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7F85" w:rsidTr="007843BD">
        <w:tc>
          <w:tcPr>
            <w:tcW w:w="9016" w:type="dxa"/>
            <w:shd w:val="clear" w:color="auto" w:fill="7030A0"/>
          </w:tcPr>
          <w:p w:rsidR="00DC7F85" w:rsidRPr="00DC7F85" w:rsidRDefault="00DC7F85" w:rsidP="007843BD">
            <w:pPr>
              <w:rPr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 w:rsidRPr="00DC7F85">
              <w:rPr>
                <w:color w:val="FFFFFF" w:themeColor="background1"/>
                <w:sz w:val="28"/>
                <w:szCs w:val="28"/>
              </w:rPr>
              <w:t>New User Details</w:t>
            </w:r>
          </w:p>
        </w:tc>
      </w:tr>
    </w:tbl>
    <w:p w:rsidR="00DC7F85" w:rsidRDefault="00DC7F85" w:rsidP="00127AF2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C7F85" w:rsidTr="00DC7F85">
        <w:tc>
          <w:tcPr>
            <w:tcW w:w="4508" w:type="dxa"/>
          </w:tcPr>
          <w:p w:rsidR="00DC7F85" w:rsidRDefault="00DC7F85">
            <w:r>
              <w:t>Name</w:t>
            </w:r>
          </w:p>
        </w:tc>
        <w:tc>
          <w:tcPr>
            <w:tcW w:w="4508" w:type="dxa"/>
          </w:tcPr>
          <w:p w:rsidR="00DC7F85" w:rsidRDefault="00DC7F85"/>
        </w:tc>
      </w:tr>
      <w:tr w:rsidR="00DC7F85" w:rsidTr="00DC7F85">
        <w:tc>
          <w:tcPr>
            <w:tcW w:w="4508" w:type="dxa"/>
          </w:tcPr>
          <w:p w:rsidR="00DC7F85" w:rsidRDefault="00DC7F85">
            <w:r>
              <w:t>Job Title</w:t>
            </w:r>
          </w:p>
        </w:tc>
        <w:tc>
          <w:tcPr>
            <w:tcW w:w="4508" w:type="dxa"/>
          </w:tcPr>
          <w:p w:rsidR="00DC7F85" w:rsidRDefault="00DC7F85"/>
        </w:tc>
      </w:tr>
      <w:tr w:rsidR="00DC7F85" w:rsidTr="00DC7F85">
        <w:tc>
          <w:tcPr>
            <w:tcW w:w="4508" w:type="dxa"/>
          </w:tcPr>
          <w:p w:rsidR="00DC7F85" w:rsidRDefault="00DC7F85">
            <w:r>
              <w:t>Department</w:t>
            </w:r>
          </w:p>
        </w:tc>
        <w:tc>
          <w:tcPr>
            <w:tcW w:w="4508" w:type="dxa"/>
          </w:tcPr>
          <w:sdt>
            <w:sdtPr>
              <w:rPr>
                <w:sz w:val="24"/>
                <w:szCs w:val="24"/>
              </w:rPr>
              <w:id w:val="-1439517515"/>
              <w:placeholder>
                <w:docPart w:val="54E3AC08AD624EEDB19264A82A9A5031"/>
              </w:placeholder>
              <w:showingPlcHdr/>
              <w:comboBox>
                <w:listItem w:value="Choose an item."/>
                <w:listItem w:displayText="Benefits" w:value="Benefits"/>
                <w:listItem w:displayText="Communications" w:value="Communications"/>
                <w:listItem w:displayText="Corporate Governance &amp; Strategy" w:value="Corporate Governance &amp; Strategy"/>
                <w:listItem w:displayText="Customer Service Unit" w:value="Customer Service Unit"/>
                <w:listItem w:displayText="Democratic Services" w:value="Democratic Services"/>
                <w:listItem w:displayText="Development Management" w:value="Development Management"/>
                <w:listItem w:displayText="Dorking Halls" w:value="Dorking Halls"/>
                <w:listItem w:displayText="Economic Development" w:value="Economic Development"/>
                <w:listItem w:displayText="Electoral Services" w:value="Electoral Services"/>
                <w:listItem w:displayText="Environmental Health" w:value="Environmental Health"/>
                <w:listItem w:displayText="Financial Services (Exchequer &amp; Revenues)" w:value="Financial Services (Exchequer &amp; Revenues)"/>
                <w:listItem w:displayText="Housing" w:value="Housing"/>
                <w:listItem w:displayText="HR &amp; OD" w:value="HR &amp; OD"/>
                <w:listItem w:displayText="ICT" w:value="ICT"/>
                <w:listItem w:displayText="Legal" w:value="Legal"/>
                <w:listItem w:displayText="Mole Valley Life" w:value="Mole Valley Life"/>
                <w:listItem w:displayText="Parks &amp; Environment" w:value="Parks &amp; Environment"/>
                <w:listItem w:displayText="Planning Policy" w:value="Planning Policy"/>
                <w:listItem w:displayText="Planning Support" w:value="Planning Support"/>
                <w:listItem w:displayText="Property &amp; Regeneration" w:value="Property &amp; Regeneration"/>
                <w:listItem w:displayText="Strategic Leadership Team" w:value="Strategic Leadership Team"/>
                <w:listItem w:displayText="Wellbeing, Community Safety &amp; Enforcement" w:value="Wellbeing, Community Safety &amp; Enforcement"/>
              </w:comboBox>
            </w:sdtPr>
            <w:sdtEndPr/>
            <w:sdtContent>
              <w:p w:rsidR="00DC7F85" w:rsidRPr="00DC7F85" w:rsidRDefault="00DC7F85" w:rsidP="00DC7F85">
                <w:pPr>
                  <w:spacing w:before="200"/>
                  <w:rPr>
                    <w:sz w:val="24"/>
                    <w:szCs w:val="24"/>
                  </w:rPr>
                </w:pPr>
                <w:r w:rsidRPr="00DE0CA7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DC7F85" w:rsidTr="00DC7F85">
        <w:tc>
          <w:tcPr>
            <w:tcW w:w="4508" w:type="dxa"/>
          </w:tcPr>
          <w:p w:rsidR="00DC7F85" w:rsidRDefault="00DC7F85">
            <w:r>
              <w:t>Department Cost Centre</w:t>
            </w:r>
          </w:p>
        </w:tc>
        <w:tc>
          <w:tcPr>
            <w:tcW w:w="4508" w:type="dxa"/>
          </w:tcPr>
          <w:p w:rsidR="00DC7F85" w:rsidRDefault="00DC7F85"/>
        </w:tc>
      </w:tr>
      <w:tr w:rsidR="00DC7F85" w:rsidTr="00DC7F85">
        <w:tc>
          <w:tcPr>
            <w:tcW w:w="4508" w:type="dxa"/>
          </w:tcPr>
          <w:p w:rsidR="00DC7F85" w:rsidRDefault="00DC7F85">
            <w:r>
              <w:t>Phone number</w:t>
            </w:r>
          </w:p>
        </w:tc>
        <w:tc>
          <w:tcPr>
            <w:tcW w:w="4508" w:type="dxa"/>
          </w:tcPr>
          <w:p w:rsidR="00DC7F85" w:rsidRDefault="00DC7F85"/>
        </w:tc>
      </w:tr>
      <w:tr w:rsidR="00DC7F85" w:rsidTr="00DC7F85">
        <w:tc>
          <w:tcPr>
            <w:tcW w:w="4508" w:type="dxa"/>
          </w:tcPr>
          <w:p w:rsidR="00DC7F85" w:rsidRDefault="00DC7F85">
            <w:r>
              <w:t xml:space="preserve">Email </w:t>
            </w:r>
          </w:p>
        </w:tc>
        <w:tc>
          <w:tcPr>
            <w:tcW w:w="4508" w:type="dxa"/>
          </w:tcPr>
          <w:p w:rsidR="00DC7F85" w:rsidRDefault="00DC7F85"/>
        </w:tc>
      </w:tr>
      <w:tr w:rsidR="00DC7F85" w:rsidTr="00983619">
        <w:tc>
          <w:tcPr>
            <w:tcW w:w="4508" w:type="dxa"/>
          </w:tcPr>
          <w:p w:rsidR="00DC7F85" w:rsidRDefault="00DC7F85" w:rsidP="00DC7F85">
            <w:r>
              <w:t xml:space="preserve">Date </w:t>
            </w:r>
            <w:r w:rsidRPr="00DC7F85">
              <w:rPr>
                <w:sz w:val="20"/>
                <w:szCs w:val="20"/>
              </w:rPr>
              <w:t>(click to select date required)</w:t>
            </w:r>
          </w:p>
        </w:tc>
        <w:sdt>
          <w:sdtPr>
            <w:rPr>
              <w:sz w:val="24"/>
              <w:szCs w:val="24"/>
            </w:rPr>
            <w:id w:val="-768773217"/>
            <w:placeholder>
              <w:docPart w:val="36104447CFD94769BA14978198243F8B"/>
            </w:placeholder>
            <w:date w:fullDate="2023-03-2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  <w:vAlign w:val="bottom"/>
              </w:tcPr>
              <w:p w:rsidR="00DC7F85" w:rsidRPr="00E76776" w:rsidRDefault="00DC7F85" w:rsidP="00DC7F85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20/03/2023</w:t>
                </w:r>
              </w:p>
            </w:tc>
          </w:sdtContent>
        </w:sdt>
      </w:tr>
    </w:tbl>
    <w:p w:rsidR="00DC7F85" w:rsidRDefault="00DC7F85" w:rsidP="00127AF2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7F85" w:rsidTr="007843BD">
        <w:tc>
          <w:tcPr>
            <w:tcW w:w="9016" w:type="dxa"/>
            <w:shd w:val="clear" w:color="auto" w:fill="7030A0"/>
          </w:tcPr>
          <w:p w:rsidR="00DC7F85" w:rsidRPr="00DC7F85" w:rsidRDefault="00DC7F85" w:rsidP="00095144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Integra (</w:t>
            </w:r>
            <w:proofErr w:type="spellStart"/>
            <w:r>
              <w:rPr>
                <w:color w:val="FFFFFF" w:themeColor="background1"/>
                <w:sz w:val="28"/>
                <w:szCs w:val="28"/>
              </w:rPr>
              <w:t>eseries</w:t>
            </w:r>
            <w:proofErr w:type="spellEnd"/>
            <w:r>
              <w:rPr>
                <w:color w:val="FFFFFF" w:themeColor="background1"/>
                <w:sz w:val="28"/>
                <w:szCs w:val="28"/>
              </w:rPr>
              <w:t>) Role</w:t>
            </w:r>
            <w:r w:rsidRPr="00DC7F85">
              <w:rPr>
                <w:color w:val="FFFFFF" w:themeColor="background1"/>
                <w:sz w:val="28"/>
                <w:szCs w:val="28"/>
              </w:rPr>
              <w:t xml:space="preserve"> Details</w:t>
            </w:r>
            <w:r w:rsidR="00BE51C5">
              <w:rPr>
                <w:color w:val="FFFFFF" w:themeColor="background1"/>
                <w:sz w:val="28"/>
                <w:szCs w:val="28"/>
              </w:rPr>
              <w:t xml:space="preserve"> – </w:t>
            </w:r>
            <w:r w:rsidR="00095144">
              <w:rPr>
                <w:color w:val="FFFFFF" w:themeColor="background1"/>
                <w:sz w:val="28"/>
                <w:szCs w:val="28"/>
              </w:rPr>
              <w:t>Please s</w:t>
            </w:r>
            <w:r w:rsidR="00BE51C5">
              <w:rPr>
                <w:color w:val="FFFFFF" w:themeColor="background1"/>
                <w:sz w:val="28"/>
                <w:szCs w:val="28"/>
              </w:rPr>
              <w:t>elect all that apply</w:t>
            </w:r>
          </w:p>
        </w:tc>
      </w:tr>
    </w:tbl>
    <w:p w:rsidR="00DC7F85" w:rsidRDefault="0022198D" w:rsidP="00127AF2">
      <w:pPr>
        <w:spacing w:after="1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4172606</wp:posOffset>
                </wp:positionH>
                <wp:positionV relativeFrom="page">
                  <wp:posOffset>3652345</wp:posOffset>
                </wp:positionV>
                <wp:extent cx="1287517" cy="446405"/>
                <wp:effectExtent l="0" t="0" r="2730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517" cy="4464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198D" w:rsidRPr="0022198D" w:rsidRDefault="0022198D" w:rsidP="0022198D">
                            <w:pPr>
                              <w:jc w:val="center"/>
                            </w:pPr>
                            <w:r w:rsidRPr="0022198D">
                              <w:rPr>
                                <w:color w:val="000000" w:themeColor="text1"/>
                              </w:rPr>
                              <w:t xml:space="preserve">If </w:t>
                            </w:r>
                            <w:proofErr w:type="gramStart"/>
                            <w:r w:rsidRPr="0022198D">
                              <w:rPr>
                                <w:color w:val="000000" w:themeColor="text1"/>
                              </w:rPr>
                              <w:t>Yes</w:t>
                            </w:r>
                            <w:proofErr w:type="gramEnd"/>
                            <w:r w:rsidRPr="0022198D">
                              <w:rPr>
                                <w:color w:val="000000" w:themeColor="text1"/>
                              </w:rPr>
                              <w:t xml:space="preserve">, please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skip to box </w:t>
                            </w:r>
                            <w:r w:rsidRPr="0022198D">
                              <w:rPr>
                                <w:color w:val="000000" w:themeColor="text1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below</w:t>
                            </w:r>
                            <w:r w:rsidRPr="0022198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2198D">
                              <w:t>below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8.55pt;margin-top:287.6pt;width:101.4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" filled="f" strokecolor="#1f4d78 [1604]" strokeweight="1pt">
                <v:textbox>
                  <w:txbxContent>
                    <w:p w:rsidR="0022198D" w:rsidRPr="0022198D" w:rsidRDefault="0022198D" w:rsidP="0022198D">
                      <w:pPr>
                        <w:jc w:val="center"/>
                      </w:pPr>
                      <w:r w:rsidRPr="0022198D">
                        <w:rPr>
                          <w:color w:val="000000" w:themeColor="text1"/>
                        </w:rPr>
                        <w:t xml:space="preserve">If </w:t>
                      </w:r>
                      <w:proofErr w:type="gramStart"/>
                      <w:r w:rsidRPr="0022198D">
                        <w:rPr>
                          <w:color w:val="000000" w:themeColor="text1"/>
                        </w:rPr>
                        <w:t>Yes</w:t>
                      </w:r>
                      <w:proofErr w:type="gramEnd"/>
                      <w:r w:rsidRPr="0022198D">
                        <w:rPr>
                          <w:color w:val="000000" w:themeColor="text1"/>
                        </w:rPr>
                        <w:t xml:space="preserve">, please </w:t>
                      </w:r>
                      <w:r>
                        <w:rPr>
                          <w:color w:val="000000" w:themeColor="text1"/>
                        </w:rPr>
                        <w:t xml:space="preserve">skip to box </w:t>
                      </w:r>
                      <w:r w:rsidRPr="0022198D">
                        <w:rPr>
                          <w:color w:val="000000" w:themeColor="text1"/>
                        </w:rPr>
                        <w:t>5</w:t>
                      </w:r>
                      <w:r>
                        <w:rPr>
                          <w:color w:val="000000" w:themeColor="text1"/>
                        </w:rPr>
                        <w:t xml:space="preserve"> below</w:t>
                      </w:r>
                      <w:r w:rsidRPr="0022198D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2198D">
                        <w:t>below</w:t>
                      </w:r>
                      <w:proofErr w:type="spellEnd"/>
                    </w:p>
                  </w:txbxContent>
                </v:textbox>
                <w10:wrap anchory="page"/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3242" w:rsidTr="000F1CED">
        <w:tc>
          <w:tcPr>
            <w:tcW w:w="4508" w:type="dxa"/>
          </w:tcPr>
          <w:p w:rsidR="00FE3242" w:rsidRPr="0022198D" w:rsidRDefault="004366B3" w:rsidP="0022198D">
            <w:pPr>
              <w:rPr>
                <w:sz w:val="20"/>
                <w:szCs w:val="20"/>
              </w:rPr>
            </w:pPr>
            <w:r>
              <w:t xml:space="preserve">1. </w:t>
            </w:r>
            <w:r w:rsidR="00FE3242">
              <w:t xml:space="preserve">BMT access required? </w:t>
            </w:r>
            <w:r w:rsidR="00FE3242" w:rsidRPr="00127AF2">
              <w:rPr>
                <w:sz w:val="20"/>
                <w:szCs w:val="20"/>
              </w:rPr>
              <w:t>(</w:t>
            </w:r>
            <w:proofErr w:type="gramStart"/>
            <w:r w:rsidR="00FE3242">
              <w:rPr>
                <w:sz w:val="20"/>
                <w:szCs w:val="20"/>
              </w:rPr>
              <w:t>access</w:t>
            </w:r>
            <w:proofErr w:type="gramEnd"/>
            <w:r w:rsidR="00FE3242">
              <w:rPr>
                <w:sz w:val="20"/>
                <w:szCs w:val="20"/>
              </w:rPr>
              <w:t xml:space="preserve"> to </w:t>
            </w:r>
            <w:r w:rsidR="00FE3242" w:rsidRPr="00127AF2">
              <w:rPr>
                <w:sz w:val="20"/>
                <w:szCs w:val="20"/>
              </w:rPr>
              <w:t>budget m</w:t>
            </w:r>
            <w:r w:rsidR="00FE3242">
              <w:rPr>
                <w:sz w:val="20"/>
                <w:szCs w:val="20"/>
              </w:rPr>
              <w:t xml:space="preserve">onitoring, </w:t>
            </w:r>
            <w:r w:rsidR="00FE3242" w:rsidRPr="00127AF2">
              <w:rPr>
                <w:sz w:val="20"/>
                <w:szCs w:val="20"/>
              </w:rPr>
              <w:t>sales, purchase and general ledger, purchase order entry and approval)</w:t>
            </w:r>
            <w:r>
              <w:rPr>
                <w:sz w:val="20"/>
                <w:szCs w:val="20"/>
              </w:rPr>
              <w:t>. BMT access includes roles 2, 3 and 4 below</w:t>
            </w:r>
            <w:r w:rsidR="0022198D">
              <w:rPr>
                <w:sz w:val="20"/>
                <w:szCs w:val="20"/>
              </w:rPr>
              <w:t xml:space="preserve">. </w:t>
            </w:r>
          </w:p>
        </w:tc>
        <w:sdt>
          <w:sdtPr>
            <w:rPr>
              <w:sz w:val="24"/>
              <w:szCs w:val="24"/>
            </w:rPr>
            <w:id w:val="-2089226539"/>
            <w:placeholder>
              <w:docPart w:val="7120DD72B20E4B5CBBF0CA0265C2A15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508" w:type="dxa"/>
                <w:vAlign w:val="bottom"/>
              </w:tcPr>
              <w:p w:rsidR="00FE3242" w:rsidRPr="000A5B22" w:rsidRDefault="00FE3242" w:rsidP="00FE3242">
                <w:pPr>
                  <w:rPr>
                    <w:sz w:val="24"/>
                    <w:szCs w:val="24"/>
                  </w:rPr>
                </w:pPr>
                <w:r w:rsidRPr="00DE0C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57430" w:rsidTr="000F1CED">
        <w:tc>
          <w:tcPr>
            <w:tcW w:w="4508" w:type="dxa"/>
          </w:tcPr>
          <w:p w:rsidR="00557430" w:rsidRDefault="00557430" w:rsidP="00557430">
            <w:r>
              <w:t xml:space="preserve">Purchase Order (PO) approval Financial limit </w:t>
            </w:r>
          </w:p>
          <w:p w:rsidR="00557430" w:rsidRDefault="00557430" w:rsidP="00557430"/>
        </w:tc>
        <w:sdt>
          <w:sdtPr>
            <w:rPr>
              <w:sz w:val="24"/>
              <w:szCs w:val="24"/>
            </w:rPr>
            <w:id w:val="714624909"/>
            <w:placeholder>
              <w:docPart w:val="E9FCF68FD04D436AAA6945E3E7FC5116"/>
            </w:placeholder>
            <w:showingPlcHdr/>
            <w:comboBox>
              <w:listItem w:value="Choose an item."/>
              <w:listItem w:displayText="£0" w:value="£0"/>
              <w:listItem w:displayText="£100" w:value="£100"/>
              <w:listItem w:displayText="£250" w:value="£250"/>
              <w:listItem w:displayText="£300" w:value="£300"/>
              <w:listItem w:displayText="£500" w:value="£500"/>
              <w:listItem w:displayText="£1,000" w:value="£1,000"/>
              <w:listItem w:displayText="£1,500" w:value="£1,500"/>
              <w:listItem w:displayText="£2,000" w:value="£2,000"/>
              <w:listItem w:displayText="£3,000" w:value="£3,000"/>
              <w:listItem w:displayText="£5,000" w:value="£5,000"/>
              <w:listItem w:displayText="£10,000" w:value="£10,000"/>
              <w:listItem w:displayText="£12,000" w:value="£12,000"/>
              <w:listItem w:displayText="£15,000" w:value="£15,000"/>
              <w:listItem w:displayText="£20,000" w:value="£20,000"/>
              <w:listItem w:displayText="£25,000" w:value="£25,000"/>
              <w:listItem w:displayText="£30,000" w:value="£30,000"/>
              <w:listItem w:displayText="£50,000" w:value="£50,000"/>
              <w:listItem w:displayText="£100,000" w:value="£100,000"/>
              <w:listItem w:displayText="£150,000" w:value="£150,000"/>
              <w:listItem w:displayText="£350,000" w:value="£350,000"/>
              <w:listItem w:displayText="£500,000" w:value="£500,000"/>
              <w:listItem w:displayText="£1,500,000" w:value="£1,500,000"/>
              <w:listItem w:displayText="£100,000,000.00" w:value="£100,000,000.00"/>
            </w:comboBox>
          </w:sdtPr>
          <w:sdtEndPr/>
          <w:sdtContent>
            <w:tc>
              <w:tcPr>
                <w:tcW w:w="4508" w:type="dxa"/>
                <w:vAlign w:val="bottom"/>
              </w:tcPr>
              <w:p w:rsidR="00557430" w:rsidRDefault="00557430" w:rsidP="00557430">
                <w:pPr>
                  <w:rPr>
                    <w:sz w:val="24"/>
                    <w:szCs w:val="24"/>
                  </w:rPr>
                </w:pPr>
                <w:r w:rsidRPr="00DE0C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57430" w:rsidTr="00E14C5B">
        <w:tc>
          <w:tcPr>
            <w:tcW w:w="4508" w:type="dxa"/>
          </w:tcPr>
          <w:p w:rsidR="00557430" w:rsidRDefault="00557430" w:rsidP="00557430"/>
        </w:tc>
        <w:sdt>
          <w:sdtPr>
            <w:rPr>
              <w:sz w:val="24"/>
              <w:szCs w:val="24"/>
            </w:rPr>
            <w:id w:val="225342785"/>
            <w:placeholder>
              <w:docPart w:val="F1696F79C1EE49F982B077E7CC251B7B"/>
            </w:placeholder>
            <w:showingPlcHdr/>
            <w:comboBox>
              <w:listItem w:value="Choose an item."/>
              <w:listItem w:displayText="£0" w:value="£0"/>
              <w:listItem w:displayText="£100" w:value="£100"/>
              <w:listItem w:displayText="£250" w:value="£250"/>
              <w:listItem w:displayText="£300" w:value="£300"/>
              <w:listItem w:displayText="£500" w:value="£500"/>
              <w:listItem w:displayText="£1,000" w:value="£1,000"/>
              <w:listItem w:displayText="£1,500" w:value="£1,500"/>
              <w:listItem w:displayText="£2,000" w:value="£2,000"/>
              <w:listItem w:displayText="£3,000" w:value="£3,000"/>
              <w:listItem w:displayText="£5,000" w:value="£5,000"/>
              <w:listItem w:displayText="£10,000" w:value="£10,000"/>
              <w:listItem w:displayText="£12,000" w:value="£12,000"/>
              <w:listItem w:displayText="£15,000" w:value="£15,000"/>
              <w:listItem w:displayText="£20,000" w:value="£20,000"/>
              <w:listItem w:displayText="£25,000" w:value="£25,000"/>
            </w:comboBox>
          </w:sdtPr>
          <w:sdtEndPr/>
          <w:sdtContent>
            <w:tc>
              <w:tcPr>
                <w:tcW w:w="45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557430" w:rsidRPr="00BD0A51" w:rsidRDefault="00557430" w:rsidP="00557430">
                <w:pPr>
                  <w:rPr>
                    <w:sz w:val="24"/>
                    <w:szCs w:val="24"/>
                  </w:rPr>
                </w:pPr>
                <w:r w:rsidRPr="00DE0C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57430" w:rsidTr="00E14C5B">
        <w:tc>
          <w:tcPr>
            <w:tcW w:w="4508" w:type="dxa"/>
          </w:tcPr>
          <w:p w:rsidR="00557430" w:rsidRDefault="00557430" w:rsidP="00557430">
            <w:r>
              <w:t>Who will authorise PO’s above financial limit?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430" w:rsidRDefault="00557430" w:rsidP="00557430">
            <w:pPr>
              <w:rPr>
                <w:sz w:val="24"/>
                <w:szCs w:val="24"/>
              </w:rPr>
            </w:pPr>
          </w:p>
        </w:tc>
      </w:tr>
    </w:tbl>
    <w:p w:rsidR="00BE51C5" w:rsidRDefault="00BE51C5" w:rsidP="00127AF2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3242" w:rsidTr="00315609">
        <w:tc>
          <w:tcPr>
            <w:tcW w:w="4508" w:type="dxa"/>
          </w:tcPr>
          <w:p w:rsidR="00FE3242" w:rsidRDefault="004366B3" w:rsidP="00FE3242">
            <w:r>
              <w:t xml:space="preserve">2. </w:t>
            </w:r>
            <w:r w:rsidR="00FE3242">
              <w:t xml:space="preserve">Purchase Order (PO) entry required? </w:t>
            </w:r>
          </w:p>
        </w:tc>
        <w:sdt>
          <w:sdtPr>
            <w:rPr>
              <w:sz w:val="24"/>
              <w:szCs w:val="24"/>
            </w:rPr>
            <w:id w:val="-2067414009"/>
            <w:placeholder>
              <w:docPart w:val="8457274508304546A714294C2B26569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508" w:type="dxa"/>
                <w:vAlign w:val="bottom"/>
              </w:tcPr>
              <w:p w:rsidR="00FE3242" w:rsidRPr="000A5B22" w:rsidRDefault="00FE3242" w:rsidP="00FE3242">
                <w:pPr>
                  <w:rPr>
                    <w:sz w:val="24"/>
                    <w:szCs w:val="24"/>
                  </w:rPr>
                </w:pPr>
                <w:r w:rsidRPr="00DE0C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E51C5" w:rsidTr="00801443">
        <w:tc>
          <w:tcPr>
            <w:tcW w:w="4508" w:type="dxa"/>
          </w:tcPr>
          <w:p w:rsidR="00BE51C5" w:rsidRDefault="00BE51C5" w:rsidP="00BE51C5">
            <w:r>
              <w:t xml:space="preserve">PO entry - Financial limit </w:t>
            </w:r>
          </w:p>
          <w:p w:rsidR="00BE51C5" w:rsidRDefault="00BE51C5" w:rsidP="00BE51C5">
            <w:r>
              <w:t>(</w:t>
            </w:r>
            <w:r w:rsidRPr="00DC7F85">
              <w:rPr>
                <w:sz w:val="20"/>
                <w:szCs w:val="20"/>
              </w:rPr>
              <w:t>PO’s entered up</w:t>
            </w:r>
            <w:r w:rsidR="004366B3">
              <w:rPr>
                <w:sz w:val="20"/>
                <w:szCs w:val="20"/>
              </w:rPr>
              <w:t xml:space="preserve"> </w:t>
            </w:r>
            <w:r w:rsidRPr="00DC7F85">
              <w:rPr>
                <w:sz w:val="20"/>
                <w:szCs w:val="20"/>
              </w:rPr>
              <w:t>to this limit will auto</w:t>
            </w:r>
            <w:r w:rsidR="004366B3">
              <w:rPr>
                <w:sz w:val="20"/>
                <w:szCs w:val="20"/>
              </w:rPr>
              <w:t xml:space="preserve"> </w:t>
            </w:r>
            <w:r w:rsidRPr="00DC7F85">
              <w:rPr>
                <w:sz w:val="20"/>
                <w:szCs w:val="20"/>
              </w:rPr>
              <w:t>approve)</w:t>
            </w:r>
          </w:p>
        </w:tc>
        <w:sdt>
          <w:sdtPr>
            <w:rPr>
              <w:sz w:val="24"/>
              <w:szCs w:val="24"/>
            </w:rPr>
            <w:id w:val="-1220751722"/>
            <w:placeholder>
              <w:docPart w:val="46AC03E75C8943AC8DE7EE1921A8DD21"/>
            </w:placeholder>
            <w:showingPlcHdr/>
            <w:comboBox>
              <w:listItem w:value="Choose an item."/>
              <w:listItem w:displayText="£0" w:value="£0"/>
              <w:listItem w:displayText="£100" w:value="£100"/>
              <w:listItem w:displayText="£250" w:value="£250"/>
              <w:listItem w:displayText="£300" w:value="£300"/>
              <w:listItem w:displayText="£500" w:value="£500"/>
              <w:listItem w:displayText="£1,000" w:value="£1,000"/>
              <w:listItem w:displayText="£1,500" w:value="£1,500"/>
              <w:listItem w:displayText="£2,000" w:value="£2,000"/>
              <w:listItem w:displayText="£3,000" w:value="£3,000"/>
              <w:listItem w:displayText="£5,000" w:value="£5,000"/>
              <w:listItem w:displayText="£10,000" w:value="£10,000"/>
              <w:listItem w:displayText="£12,000" w:value="£12,000"/>
              <w:listItem w:displayText="£15,000" w:value="£15,000"/>
              <w:listItem w:displayText="£20,000" w:value="£20,000"/>
              <w:listItem w:displayText="£25,000" w:value="£25,000"/>
            </w:comboBox>
          </w:sdtPr>
          <w:sdtEndPr/>
          <w:sdtContent>
            <w:tc>
              <w:tcPr>
                <w:tcW w:w="45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E51C5" w:rsidRPr="00BD0A51" w:rsidRDefault="00BE51C5" w:rsidP="00BE51C5">
                <w:pPr>
                  <w:rPr>
                    <w:sz w:val="24"/>
                    <w:szCs w:val="24"/>
                  </w:rPr>
                </w:pPr>
                <w:r w:rsidRPr="00DE0C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DC7F85" w:rsidRDefault="00DC7F85" w:rsidP="00127AF2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3242" w:rsidTr="00AE5239">
        <w:tc>
          <w:tcPr>
            <w:tcW w:w="4508" w:type="dxa"/>
          </w:tcPr>
          <w:p w:rsidR="00FE3242" w:rsidRDefault="004366B3" w:rsidP="00FE3242">
            <w:r>
              <w:t xml:space="preserve">3. </w:t>
            </w:r>
            <w:r w:rsidR="00FE3242">
              <w:t xml:space="preserve">Purchase Order (PO) approval required? </w:t>
            </w:r>
          </w:p>
        </w:tc>
        <w:sdt>
          <w:sdtPr>
            <w:rPr>
              <w:sz w:val="24"/>
              <w:szCs w:val="24"/>
            </w:rPr>
            <w:id w:val="-777260695"/>
            <w:placeholder>
              <w:docPart w:val="127AE5BEBD884F01B630D0AB9A98104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508" w:type="dxa"/>
                <w:vAlign w:val="bottom"/>
              </w:tcPr>
              <w:p w:rsidR="00FE3242" w:rsidRPr="000A5B22" w:rsidRDefault="00557430" w:rsidP="00FE3242">
                <w:pPr>
                  <w:rPr>
                    <w:sz w:val="24"/>
                    <w:szCs w:val="24"/>
                  </w:rPr>
                </w:pPr>
                <w:r w:rsidRPr="00DE0C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57430" w:rsidTr="00AE5239">
        <w:tc>
          <w:tcPr>
            <w:tcW w:w="4508" w:type="dxa"/>
          </w:tcPr>
          <w:p w:rsidR="00557430" w:rsidRDefault="00557430" w:rsidP="00FE3242">
            <w:r>
              <w:t xml:space="preserve">PO approval Financial limit </w:t>
            </w:r>
          </w:p>
        </w:tc>
        <w:sdt>
          <w:sdtPr>
            <w:rPr>
              <w:sz w:val="24"/>
              <w:szCs w:val="24"/>
            </w:rPr>
            <w:id w:val="-1439523317"/>
            <w:placeholder>
              <w:docPart w:val="ABB81C17EE894BB787EFF205560ADC6D"/>
            </w:placeholder>
            <w:showingPlcHdr/>
            <w:comboBox>
              <w:listItem w:value="Choose an item."/>
              <w:listItem w:displayText="£0" w:value="£0"/>
              <w:listItem w:displayText="£100" w:value="£100"/>
              <w:listItem w:displayText="£250" w:value="£250"/>
              <w:listItem w:displayText="£300" w:value="£300"/>
              <w:listItem w:displayText="£500" w:value="£500"/>
              <w:listItem w:displayText="£1,000" w:value="£1,000"/>
              <w:listItem w:displayText="£1,500" w:value="£1,500"/>
              <w:listItem w:displayText="£2,000" w:value="£2,000"/>
              <w:listItem w:displayText="£3,000" w:value="£3,000"/>
              <w:listItem w:displayText="£5,000" w:value="£5,000"/>
              <w:listItem w:displayText="£10,000" w:value="£10,000"/>
              <w:listItem w:displayText="£12,000" w:value="£12,000"/>
              <w:listItem w:displayText="£15,000" w:value="£15,000"/>
              <w:listItem w:displayText="£20,000" w:value="£20,000"/>
              <w:listItem w:displayText="£25,000" w:value="£25,000"/>
              <w:listItem w:displayText="£30,000" w:value="£30,000"/>
              <w:listItem w:displayText="£50,000" w:value="£50,000"/>
              <w:listItem w:displayText="£100,000" w:value="£100,000"/>
              <w:listItem w:displayText="£150,000" w:value="£150,000"/>
              <w:listItem w:displayText="£350,000" w:value="£350,000"/>
              <w:listItem w:displayText="£500,000" w:value="£500,000"/>
              <w:listItem w:displayText="£1,500,000" w:value="£1,500,000"/>
              <w:listItem w:displayText="£100,000,000.00" w:value="£100,000,000.00"/>
            </w:comboBox>
          </w:sdtPr>
          <w:sdtEndPr/>
          <w:sdtContent>
            <w:tc>
              <w:tcPr>
                <w:tcW w:w="4508" w:type="dxa"/>
                <w:vAlign w:val="bottom"/>
              </w:tcPr>
              <w:p w:rsidR="00557430" w:rsidRDefault="00557430" w:rsidP="00FE3242">
                <w:pPr>
                  <w:rPr>
                    <w:sz w:val="24"/>
                    <w:szCs w:val="24"/>
                  </w:rPr>
                </w:pPr>
                <w:r w:rsidRPr="00DE0C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E51C5" w:rsidTr="00E14C5B">
        <w:tc>
          <w:tcPr>
            <w:tcW w:w="4508" w:type="dxa"/>
          </w:tcPr>
          <w:p w:rsidR="00BE51C5" w:rsidRDefault="00BE51C5" w:rsidP="00E14C5B">
            <w:r>
              <w:t>Who will authorise PO’s above financial limit?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1C5" w:rsidRDefault="00BE51C5" w:rsidP="00E14C5B">
            <w:pPr>
              <w:rPr>
                <w:sz w:val="24"/>
                <w:szCs w:val="24"/>
              </w:rPr>
            </w:pPr>
          </w:p>
        </w:tc>
      </w:tr>
    </w:tbl>
    <w:p w:rsidR="00BE51C5" w:rsidRDefault="00BE51C5" w:rsidP="00127AF2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3242" w:rsidTr="005D4A80">
        <w:tc>
          <w:tcPr>
            <w:tcW w:w="4508" w:type="dxa"/>
          </w:tcPr>
          <w:p w:rsidR="00FE3242" w:rsidRDefault="004366B3" w:rsidP="00FE3242">
            <w:r>
              <w:t xml:space="preserve">4. </w:t>
            </w:r>
            <w:r w:rsidR="007A3C9A">
              <w:t xml:space="preserve">View </w:t>
            </w:r>
            <w:r w:rsidR="00FE3242">
              <w:t xml:space="preserve">access required? </w:t>
            </w:r>
            <w:r w:rsidR="00095144" w:rsidRPr="00095144">
              <w:rPr>
                <w:sz w:val="20"/>
                <w:szCs w:val="20"/>
              </w:rPr>
              <w:t>(view access to</w:t>
            </w:r>
            <w:r w:rsidR="00095144">
              <w:t xml:space="preserve"> </w:t>
            </w:r>
            <w:r w:rsidR="00095144" w:rsidRPr="00127AF2">
              <w:rPr>
                <w:sz w:val="20"/>
                <w:szCs w:val="20"/>
              </w:rPr>
              <w:t>sales, purchase and general ledger</w:t>
            </w:r>
            <w:r w:rsidR="00095144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4"/>
              <w:szCs w:val="24"/>
            </w:rPr>
            <w:id w:val="2118402292"/>
            <w:placeholder>
              <w:docPart w:val="EB7600FA4E104869900586E0162BAB3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508" w:type="dxa"/>
                <w:vAlign w:val="bottom"/>
              </w:tcPr>
              <w:p w:rsidR="00FE3242" w:rsidRPr="000A5B22" w:rsidRDefault="00FE3242" w:rsidP="00FE3242">
                <w:pPr>
                  <w:rPr>
                    <w:sz w:val="24"/>
                    <w:szCs w:val="24"/>
                  </w:rPr>
                </w:pPr>
                <w:r w:rsidRPr="00DE0C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BE51C5" w:rsidRDefault="00BE51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3242" w:rsidTr="00E14C5B">
        <w:tc>
          <w:tcPr>
            <w:tcW w:w="4508" w:type="dxa"/>
          </w:tcPr>
          <w:p w:rsidR="00FE3242" w:rsidRDefault="0022198D" w:rsidP="00FE3242">
            <w:r>
              <w:t xml:space="preserve">5. </w:t>
            </w:r>
            <w:r w:rsidR="00FE3242">
              <w:t>Required cost centre code(s)</w:t>
            </w:r>
          </w:p>
        </w:tc>
        <w:tc>
          <w:tcPr>
            <w:tcW w:w="4508" w:type="dxa"/>
          </w:tcPr>
          <w:p w:rsidR="00FE3242" w:rsidRDefault="00FE3242" w:rsidP="00E14C5B"/>
          <w:p w:rsidR="00FE3242" w:rsidRDefault="00FE3242" w:rsidP="00E14C5B"/>
          <w:p w:rsidR="00FE3242" w:rsidRDefault="00FE3242" w:rsidP="00E14C5B"/>
          <w:p w:rsidR="00FE3242" w:rsidRDefault="00FE3242" w:rsidP="00E14C5B"/>
        </w:tc>
      </w:tr>
      <w:tr w:rsidR="00FE3242" w:rsidTr="00F01DD8">
        <w:tc>
          <w:tcPr>
            <w:tcW w:w="4508" w:type="dxa"/>
          </w:tcPr>
          <w:p w:rsidR="00FE3242" w:rsidRDefault="00FE3242" w:rsidP="00FE3242">
            <w:r>
              <w:t>Training required</w:t>
            </w:r>
          </w:p>
        </w:tc>
        <w:sdt>
          <w:sdtPr>
            <w:rPr>
              <w:sz w:val="24"/>
              <w:szCs w:val="24"/>
            </w:rPr>
            <w:id w:val="-512690848"/>
            <w:placeholder>
              <w:docPart w:val="52665E99B02346748F647EA7DF07B2E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508" w:type="dxa"/>
                <w:vAlign w:val="bottom"/>
              </w:tcPr>
              <w:p w:rsidR="00FE3242" w:rsidRPr="000A5B22" w:rsidRDefault="00FE3242" w:rsidP="00FE3242">
                <w:pPr>
                  <w:rPr>
                    <w:sz w:val="24"/>
                    <w:szCs w:val="24"/>
                  </w:rPr>
                </w:pPr>
                <w:r w:rsidRPr="00DE0C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E3242" w:rsidTr="00E14C5B">
        <w:tc>
          <w:tcPr>
            <w:tcW w:w="4508" w:type="dxa"/>
          </w:tcPr>
          <w:p w:rsidR="00FE3242" w:rsidRDefault="00FE3242" w:rsidP="00FE3242">
            <w:r>
              <w:t>Reason for amendment (if applicable)</w:t>
            </w:r>
          </w:p>
        </w:tc>
        <w:tc>
          <w:tcPr>
            <w:tcW w:w="4508" w:type="dxa"/>
          </w:tcPr>
          <w:p w:rsidR="00FE3242" w:rsidRDefault="00FE3242" w:rsidP="00FE3242"/>
        </w:tc>
      </w:tr>
      <w:tr w:rsidR="00FE3242" w:rsidTr="00E14C5B">
        <w:tc>
          <w:tcPr>
            <w:tcW w:w="4508" w:type="dxa"/>
          </w:tcPr>
          <w:p w:rsidR="00FE3242" w:rsidRDefault="00FE3242" w:rsidP="00FE3242">
            <w:r>
              <w:t>BMT signature and data</w:t>
            </w:r>
          </w:p>
        </w:tc>
        <w:tc>
          <w:tcPr>
            <w:tcW w:w="4508" w:type="dxa"/>
          </w:tcPr>
          <w:p w:rsidR="00FE3242" w:rsidRDefault="00FE3242" w:rsidP="00FE3242"/>
        </w:tc>
      </w:tr>
    </w:tbl>
    <w:p w:rsidR="00FE3242" w:rsidRDefault="00FE3242" w:rsidP="00FE3242"/>
    <w:p w:rsidR="00095144" w:rsidRDefault="00095144" w:rsidP="00FE3242">
      <w:r>
        <w:t xml:space="preserve">Please return completed form to </w:t>
      </w:r>
      <w:hyperlink r:id="rId6" w:history="1">
        <w:r w:rsidRPr="009C50FE">
          <w:rPr>
            <w:rStyle w:val="Hyperlink"/>
            <w:i/>
          </w:rPr>
          <w:t>financial.services@molevalley.gov.uk</w:t>
        </w:r>
      </w:hyperlink>
    </w:p>
    <w:sectPr w:rsidR="0009514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993" w:rsidRDefault="00007993" w:rsidP="00FE3242">
      <w:pPr>
        <w:spacing w:after="0" w:line="240" w:lineRule="auto"/>
      </w:pPr>
      <w:r>
        <w:separator/>
      </w:r>
    </w:p>
  </w:endnote>
  <w:endnote w:type="continuationSeparator" w:id="0">
    <w:p w:rsidR="00007993" w:rsidRDefault="00007993" w:rsidP="00FE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993" w:rsidRDefault="00007993" w:rsidP="00FE3242">
      <w:pPr>
        <w:spacing w:after="0" w:line="240" w:lineRule="auto"/>
      </w:pPr>
      <w:r>
        <w:separator/>
      </w:r>
    </w:p>
  </w:footnote>
  <w:footnote w:type="continuationSeparator" w:id="0">
    <w:p w:rsidR="00007993" w:rsidRDefault="00007993" w:rsidP="00FE3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42" w:rsidRPr="00FE3242" w:rsidRDefault="00095144" w:rsidP="00095144">
    <w:pPr>
      <w:pStyle w:val="Header"/>
      <w:rPr>
        <w:b/>
        <w:sz w:val="32"/>
        <w:szCs w:val="32"/>
      </w:rPr>
    </w:pPr>
    <w:r w:rsidRPr="00BF5722">
      <w:rPr>
        <w:b/>
        <w:noProof/>
        <w:sz w:val="44"/>
        <w:lang w:eastAsia="en-GB"/>
      </w:rPr>
      <w:drawing>
        <wp:anchor distT="0" distB="0" distL="114300" distR="114300" simplePos="0" relativeHeight="251659264" behindDoc="1" locked="0" layoutInCell="1" allowOverlap="1" wp14:anchorId="4F638F32" wp14:editId="39794B27">
          <wp:simplePos x="0" y="0"/>
          <wp:positionH relativeFrom="column">
            <wp:posOffset>-147320</wp:posOffset>
          </wp:positionH>
          <wp:positionV relativeFrom="paragraph">
            <wp:posOffset>-86995</wp:posOffset>
          </wp:positionV>
          <wp:extent cx="1385570" cy="462280"/>
          <wp:effectExtent l="0" t="0" r="0" b="0"/>
          <wp:wrapTight wrapText="bothSides">
            <wp:wrapPolygon edited="0">
              <wp:start x="3564" y="0"/>
              <wp:lineTo x="3564" y="20473"/>
              <wp:lineTo x="17819" y="20473"/>
              <wp:lineTo x="17819" y="0"/>
              <wp:lineTo x="356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579" r="-31579"/>
                  <a:stretch/>
                </pic:blipFill>
                <pic:spPr>
                  <a:xfrm>
                    <a:off x="0" y="0"/>
                    <a:ext cx="1385570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   </w:t>
    </w:r>
    <w:r w:rsidR="00FE3242" w:rsidRPr="00FE3242">
      <w:rPr>
        <w:b/>
        <w:sz w:val="32"/>
        <w:szCs w:val="32"/>
      </w:rPr>
      <w:t>Integra New User Form</w:t>
    </w:r>
    <w:r w:rsidR="000303FE">
      <w:rPr>
        <w:b/>
        <w:sz w:val="32"/>
        <w:szCs w:val="32"/>
      </w:rPr>
      <w:t xml:space="preserve"> April 2023</w:t>
    </w:r>
  </w:p>
  <w:p w:rsidR="00FE3242" w:rsidRDefault="00FE32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85"/>
    <w:rsid w:val="00007993"/>
    <w:rsid w:val="000303FE"/>
    <w:rsid w:val="00051B6B"/>
    <w:rsid w:val="00095144"/>
    <w:rsid w:val="00121B7A"/>
    <w:rsid w:val="00127AF2"/>
    <w:rsid w:val="0022198D"/>
    <w:rsid w:val="00244AB5"/>
    <w:rsid w:val="00296BAD"/>
    <w:rsid w:val="003744A7"/>
    <w:rsid w:val="004366B3"/>
    <w:rsid w:val="00557430"/>
    <w:rsid w:val="007A3C9A"/>
    <w:rsid w:val="00AD3D1A"/>
    <w:rsid w:val="00BC1710"/>
    <w:rsid w:val="00BE51C5"/>
    <w:rsid w:val="00DC7F85"/>
    <w:rsid w:val="00FE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00858-8074-43E4-ADFE-0009AC0E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7F8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3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242"/>
  </w:style>
  <w:style w:type="paragraph" w:styleId="Footer">
    <w:name w:val="footer"/>
    <w:basedOn w:val="Normal"/>
    <w:link w:val="FooterChar"/>
    <w:uiPriority w:val="99"/>
    <w:unhideWhenUsed/>
    <w:rsid w:val="00FE3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242"/>
  </w:style>
  <w:style w:type="character" w:styleId="Hyperlink">
    <w:name w:val="Hyperlink"/>
    <w:basedOn w:val="DefaultParagraphFont"/>
    <w:uiPriority w:val="99"/>
    <w:semiHidden/>
    <w:rsid w:val="000951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ncial.services@molevalley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E3AC08AD624EEDB19264A82A9A5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5AE0E-CBF6-44AF-9BFC-3EE0977946E1}"/>
      </w:docPartPr>
      <w:docPartBody>
        <w:p w:rsidR="00824128" w:rsidRDefault="00C55DAB" w:rsidP="00C55DAB">
          <w:pPr>
            <w:pStyle w:val="54E3AC08AD624EEDB19264A82A9A5031"/>
          </w:pPr>
          <w:r w:rsidRPr="00DE0CA7">
            <w:rPr>
              <w:rStyle w:val="PlaceholderText"/>
            </w:rPr>
            <w:t>Choose an item.</w:t>
          </w:r>
        </w:p>
      </w:docPartBody>
    </w:docPart>
    <w:docPart>
      <w:docPartPr>
        <w:name w:val="36104447CFD94769BA14978198243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C63B9-0AC5-498A-A998-6562C56452C3}"/>
      </w:docPartPr>
      <w:docPartBody>
        <w:p w:rsidR="00824128" w:rsidRDefault="00C55DAB" w:rsidP="00C55DAB">
          <w:pPr>
            <w:pStyle w:val="36104447CFD94769BA14978198243F8B"/>
          </w:pPr>
          <w:r w:rsidRPr="00DE0C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AC03E75C8943AC8DE7EE1921A8D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2D98D-C7CC-4E89-8CC3-01EB878501FB}"/>
      </w:docPartPr>
      <w:docPartBody>
        <w:p w:rsidR="009F7B56" w:rsidRDefault="00824128" w:rsidP="00824128">
          <w:pPr>
            <w:pStyle w:val="46AC03E75C8943AC8DE7EE1921A8DD21"/>
          </w:pPr>
          <w:r w:rsidRPr="00DE0CA7">
            <w:rPr>
              <w:rStyle w:val="PlaceholderText"/>
            </w:rPr>
            <w:t>Choose an item.</w:t>
          </w:r>
        </w:p>
      </w:docPartBody>
    </w:docPart>
    <w:docPart>
      <w:docPartPr>
        <w:name w:val="52665E99B02346748F647EA7DF07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F068A-BFC6-4409-B7AA-1EE0F4034B71}"/>
      </w:docPartPr>
      <w:docPartBody>
        <w:p w:rsidR="009F7B56" w:rsidRDefault="00824128" w:rsidP="00824128">
          <w:pPr>
            <w:pStyle w:val="52665E99B02346748F647EA7DF07B2E3"/>
          </w:pPr>
          <w:r w:rsidRPr="00DE0CA7">
            <w:rPr>
              <w:rStyle w:val="PlaceholderText"/>
            </w:rPr>
            <w:t>Choose an item.</w:t>
          </w:r>
        </w:p>
      </w:docPartBody>
    </w:docPart>
    <w:docPart>
      <w:docPartPr>
        <w:name w:val="EB7600FA4E104869900586E0162BA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56672-BD22-4301-9331-BB45556B552F}"/>
      </w:docPartPr>
      <w:docPartBody>
        <w:p w:rsidR="009F7B56" w:rsidRDefault="00824128" w:rsidP="00824128">
          <w:pPr>
            <w:pStyle w:val="EB7600FA4E104869900586E0162BAB30"/>
          </w:pPr>
          <w:r w:rsidRPr="00DE0CA7">
            <w:rPr>
              <w:rStyle w:val="PlaceholderText"/>
            </w:rPr>
            <w:t>Choose an item.</w:t>
          </w:r>
        </w:p>
      </w:docPartBody>
    </w:docPart>
    <w:docPart>
      <w:docPartPr>
        <w:name w:val="127AE5BEBD884F01B630D0AB9A981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5D04E-FAE9-4CC6-8BA6-B31642189FBA}"/>
      </w:docPartPr>
      <w:docPartBody>
        <w:p w:rsidR="009F7B56" w:rsidRDefault="00824128" w:rsidP="00824128">
          <w:pPr>
            <w:pStyle w:val="127AE5BEBD884F01B630D0AB9A981048"/>
          </w:pPr>
          <w:r w:rsidRPr="00DE0CA7">
            <w:rPr>
              <w:rStyle w:val="PlaceholderText"/>
            </w:rPr>
            <w:t>Choose an item.</w:t>
          </w:r>
        </w:p>
      </w:docPartBody>
    </w:docPart>
    <w:docPart>
      <w:docPartPr>
        <w:name w:val="8457274508304546A714294C2B265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D41D4-3374-4D25-AFD5-D88B334E8B9D}"/>
      </w:docPartPr>
      <w:docPartBody>
        <w:p w:rsidR="009F7B56" w:rsidRDefault="00824128" w:rsidP="00824128">
          <w:pPr>
            <w:pStyle w:val="8457274508304546A714294C2B265695"/>
          </w:pPr>
          <w:r w:rsidRPr="00DE0CA7">
            <w:rPr>
              <w:rStyle w:val="PlaceholderText"/>
            </w:rPr>
            <w:t>Choose an item.</w:t>
          </w:r>
        </w:p>
      </w:docPartBody>
    </w:docPart>
    <w:docPart>
      <w:docPartPr>
        <w:name w:val="7120DD72B20E4B5CBBF0CA0265C2A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FE352-F27F-4204-8663-6235E91827F6}"/>
      </w:docPartPr>
      <w:docPartBody>
        <w:p w:rsidR="009F7B56" w:rsidRDefault="00824128" w:rsidP="00824128">
          <w:pPr>
            <w:pStyle w:val="7120DD72B20E4B5CBBF0CA0265C2A151"/>
          </w:pPr>
          <w:r w:rsidRPr="00DE0CA7">
            <w:rPr>
              <w:rStyle w:val="PlaceholderText"/>
            </w:rPr>
            <w:t>Choose an item.</w:t>
          </w:r>
        </w:p>
      </w:docPartBody>
    </w:docPart>
    <w:docPart>
      <w:docPartPr>
        <w:name w:val="ABB81C17EE894BB787EFF205560AD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66545-9F51-4840-B8B2-580F9C64C7EF}"/>
      </w:docPartPr>
      <w:docPartBody>
        <w:p w:rsidR="00BB1B15" w:rsidRDefault="009F7B56" w:rsidP="009F7B56">
          <w:pPr>
            <w:pStyle w:val="ABB81C17EE894BB787EFF205560ADC6D"/>
          </w:pPr>
          <w:r w:rsidRPr="00DE0CA7">
            <w:rPr>
              <w:rStyle w:val="PlaceholderText"/>
            </w:rPr>
            <w:t>Choose an item.</w:t>
          </w:r>
        </w:p>
      </w:docPartBody>
    </w:docPart>
    <w:docPart>
      <w:docPartPr>
        <w:name w:val="F1696F79C1EE49F982B077E7CC251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D3F91-2874-40B9-96B0-04CF5D5320C2}"/>
      </w:docPartPr>
      <w:docPartBody>
        <w:p w:rsidR="00BB1B15" w:rsidRDefault="009F7B56" w:rsidP="009F7B56">
          <w:pPr>
            <w:pStyle w:val="F1696F79C1EE49F982B077E7CC251B7B"/>
          </w:pPr>
          <w:r w:rsidRPr="00DE0CA7">
            <w:rPr>
              <w:rStyle w:val="PlaceholderText"/>
            </w:rPr>
            <w:t>Choose an item.</w:t>
          </w:r>
        </w:p>
      </w:docPartBody>
    </w:docPart>
    <w:docPart>
      <w:docPartPr>
        <w:name w:val="E9FCF68FD04D436AAA6945E3E7FC5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09F9B-77CE-4556-9B83-4CD64DB400DA}"/>
      </w:docPartPr>
      <w:docPartBody>
        <w:p w:rsidR="00BB1B15" w:rsidRDefault="009F7B56" w:rsidP="009F7B56">
          <w:pPr>
            <w:pStyle w:val="E9FCF68FD04D436AAA6945E3E7FC5116"/>
          </w:pPr>
          <w:r w:rsidRPr="00DE0CA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AB"/>
    <w:rsid w:val="002076A7"/>
    <w:rsid w:val="003E23B8"/>
    <w:rsid w:val="005F7D30"/>
    <w:rsid w:val="00803703"/>
    <w:rsid w:val="00824128"/>
    <w:rsid w:val="009F7B56"/>
    <w:rsid w:val="00BB1B15"/>
    <w:rsid w:val="00C5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B56"/>
    <w:rPr>
      <w:color w:val="808080"/>
    </w:rPr>
  </w:style>
  <w:style w:type="paragraph" w:customStyle="1" w:styleId="54E3AC08AD624EEDB19264A82A9A5031">
    <w:name w:val="54E3AC08AD624EEDB19264A82A9A5031"/>
    <w:rsid w:val="00C55DAB"/>
  </w:style>
  <w:style w:type="paragraph" w:customStyle="1" w:styleId="36104447CFD94769BA14978198243F8B">
    <w:name w:val="36104447CFD94769BA14978198243F8B"/>
    <w:rsid w:val="00C55DAB"/>
  </w:style>
  <w:style w:type="paragraph" w:customStyle="1" w:styleId="46AC03E75C8943AC8DE7EE1921A8DD21">
    <w:name w:val="46AC03E75C8943AC8DE7EE1921A8DD21"/>
    <w:rsid w:val="00824128"/>
  </w:style>
  <w:style w:type="paragraph" w:customStyle="1" w:styleId="D421F020B0AB47859A451FA818BFC7C8">
    <w:name w:val="D421F020B0AB47859A451FA818BFC7C8"/>
    <w:rsid w:val="00824128"/>
  </w:style>
  <w:style w:type="paragraph" w:customStyle="1" w:styleId="1860442138C44BBD9DC8DD2A3E9EA46F">
    <w:name w:val="1860442138C44BBD9DC8DD2A3E9EA46F"/>
    <w:rsid w:val="00824128"/>
  </w:style>
  <w:style w:type="paragraph" w:customStyle="1" w:styleId="8252C4BA0C994B33883C5E643C4B1E22">
    <w:name w:val="8252C4BA0C994B33883C5E643C4B1E22"/>
    <w:rsid w:val="00824128"/>
  </w:style>
  <w:style w:type="paragraph" w:customStyle="1" w:styleId="F4EF98CC3C3945F99B224B288E910C1B">
    <w:name w:val="F4EF98CC3C3945F99B224B288E910C1B"/>
    <w:rsid w:val="00824128"/>
  </w:style>
  <w:style w:type="paragraph" w:customStyle="1" w:styleId="C9D9E9858CE4418D9F228780B9AF5E1E">
    <w:name w:val="C9D9E9858CE4418D9F228780B9AF5E1E"/>
    <w:rsid w:val="00824128"/>
  </w:style>
  <w:style w:type="paragraph" w:customStyle="1" w:styleId="B0AF6E6F26564FD5B5A25C52B45F2B9E">
    <w:name w:val="B0AF6E6F26564FD5B5A25C52B45F2B9E"/>
    <w:rsid w:val="00824128"/>
  </w:style>
  <w:style w:type="paragraph" w:customStyle="1" w:styleId="F671E0F9D0504044BFE82066C6F4A090">
    <w:name w:val="F671E0F9D0504044BFE82066C6F4A090"/>
    <w:rsid w:val="00824128"/>
  </w:style>
  <w:style w:type="paragraph" w:customStyle="1" w:styleId="52665E99B02346748F647EA7DF07B2E3">
    <w:name w:val="52665E99B02346748F647EA7DF07B2E3"/>
    <w:rsid w:val="00824128"/>
  </w:style>
  <w:style w:type="paragraph" w:customStyle="1" w:styleId="EB7600FA4E104869900586E0162BAB30">
    <w:name w:val="EB7600FA4E104869900586E0162BAB30"/>
    <w:rsid w:val="00824128"/>
  </w:style>
  <w:style w:type="paragraph" w:customStyle="1" w:styleId="127AE5BEBD884F01B630D0AB9A981048">
    <w:name w:val="127AE5BEBD884F01B630D0AB9A981048"/>
    <w:rsid w:val="00824128"/>
  </w:style>
  <w:style w:type="paragraph" w:customStyle="1" w:styleId="8457274508304546A714294C2B265695">
    <w:name w:val="8457274508304546A714294C2B265695"/>
    <w:rsid w:val="00824128"/>
  </w:style>
  <w:style w:type="paragraph" w:customStyle="1" w:styleId="7120DD72B20E4B5CBBF0CA0265C2A151">
    <w:name w:val="7120DD72B20E4B5CBBF0CA0265C2A151"/>
    <w:rsid w:val="00824128"/>
  </w:style>
  <w:style w:type="paragraph" w:customStyle="1" w:styleId="767E3BB727FA43939EC6A912EADFBB30">
    <w:name w:val="767E3BB727FA43939EC6A912EADFBB30"/>
    <w:rsid w:val="00824128"/>
  </w:style>
  <w:style w:type="paragraph" w:customStyle="1" w:styleId="ABB81C17EE894BB787EFF205560ADC6D">
    <w:name w:val="ABB81C17EE894BB787EFF205560ADC6D"/>
    <w:rsid w:val="009F7B56"/>
  </w:style>
  <w:style w:type="paragraph" w:customStyle="1" w:styleId="F1696F79C1EE49F982B077E7CC251B7B">
    <w:name w:val="F1696F79C1EE49F982B077E7CC251B7B"/>
    <w:rsid w:val="009F7B56"/>
  </w:style>
  <w:style w:type="paragraph" w:customStyle="1" w:styleId="E9FCF68FD04D436AAA6945E3E7FC5116">
    <w:name w:val="E9FCF68FD04D436AAA6945E3E7FC5116"/>
    <w:rsid w:val="009F7B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Mole Valley District Council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Karen</dc:creator>
  <cp:keywords/>
  <dc:description/>
  <cp:lastModifiedBy>Smith, Karen</cp:lastModifiedBy>
  <cp:revision>2</cp:revision>
  <dcterms:created xsi:type="dcterms:W3CDTF">2023-04-27T13:40:00Z</dcterms:created>
  <dcterms:modified xsi:type="dcterms:W3CDTF">2023-04-27T13:40:00Z</dcterms:modified>
</cp:coreProperties>
</file>