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A369E" w14:textId="3BE8F2BD" w:rsidR="00D46791" w:rsidRPr="00247C9B" w:rsidRDefault="00F85BC9" w:rsidP="00D46791">
      <w:pPr>
        <w:pStyle w:val="Heading2"/>
        <w:rPr>
          <w:rFonts w:ascii="Arial" w:hAnsi="Arial" w:cs="Arial"/>
          <w:sz w:val="24"/>
          <w:szCs w:val="24"/>
        </w:rPr>
      </w:pPr>
      <w:r w:rsidRPr="306EA02A">
        <w:rPr>
          <w:rFonts w:ascii="Arial" w:hAnsi="Arial" w:cs="Arial"/>
          <w:sz w:val="24"/>
          <w:szCs w:val="24"/>
        </w:rPr>
        <w:t xml:space="preserve">Management </w:t>
      </w:r>
      <w:r w:rsidR="00D46791" w:rsidRPr="306EA02A">
        <w:rPr>
          <w:rFonts w:ascii="Arial" w:hAnsi="Arial" w:cs="Arial"/>
          <w:sz w:val="24"/>
          <w:szCs w:val="24"/>
        </w:rPr>
        <w:t>Induction Checklist</w:t>
      </w:r>
      <w:r w:rsidR="11DC4BF1" w:rsidRPr="306EA02A">
        <w:rPr>
          <w:rFonts w:ascii="Arial" w:hAnsi="Arial" w:cs="Arial"/>
          <w:sz w:val="24"/>
          <w:szCs w:val="24"/>
        </w:rPr>
        <w:t xml:space="preserve"> </w:t>
      </w:r>
    </w:p>
    <w:p w14:paraId="0DDB3BDA" w14:textId="77777777" w:rsidR="00D46791" w:rsidRPr="00247C9B" w:rsidRDefault="00D46791" w:rsidP="0078183D">
      <w:pPr>
        <w:ind w:right="-755"/>
        <w:rPr>
          <w:rFonts w:ascii="Arial" w:hAnsi="Arial" w:cs="Arial"/>
          <w:szCs w:val="24"/>
        </w:rPr>
      </w:pPr>
      <w:r w:rsidRPr="00247C9B">
        <w:rPr>
          <w:rFonts w:ascii="Arial" w:hAnsi="Arial" w:cs="Arial"/>
          <w:szCs w:val="24"/>
        </w:rPr>
        <w:t xml:space="preserve">This checklist covers elements for the recruiting manager to arrange to help create a smooth induction process for new starters. </w:t>
      </w:r>
    </w:p>
    <w:p w14:paraId="611DA052" w14:textId="574F4774" w:rsidR="00D46791" w:rsidRPr="00247C9B" w:rsidRDefault="00D46791" w:rsidP="4EEB8B29">
      <w:pPr>
        <w:rPr>
          <w:rFonts w:ascii="Arial" w:hAnsi="Arial" w:cs="Arial"/>
        </w:rPr>
      </w:pPr>
      <w:r w:rsidRPr="5338EB6B">
        <w:rPr>
          <w:rFonts w:ascii="Arial" w:hAnsi="Arial" w:cs="Arial"/>
        </w:rPr>
        <w:t xml:space="preserve">Management actions of the </w:t>
      </w:r>
      <w:hyperlink r:id="rId8">
        <w:r w:rsidRPr="5338EB6B">
          <w:rPr>
            <w:rStyle w:val="Hyperlink"/>
            <w:rFonts w:ascii="Arial" w:hAnsi="Arial" w:cs="Arial"/>
          </w:rPr>
          <w:t>Onboarding</w:t>
        </w:r>
      </w:hyperlink>
      <w:r w:rsidRPr="5338EB6B">
        <w:rPr>
          <w:rFonts w:ascii="Arial" w:hAnsi="Arial" w:cs="Arial"/>
        </w:rPr>
        <w:t xml:space="preserve"> process should be completed prior </w:t>
      </w:r>
      <w:r w:rsidR="46425E4D" w:rsidRPr="5338EB6B">
        <w:rPr>
          <w:rFonts w:ascii="Arial" w:hAnsi="Arial" w:cs="Arial"/>
        </w:rPr>
        <w:t xml:space="preserve">to </w:t>
      </w:r>
      <w:r w:rsidRPr="5338EB6B">
        <w:rPr>
          <w:rFonts w:ascii="Arial" w:hAnsi="Arial" w:cs="Arial"/>
        </w:rPr>
        <w:t xml:space="preserve">this induction checklist. (NB this form picks up from the point at which the employee’s recruitment checks have been completed and start date confirmed). </w:t>
      </w: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5103"/>
        <w:gridCol w:w="1984"/>
      </w:tblGrid>
      <w:tr w:rsidR="00D46791" w:rsidRPr="00247C9B" w14:paraId="471DE54C" w14:textId="77777777" w:rsidTr="00D814E0">
        <w:tc>
          <w:tcPr>
            <w:tcW w:w="567" w:type="dxa"/>
            <w:vAlign w:val="center"/>
          </w:tcPr>
          <w:p w14:paraId="672A6659" w14:textId="77777777" w:rsidR="00D46791" w:rsidRPr="00247C9B" w:rsidRDefault="00D46791" w:rsidP="00D57387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36D2567D" w14:textId="77777777" w:rsidR="00D46791" w:rsidRPr="0078183D" w:rsidRDefault="00D46791" w:rsidP="00D5738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183D">
              <w:rPr>
                <w:rFonts w:ascii="Arial" w:hAnsi="Arial" w:cs="Arial"/>
                <w:b/>
                <w:sz w:val="22"/>
                <w:szCs w:val="22"/>
              </w:rPr>
              <w:t>Induction Item</w:t>
            </w:r>
          </w:p>
        </w:tc>
        <w:tc>
          <w:tcPr>
            <w:tcW w:w="5103" w:type="dxa"/>
            <w:vAlign w:val="center"/>
          </w:tcPr>
          <w:p w14:paraId="3CB4E697" w14:textId="77777777" w:rsidR="00D46791" w:rsidRPr="0078183D" w:rsidRDefault="00D46791" w:rsidP="00D57387">
            <w:pPr>
              <w:spacing w:before="120"/>
              <w:jc w:val="center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78183D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Comments</w:t>
            </w:r>
          </w:p>
        </w:tc>
        <w:tc>
          <w:tcPr>
            <w:tcW w:w="1984" w:type="dxa"/>
            <w:vAlign w:val="center"/>
          </w:tcPr>
          <w:p w14:paraId="6B03DF56" w14:textId="77777777" w:rsidR="00D46791" w:rsidRPr="0078183D" w:rsidRDefault="00D46791" w:rsidP="00D5738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183D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</w:p>
        </w:tc>
      </w:tr>
      <w:tr w:rsidR="00D46791" w:rsidRPr="0078183D" w14:paraId="4E83155F" w14:textId="77777777" w:rsidTr="00D814E0">
        <w:tc>
          <w:tcPr>
            <w:tcW w:w="10490" w:type="dxa"/>
            <w:gridSpan w:val="4"/>
            <w:shd w:val="clear" w:color="auto" w:fill="7030A0"/>
          </w:tcPr>
          <w:p w14:paraId="7E01A2BD" w14:textId="65AC6E95" w:rsidR="00D46791" w:rsidRPr="0078183D" w:rsidRDefault="00D46791" w:rsidP="306EA02A">
            <w:pPr>
              <w:spacing w:before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78183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PREPATION </w:t>
            </w:r>
            <w:r w:rsidR="4051B084" w:rsidRPr="0078183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AT LEAST </w:t>
            </w:r>
            <w:r w:rsidRPr="0078183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 WEEK PRIOR TO NEW EMPLOYEE STARTING</w:t>
            </w:r>
          </w:p>
        </w:tc>
      </w:tr>
      <w:tr w:rsidR="00D46791" w:rsidRPr="00E67530" w14:paraId="2C040441" w14:textId="77777777" w:rsidTr="00D814E0">
        <w:tc>
          <w:tcPr>
            <w:tcW w:w="567" w:type="dxa"/>
          </w:tcPr>
          <w:p w14:paraId="0135CBF0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14:paraId="4C78A989" w14:textId="5220BD2D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Inform your team and rel</w:t>
            </w:r>
            <w:r w:rsidR="00B2292C" w:rsidRPr="00E67530">
              <w:rPr>
                <w:rFonts w:ascii="Arial" w:hAnsi="Arial" w:cs="Arial"/>
                <w:sz w:val="22"/>
                <w:szCs w:val="22"/>
              </w:rPr>
              <w:t>evant parties of the new manager</w:t>
            </w:r>
          </w:p>
        </w:tc>
        <w:tc>
          <w:tcPr>
            <w:tcW w:w="5103" w:type="dxa"/>
          </w:tcPr>
          <w:p w14:paraId="23208FCE" w14:textId="77777777" w:rsidR="00D46791" w:rsidRPr="00E67530" w:rsidRDefault="6EDD50DE" w:rsidP="4EEB8B2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You can s</w:t>
            </w:r>
            <w:r w:rsidR="00D46791"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end an announcement via e-mail to all relevant parties about the new start</w:t>
            </w:r>
            <w:r w:rsidR="3AF8A3A2"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er</w:t>
            </w:r>
            <w:r w:rsidR="00D46791"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and their start date</w:t>
            </w:r>
            <w:r w:rsidR="0078183D"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.</w:t>
            </w:r>
          </w:p>
          <w:p w14:paraId="0DDBC3E3" w14:textId="4D75D3C9" w:rsidR="0078183D" w:rsidRPr="00E67530" w:rsidRDefault="0078183D" w:rsidP="4EEB8B29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Contact the </w:t>
            </w:r>
            <w:hyperlink r:id="rId9" w:history="1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Staff Hub</w:t>
              </w:r>
            </w:hyperlink>
            <w:r w:rsidRPr="00E675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directly if you would like your 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  <w:lang w:eastAsia="en-US"/>
              </w:rPr>
              <w:t>new starter to meet with a staff hub member to help with their introduction to MVDC.</w:t>
            </w:r>
          </w:p>
        </w:tc>
        <w:tc>
          <w:tcPr>
            <w:tcW w:w="1984" w:type="dxa"/>
          </w:tcPr>
          <w:p w14:paraId="0A37501D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91" w:rsidRPr="00E67530" w14:paraId="47B68A15" w14:textId="77777777" w:rsidTr="00D814E0">
        <w:tc>
          <w:tcPr>
            <w:tcW w:w="567" w:type="dxa"/>
          </w:tcPr>
          <w:p w14:paraId="47886996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14:paraId="286A8459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Arrange who will meet on arrival and show to work area</w:t>
            </w:r>
          </w:p>
        </w:tc>
        <w:tc>
          <w:tcPr>
            <w:tcW w:w="5103" w:type="dxa"/>
          </w:tcPr>
          <w:p w14:paraId="2774D476" w14:textId="42E73BE8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Organise a member of the team to greet and welcome new starter, ideally the</w:t>
            </w:r>
            <w:r w:rsidR="00B2292C"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ir direct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manager. Do have a standby in case the manager is sick or delayed</w:t>
            </w:r>
          </w:p>
        </w:tc>
        <w:tc>
          <w:tcPr>
            <w:tcW w:w="1984" w:type="dxa"/>
          </w:tcPr>
          <w:p w14:paraId="5DAB6C7B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BC9" w:rsidRPr="00E67530" w14:paraId="2E6D24DA" w14:textId="77777777" w:rsidTr="00D814E0">
        <w:tc>
          <w:tcPr>
            <w:tcW w:w="567" w:type="dxa"/>
          </w:tcPr>
          <w:p w14:paraId="2986013F" w14:textId="1DD49461" w:rsidR="00F85BC9" w:rsidRPr="00E67530" w:rsidRDefault="00F85BC9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14:paraId="14EAA2C9" w14:textId="72223A26" w:rsidR="00F85BC9" w:rsidRPr="00E67530" w:rsidRDefault="00F85BC9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Appoint a management buddy</w:t>
            </w:r>
          </w:p>
        </w:tc>
        <w:tc>
          <w:tcPr>
            <w:tcW w:w="5103" w:type="dxa"/>
          </w:tcPr>
          <w:p w14:paraId="0873A4C8" w14:textId="626D7F9E" w:rsidR="00F85BC9" w:rsidRPr="00E67530" w:rsidRDefault="00F85BC9" w:rsidP="263EC673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Organise a buddy. This may be any manager (e.g</w:t>
            </w:r>
            <w:r w:rsidR="0EDE5EE8"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.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the most recent manager to join MVDC or another manager within your service). To be a point of contact for any general management queries (i.e. using HR, Finance or H&amp;S systems, introductions to key staff etc.)</w:t>
            </w:r>
          </w:p>
        </w:tc>
        <w:tc>
          <w:tcPr>
            <w:tcW w:w="1984" w:type="dxa"/>
          </w:tcPr>
          <w:p w14:paraId="57854321" w14:textId="77777777" w:rsidR="00F85BC9" w:rsidRPr="00E67530" w:rsidRDefault="00F85BC9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91" w:rsidRPr="00E67530" w14:paraId="7F2EF583" w14:textId="77777777" w:rsidTr="00D814E0">
        <w:tc>
          <w:tcPr>
            <w:tcW w:w="567" w:type="dxa"/>
          </w:tcPr>
          <w:p w14:paraId="1F75A9DD" w14:textId="71DBD00C" w:rsidR="00D46791" w:rsidRPr="00E67530" w:rsidRDefault="00F85BC9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4</w:t>
            </w:r>
            <w:r w:rsidR="00D46791" w:rsidRPr="00E675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14:paraId="3FEC2848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Notify relevant departments of new starters 1</w:t>
            </w:r>
            <w:r w:rsidRPr="00E6753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E67530">
              <w:rPr>
                <w:rFonts w:ascii="Arial" w:hAnsi="Arial" w:cs="Arial"/>
                <w:sz w:val="22"/>
                <w:szCs w:val="22"/>
              </w:rPr>
              <w:t xml:space="preserve"> day and book time in for 1</w:t>
            </w:r>
            <w:r w:rsidRPr="00E6753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E67530">
              <w:rPr>
                <w:rFonts w:ascii="Arial" w:hAnsi="Arial" w:cs="Arial"/>
                <w:sz w:val="22"/>
                <w:szCs w:val="22"/>
              </w:rPr>
              <w:t xml:space="preserve"> day induction activities</w:t>
            </w:r>
          </w:p>
        </w:tc>
        <w:tc>
          <w:tcPr>
            <w:tcW w:w="5103" w:type="dxa"/>
          </w:tcPr>
          <w:p w14:paraId="7C48FFF7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Property – Security pass</w:t>
            </w:r>
          </w:p>
          <w:p w14:paraId="3631346C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IT – Laptop set up &amp; training</w:t>
            </w:r>
          </w:p>
          <w:p w14:paraId="52EA4E48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Fraud – ID checks</w:t>
            </w:r>
          </w:p>
        </w:tc>
        <w:tc>
          <w:tcPr>
            <w:tcW w:w="1984" w:type="dxa"/>
          </w:tcPr>
          <w:p w14:paraId="02EB378F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91" w:rsidRPr="00E67530" w14:paraId="17DF1432" w14:textId="77777777" w:rsidTr="00D814E0">
        <w:tc>
          <w:tcPr>
            <w:tcW w:w="567" w:type="dxa"/>
          </w:tcPr>
          <w:p w14:paraId="0F9ABB3F" w14:textId="07FA6834" w:rsidR="00D46791" w:rsidRPr="00E67530" w:rsidRDefault="00F85BC9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5</w:t>
            </w:r>
            <w:r w:rsidR="00D46791" w:rsidRPr="00E675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14:paraId="122319B6" w14:textId="64888F7E" w:rsidR="00D46791" w:rsidRPr="00E67530" w:rsidRDefault="00D46791" w:rsidP="00F85BC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 xml:space="preserve">Prepare </w:t>
            </w:r>
            <w:r w:rsidR="00F85BC9" w:rsidRPr="00E67530">
              <w:rPr>
                <w:rFonts w:ascii="Arial" w:hAnsi="Arial" w:cs="Arial"/>
                <w:sz w:val="22"/>
                <w:szCs w:val="22"/>
              </w:rPr>
              <w:t>management</w:t>
            </w:r>
            <w:r w:rsidRPr="00E67530">
              <w:rPr>
                <w:rFonts w:ascii="Arial" w:hAnsi="Arial" w:cs="Arial"/>
                <w:sz w:val="22"/>
                <w:szCs w:val="22"/>
              </w:rPr>
              <w:t xml:space="preserve"> induction timetable </w:t>
            </w:r>
          </w:p>
        </w:tc>
        <w:tc>
          <w:tcPr>
            <w:tcW w:w="5103" w:type="dxa"/>
          </w:tcPr>
          <w:p w14:paraId="130F0CCB" w14:textId="77777777" w:rsidR="00D46791" w:rsidRPr="00E67530" w:rsidRDefault="00D46791" w:rsidP="3865AB68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Prepare this ready to give to your new starter prior to joining </w:t>
            </w:r>
            <w:hyperlink r:id="rId10">
              <w:r w:rsidRPr="00E67530">
                <w:rPr>
                  <w:rStyle w:val="Hyperlink"/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t>(Appendix A)</w:t>
              </w:r>
            </w:hyperlink>
          </w:p>
          <w:p w14:paraId="39729366" w14:textId="149B303D" w:rsidR="00D46791" w:rsidRPr="00E67530" w:rsidRDefault="00D46791" w:rsidP="4EEB8B2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First day and week information should be comprehensive. Later elements </w:t>
            </w:r>
            <w:r w:rsidR="5768952F"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can 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be added to during the probation period.</w:t>
            </w:r>
          </w:p>
          <w:p w14:paraId="6A05A809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39BBE3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91" w:rsidRPr="00E67530" w14:paraId="47446224" w14:textId="77777777" w:rsidTr="00D814E0">
        <w:tc>
          <w:tcPr>
            <w:tcW w:w="567" w:type="dxa"/>
          </w:tcPr>
          <w:p w14:paraId="56C72689" w14:textId="7E9908BE" w:rsidR="00D46791" w:rsidRPr="00E67530" w:rsidRDefault="00F85BC9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6</w:t>
            </w:r>
            <w:r w:rsidR="00D46791" w:rsidRPr="00E675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14:paraId="31F620B4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Confirm 1</w:t>
            </w:r>
            <w:r w:rsidRPr="00E6753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E67530">
              <w:rPr>
                <w:rFonts w:ascii="Arial" w:hAnsi="Arial" w:cs="Arial"/>
                <w:sz w:val="22"/>
                <w:szCs w:val="22"/>
              </w:rPr>
              <w:t xml:space="preserve"> day/week details to your employee</w:t>
            </w:r>
          </w:p>
        </w:tc>
        <w:tc>
          <w:tcPr>
            <w:tcW w:w="5103" w:type="dxa"/>
          </w:tcPr>
          <w:p w14:paraId="2AF494BE" w14:textId="760C8499" w:rsidR="003E4EC1" w:rsidRPr="00646161" w:rsidRDefault="003E4EC1" w:rsidP="003E4EC1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</w:rPr>
            </w:pPr>
            <w:r w:rsidRPr="003E4EC1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Provide </w:t>
            </w:r>
            <w:hyperlink r:id="rId11" w:history="1">
              <w:r w:rsidRPr="003E4EC1">
                <w:rPr>
                  <w:rStyle w:val="Hyperlink"/>
                  <w:rFonts w:ascii="Arial" w:hAnsi="Arial" w:cs="Arial"/>
                  <w:sz w:val="22"/>
                  <w:szCs w:val="22"/>
                  <w14:textFill>
                    <w14:solidFill>
                      <w14:srgbClr w14:val="1A495D">
                        <w14:lumMod w14:val="50000"/>
                      </w14:srgbClr>
                    </w14:solidFill>
                  </w14:textFill>
                </w:rPr>
                <w:t>Ringo Parking</w:t>
              </w:r>
            </w:hyperlink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Set up (as below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no 9</w:t>
            </w:r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808080" w:themeColor="background1" w:themeShade="80"/>
                <w:szCs w:val="24"/>
              </w:rPr>
              <w:t xml:space="preserve">. </w:t>
            </w:r>
            <w:r w:rsidRPr="00EB0FA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44460212" w14:textId="7984862A" w:rsidR="00D46791" w:rsidRPr="00E67530" w:rsidRDefault="00D46791" w:rsidP="60126DEF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Contact the employee to provide induction timetable (</w:t>
            </w:r>
            <w:hyperlink r:id="rId12">
              <w:r w:rsidR="1FF625C0" w:rsidRPr="00E67530">
                <w:rPr>
                  <w:rStyle w:val="Hyperlink"/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t xml:space="preserve">Template email for guidance is </w:t>
              </w:r>
              <w:r w:rsidRPr="00E67530">
                <w:rPr>
                  <w:rStyle w:val="Hyperlink"/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t>Appendix B</w:t>
              </w:r>
            </w:hyperlink>
            <w:proofErr w:type="gramStart"/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)-</w:t>
            </w:r>
            <w:proofErr w:type="gramEnd"/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Ensure 1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  <w:vertAlign w:val="superscript"/>
              </w:rPr>
              <w:t>st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day start time information and who to ask for </w:t>
            </w:r>
            <w:proofErr w:type="spellStart"/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at</w:t>
            </w:r>
            <w:proofErr w:type="spellEnd"/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reception are included.</w:t>
            </w:r>
          </w:p>
          <w:p w14:paraId="56EE668F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Reminder to bring proof of ID and address on 1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  <w:vertAlign w:val="superscript"/>
              </w:rPr>
              <w:t>st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day.</w:t>
            </w:r>
          </w:p>
        </w:tc>
        <w:tc>
          <w:tcPr>
            <w:tcW w:w="1984" w:type="dxa"/>
          </w:tcPr>
          <w:p w14:paraId="41C8F396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91" w:rsidRPr="00E67530" w14:paraId="1B400167" w14:textId="77777777" w:rsidTr="00D814E0">
        <w:tc>
          <w:tcPr>
            <w:tcW w:w="567" w:type="dxa"/>
          </w:tcPr>
          <w:p w14:paraId="4BC6DBBF" w14:textId="637CFEAF" w:rsidR="00D46791" w:rsidRPr="00E67530" w:rsidRDefault="00F85BC9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7</w:t>
            </w:r>
            <w:r w:rsidR="00D46791" w:rsidRPr="00E675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14:paraId="557D8625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Confirm workspace, tools and equipment</w:t>
            </w:r>
          </w:p>
        </w:tc>
        <w:tc>
          <w:tcPr>
            <w:tcW w:w="5103" w:type="dxa"/>
          </w:tcPr>
          <w:p w14:paraId="079DADB3" w14:textId="6B047DCF" w:rsidR="00D46791" w:rsidRPr="00E67530" w:rsidRDefault="00D46791" w:rsidP="306EA02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Ensure that the new starter’s workspace including a desk, computer/laptop, as well as necessary tools basic stationery and equipment are available, and in good working condition</w:t>
            </w:r>
            <w:r w:rsidR="14DA475E"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</w:tcPr>
          <w:p w14:paraId="72A3D3EC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91" w:rsidRPr="00E67530" w14:paraId="2FCA8925" w14:textId="77777777" w:rsidTr="00D814E0">
        <w:tc>
          <w:tcPr>
            <w:tcW w:w="567" w:type="dxa"/>
          </w:tcPr>
          <w:p w14:paraId="45CB103B" w14:textId="1450602B" w:rsidR="00D46791" w:rsidRPr="00E67530" w:rsidRDefault="00F85BC9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8</w:t>
            </w:r>
            <w:r w:rsidR="00D46791" w:rsidRPr="00E675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14:paraId="5313C9BF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Include details in any e-mail distribution lists and group/team inboxes</w:t>
            </w:r>
          </w:p>
        </w:tc>
        <w:tc>
          <w:tcPr>
            <w:tcW w:w="5103" w:type="dxa"/>
          </w:tcPr>
          <w:p w14:paraId="3AFCBD84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Ensure confirmation of ICT set up and log ins received</w:t>
            </w:r>
          </w:p>
          <w:p w14:paraId="260B8047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lastRenderedPageBreak/>
              <w:t>Make sure the new starter’s e-mail address is added to appropriate e-mail distribution lists and necessary group inboxes</w:t>
            </w:r>
          </w:p>
        </w:tc>
        <w:tc>
          <w:tcPr>
            <w:tcW w:w="1984" w:type="dxa"/>
          </w:tcPr>
          <w:p w14:paraId="0D0B940D" w14:textId="77777777" w:rsidR="00D46791" w:rsidRPr="00E67530" w:rsidRDefault="00D46791" w:rsidP="00D57387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3CDFAB01" w14:textId="77777777" w:rsidTr="00D814E0">
        <w:tc>
          <w:tcPr>
            <w:tcW w:w="567" w:type="dxa"/>
          </w:tcPr>
          <w:p w14:paraId="3DF6D3BA" w14:textId="525DB6C8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836" w:type="dxa"/>
          </w:tcPr>
          <w:p w14:paraId="70922450" w14:textId="399E6507" w:rsidR="003E4EC1" w:rsidRPr="003E4EC1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3E4EC1">
              <w:rPr>
                <w:rFonts w:ascii="Arial" w:hAnsi="Arial" w:cs="Arial"/>
                <w:sz w:val="22"/>
                <w:szCs w:val="22"/>
              </w:rPr>
              <w:t>Ringo Parking Set up</w:t>
            </w:r>
          </w:p>
        </w:tc>
        <w:tc>
          <w:tcPr>
            <w:tcW w:w="5103" w:type="dxa"/>
          </w:tcPr>
          <w:p w14:paraId="0984ED68" w14:textId="77777777" w:rsidR="003E4EC1" w:rsidRPr="003E4EC1" w:rsidRDefault="003E4EC1" w:rsidP="003E4EC1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3E4EC1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Send your new starter the following links so they can set themselves up on the new Ringo parking app:</w:t>
            </w:r>
          </w:p>
          <w:p w14:paraId="615AFAA4" w14:textId="4B94543F" w:rsidR="003E4EC1" w:rsidRPr="003E4EC1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Firstly, you need to register for a </w:t>
            </w:r>
            <w:proofErr w:type="spellStart"/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>RingGo</w:t>
            </w:r>
            <w:proofErr w:type="spellEnd"/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account </w:t>
            </w:r>
            <w:proofErr w:type="gramStart"/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either by downloading the </w:t>
            </w:r>
            <w:proofErr w:type="spellStart"/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>RingGo</w:t>
            </w:r>
            <w:proofErr w:type="spellEnd"/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App or registering at </w:t>
            </w:r>
            <w:hyperlink r:id="rId13" w:history="1">
              <w:r w:rsidRPr="003E4EC1">
                <w:rPr>
                  <w:rStyle w:val="Hyperlink"/>
                  <w:rFonts w:ascii="Arial" w:hAnsi="Arial" w:cs="Arial"/>
                  <w:color w:val="808080" w:themeColor="background1" w:themeShade="80"/>
                  <w:sz w:val="22"/>
                  <w:szCs w:val="22"/>
                  <w:shd w:val="clear" w:color="auto" w:fill="FFFFFF"/>
                </w:rPr>
                <w:t>https://www.myringgo.co.uk</w:t>
              </w:r>
              <w:proofErr w:type="gramEnd"/>
              <w:r w:rsidRPr="003E4EC1">
                <w:rPr>
                  <w:rStyle w:val="Hyperlink"/>
                  <w:rFonts w:ascii="Arial" w:hAnsi="Arial" w:cs="Arial"/>
                  <w:color w:val="808080" w:themeColor="background1" w:themeShade="80"/>
                  <w:sz w:val="22"/>
                  <w:szCs w:val="22"/>
                  <w:shd w:val="clear" w:color="auto" w:fill="FFFFFF"/>
                </w:rPr>
                <w:t>/</w:t>
              </w:r>
            </w:hyperlink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.  If you have a personal </w:t>
            </w:r>
            <w:proofErr w:type="spellStart"/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>RingGo</w:t>
            </w:r>
            <w:proofErr w:type="spellEnd"/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account already, there is no need to set up a new account. You can then apply for your staff permit through this link </w:t>
            </w:r>
            <w:hyperlink r:id="rId14" w:history="1">
              <w:r w:rsidRPr="003E4EC1">
                <w:rPr>
                  <w:rStyle w:val="Hyperlink"/>
                  <w:rFonts w:ascii="Arial" w:hAnsi="Arial" w:cs="Arial"/>
                  <w:color w:val="808080" w:themeColor="background1" w:themeShade="80"/>
                  <w:sz w:val="22"/>
                  <w:szCs w:val="22"/>
                  <w:shd w:val="clear" w:color="auto" w:fill="FFFFFF"/>
                </w:rPr>
                <w:t>https://www.myringgo.co.uk/molevalley/permitapplications/info/230/SAM</w:t>
              </w:r>
            </w:hyperlink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>.</w:t>
            </w:r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</w:tcPr>
          <w:p w14:paraId="0E27B00A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2A224A3A" w14:textId="77777777" w:rsidTr="00D814E0">
        <w:tc>
          <w:tcPr>
            <w:tcW w:w="567" w:type="dxa"/>
          </w:tcPr>
          <w:p w14:paraId="0F57406D" w14:textId="6801CD0C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836" w:type="dxa"/>
          </w:tcPr>
          <w:p w14:paraId="3036D0C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7BA7F1C0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60061E4C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2AC43FEF" w14:textId="77777777" w:rsidTr="00D814E0">
        <w:tc>
          <w:tcPr>
            <w:tcW w:w="567" w:type="dxa"/>
          </w:tcPr>
          <w:p w14:paraId="5F682803" w14:textId="36EB8A1A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836" w:type="dxa"/>
          </w:tcPr>
          <w:p w14:paraId="401846F4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7BFE692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44EAFD9C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0BD6750A" w14:textId="77777777" w:rsidTr="00D814E0">
        <w:tc>
          <w:tcPr>
            <w:tcW w:w="567" w:type="dxa"/>
          </w:tcPr>
          <w:p w14:paraId="6B7135B9" w14:textId="1B2F1302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836" w:type="dxa"/>
          </w:tcPr>
          <w:p w14:paraId="419F793E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71B9E787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4B94D5A5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309B4B7F" w14:textId="77777777" w:rsidTr="00D814E0">
        <w:tc>
          <w:tcPr>
            <w:tcW w:w="567" w:type="dxa"/>
          </w:tcPr>
          <w:p w14:paraId="6D6998CD" w14:textId="75A315CD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836" w:type="dxa"/>
          </w:tcPr>
          <w:p w14:paraId="0FE42A0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3F7D5A1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3DEEC669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3622FE8A" w14:textId="77777777" w:rsidTr="00D814E0">
        <w:tc>
          <w:tcPr>
            <w:tcW w:w="567" w:type="dxa"/>
          </w:tcPr>
          <w:p w14:paraId="43ACE903" w14:textId="0719824D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836" w:type="dxa"/>
          </w:tcPr>
          <w:p w14:paraId="6A28B2DA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36FBE08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3656B9A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6898CB4C" w14:textId="77777777" w:rsidTr="00D814E0">
        <w:tc>
          <w:tcPr>
            <w:tcW w:w="567" w:type="dxa"/>
          </w:tcPr>
          <w:p w14:paraId="64FED937" w14:textId="523C5B72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836" w:type="dxa"/>
          </w:tcPr>
          <w:p w14:paraId="48984C1F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43BE82FE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45FB0818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76F6CD55" w14:textId="77777777" w:rsidTr="00D814E0">
        <w:tc>
          <w:tcPr>
            <w:tcW w:w="567" w:type="dxa"/>
            <w:vAlign w:val="center"/>
          </w:tcPr>
          <w:p w14:paraId="049F31CB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BC261D2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sz w:val="22"/>
                <w:szCs w:val="22"/>
              </w:rPr>
              <w:t>Induction Item</w:t>
            </w:r>
          </w:p>
        </w:tc>
        <w:tc>
          <w:tcPr>
            <w:tcW w:w="5103" w:type="dxa"/>
            <w:vAlign w:val="center"/>
          </w:tcPr>
          <w:p w14:paraId="7D5409AA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Comments</w:t>
            </w:r>
          </w:p>
        </w:tc>
        <w:tc>
          <w:tcPr>
            <w:tcW w:w="1984" w:type="dxa"/>
            <w:vAlign w:val="center"/>
          </w:tcPr>
          <w:p w14:paraId="5EE21235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</w:p>
        </w:tc>
      </w:tr>
      <w:tr w:rsidR="003E4EC1" w:rsidRPr="00E67530" w14:paraId="7F6CF36E" w14:textId="77777777" w:rsidTr="00D814E0">
        <w:tc>
          <w:tcPr>
            <w:tcW w:w="10490" w:type="dxa"/>
            <w:gridSpan w:val="4"/>
            <w:shd w:val="clear" w:color="auto" w:fill="7030A0"/>
          </w:tcPr>
          <w:p w14:paraId="3806EB3F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FIRST DAY</w:t>
            </w:r>
          </w:p>
        </w:tc>
      </w:tr>
      <w:tr w:rsidR="003E4EC1" w:rsidRPr="00E67530" w14:paraId="291B8201" w14:textId="77777777" w:rsidTr="00D814E0">
        <w:tc>
          <w:tcPr>
            <w:tcW w:w="567" w:type="dxa"/>
          </w:tcPr>
          <w:p w14:paraId="21FA601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14:paraId="7A5C8AC8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Meet and greet new employee</w:t>
            </w:r>
          </w:p>
        </w:tc>
        <w:tc>
          <w:tcPr>
            <w:tcW w:w="5103" w:type="dxa"/>
          </w:tcPr>
          <w:p w14:paraId="447545E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Meet new starter from reception</w:t>
            </w:r>
          </w:p>
        </w:tc>
        <w:tc>
          <w:tcPr>
            <w:tcW w:w="1984" w:type="dxa"/>
          </w:tcPr>
          <w:p w14:paraId="53128261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2F27FDDB" w14:textId="77777777" w:rsidTr="00D814E0">
        <w:tc>
          <w:tcPr>
            <w:tcW w:w="567" w:type="dxa"/>
          </w:tcPr>
          <w:p w14:paraId="41BD3FC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14:paraId="246D45AE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Introduce to team</w:t>
            </w:r>
          </w:p>
        </w:tc>
        <w:tc>
          <w:tcPr>
            <w:tcW w:w="5103" w:type="dxa"/>
          </w:tcPr>
          <w:p w14:paraId="13AFEE8E" w14:textId="25410FDD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If appropriate allocate a member of the team as a point of contact for the new first few weeks at MVDC</w:t>
            </w:r>
          </w:p>
        </w:tc>
        <w:tc>
          <w:tcPr>
            <w:tcW w:w="1984" w:type="dxa"/>
          </w:tcPr>
          <w:p w14:paraId="62486C05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24A74E43" w14:textId="77777777" w:rsidTr="00D814E0">
        <w:tc>
          <w:tcPr>
            <w:tcW w:w="567" w:type="dxa"/>
          </w:tcPr>
          <w:p w14:paraId="130C357C" w14:textId="51E7B0A8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14:paraId="566C8AA5" w14:textId="6C67A61C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Introduce to buddy</w:t>
            </w:r>
          </w:p>
        </w:tc>
        <w:tc>
          <w:tcPr>
            <w:tcW w:w="5103" w:type="dxa"/>
          </w:tcPr>
          <w:p w14:paraId="1D0FC96A" w14:textId="3A352E61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Manager to be a point of contact for the first few weeks at MVDC</w:t>
            </w:r>
          </w:p>
        </w:tc>
        <w:tc>
          <w:tcPr>
            <w:tcW w:w="1984" w:type="dxa"/>
          </w:tcPr>
          <w:p w14:paraId="01AEA973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679EF276" w14:textId="77777777" w:rsidTr="00D814E0">
        <w:tc>
          <w:tcPr>
            <w:tcW w:w="567" w:type="dxa"/>
          </w:tcPr>
          <w:p w14:paraId="01EA64CD" w14:textId="2F21D1B4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836" w:type="dxa"/>
          </w:tcPr>
          <w:p w14:paraId="1829AAD2" w14:textId="1D1636B5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Identity</w:t>
            </w:r>
          </w:p>
        </w:tc>
        <w:tc>
          <w:tcPr>
            <w:tcW w:w="5103" w:type="dxa"/>
          </w:tcPr>
          <w:p w14:paraId="118B036D" w14:textId="3FCCF6D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Online / Digital Right to work check / proof of address </w:t>
            </w:r>
          </w:p>
        </w:tc>
        <w:tc>
          <w:tcPr>
            <w:tcW w:w="1984" w:type="dxa"/>
          </w:tcPr>
          <w:p w14:paraId="1D0F1B81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7F56C41B" w14:textId="77777777" w:rsidTr="00D814E0">
        <w:tc>
          <w:tcPr>
            <w:tcW w:w="567" w:type="dxa"/>
          </w:tcPr>
          <w:p w14:paraId="41B07F09" w14:textId="45ECF11F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36" w:type="dxa"/>
          </w:tcPr>
          <w:p w14:paraId="1C92BD0F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Fraud</w:t>
            </w:r>
          </w:p>
        </w:tc>
        <w:tc>
          <w:tcPr>
            <w:tcW w:w="5103" w:type="dxa"/>
          </w:tcPr>
          <w:p w14:paraId="64125387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Advise new starter that Council has a fraud and investigation team and that suspicious of fraud should be referred to this team. </w:t>
            </w:r>
          </w:p>
          <w:p w14:paraId="2E1B3FC8" w14:textId="3DB5A445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Remind starter not to conduct any actions that could be viewed as fraud / accepting or offering bribes / or allowing money laundering to take place. Direct starter to </w:t>
            </w:r>
            <w:hyperlink r:id="rId15" w:history="1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Fraud Molly</w:t>
              </w:r>
            </w:hyperlink>
            <w:r w:rsidRPr="00E6753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page for further information.    </w:t>
            </w:r>
          </w:p>
          <w:p w14:paraId="2D870712" w14:textId="3027DB8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Advise starter to notify manager of any personal or financial interests that would conflict with their role. Details of these and other employee responsibilities which are included in the </w:t>
            </w:r>
            <w:hyperlink r:id="rId16" w:history="1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Staff Code of conduct</w:t>
              </w:r>
            </w:hyperlink>
            <w:r w:rsidRPr="00E6753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. </w:t>
            </w:r>
            <w:r w:rsidRPr="00E67530">
              <w:rPr>
                <w:rStyle w:val="Hyperlink"/>
                <w:rFonts w:ascii="Arial" w:eastAsia="SimSun" w:hAnsi="Arial" w:cs="Arial"/>
                <w:color w:val="7F7F7F" w:themeColor="text1" w:themeTint="80"/>
                <w:sz w:val="22"/>
                <w:szCs w:val="22"/>
                <w:u w:val="none"/>
              </w:rPr>
              <w:t xml:space="preserve">Fraud eLearning available via </w:t>
            </w:r>
            <w:hyperlink r:id="rId17" w:history="1">
              <w:proofErr w:type="spellStart"/>
              <w:r w:rsidRPr="00E67530">
                <w:rPr>
                  <w:rStyle w:val="Hyperlink"/>
                  <w:rFonts w:ascii="Arial" w:eastAsia="SimSun" w:hAnsi="Arial" w:cs="Arial"/>
                  <w:sz w:val="22"/>
                  <w:szCs w:val="22"/>
                  <w:u w:val="none"/>
                  <w14:textFill>
                    <w14:solidFill>
                      <w14:srgbClr w14:val="1A495D">
                        <w14:lumMod w14:val="50000"/>
                        <w14:lumOff w14:val="50000"/>
                      </w14:srgbClr>
                    </w14:solidFill>
                  </w14:textFill>
                </w:rPr>
                <w:t>BiteSize</w:t>
              </w:r>
              <w:proofErr w:type="spellEnd"/>
            </w:hyperlink>
            <w:r w:rsidRPr="00E67530">
              <w:rPr>
                <w:rStyle w:val="Hyperlink"/>
                <w:rFonts w:ascii="Arial" w:eastAsia="SimSun" w:hAnsi="Arial" w:cs="Arial"/>
                <w:color w:val="7F7F7F" w:themeColor="text1" w:themeTint="80"/>
                <w:sz w:val="22"/>
                <w:szCs w:val="22"/>
                <w:u w:val="none"/>
              </w:rPr>
              <w:t xml:space="preserve"> – where required</w:t>
            </w:r>
          </w:p>
        </w:tc>
        <w:tc>
          <w:tcPr>
            <w:tcW w:w="1984" w:type="dxa"/>
          </w:tcPr>
          <w:p w14:paraId="4101652C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232E905A" w14:textId="77777777" w:rsidTr="00D814E0">
        <w:tc>
          <w:tcPr>
            <w:tcW w:w="567" w:type="dxa"/>
          </w:tcPr>
          <w:p w14:paraId="5EECEDAA" w14:textId="1389CA0B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36" w:type="dxa"/>
          </w:tcPr>
          <w:p w14:paraId="0AB189A5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HR</w:t>
            </w:r>
          </w:p>
        </w:tc>
        <w:tc>
          <w:tcPr>
            <w:tcW w:w="5103" w:type="dxa"/>
          </w:tcPr>
          <w:p w14:paraId="435AD1B4" w14:textId="77777777" w:rsidR="00DF1159" w:rsidRDefault="003E4EC1" w:rsidP="00DF115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Qualifications to </w:t>
            </w:r>
            <w:proofErr w:type="gramStart"/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be copied/scanned</w:t>
            </w:r>
            <w:proofErr w:type="gramEnd"/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(If applicable), return of starter forms and signed contract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through DocuSign</w:t>
            </w:r>
            <w:r w:rsidR="00DF1159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. </w:t>
            </w:r>
          </w:p>
          <w:p w14:paraId="0EA42016" w14:textId="73D1669F" w:rsidR="003E4EC1" w:rsidRPr="00E67530" w:rsidRDefault="00DF1159" w:rsidP="00DF1159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Manager to e</w:t>
            </w:r>
            <w:r>
              <w:rPr>
                <w:rFonts w:ascii="Arial" w:hAnsi="Arial" w:cs="Arial"/>
                <w:color w:val="7F7F7F" w:themeColor="text1" w:themeTint="80"/>
                <w:szCs w:val="24"/>
              </w:rPr>
              <w:t xml:space="preserve">nsure the </w:t>
            </w:r>
            <w:hyperlink r:id="rId18" w:history="1">
              <w:r w:rsidRPr="00080469">
                <w:rPr>
                  <w:rStyle w:val="Hyperlink"/>
                  <w:rFonts w:ascii="Arial" w:hAnsi="Arial" w:cs="Arial"/>
                  <w:szCs w:val="24"/>
                </w:rPr>
                <w:t>Declaration of Interest and Related Party Transactions</w:t>
              </w:r>
            </w:hyperlink>
            <w:r>
              <w:rPr>
                <w:rFonts w:ascii="Arial" w:hAnsi="Arial" w:cs="Arial"/>
                <w:color w:val="7F7F7F" w:themeColor="text1" w:themeTint="80"/>
                <w:szCs w:val="24"/>
              </w:rPr>
              <w:t xml:space="preserve"> form </w:t>
            </w:r>
            <w:proofErr w:type="gramStart"/>
            <w:r>
              <w:rPr>
                <w:rFonts w:ascii="Arial" w:hAnsi="Arial" w:cs="Arial"/>
                <w:color w:val="7F7F7F" w:themeColor="text1" w:themeTint="80"/>
                <w:szCs w:val="24"/>
              </w:rPr>
              <w:t>is completed</w:t>
            </w:r>
            <w:proofErr w:type="gramEnd"/>
            <w:r>
              <w:rPr>
                <w:rFonts w:ascii="Arial" w:hAnsi="Arial" w:cs="Arial"/>
                <w:color w:val="7F7F7F" w:themeColor="text1" w:themeTint="80"/>
                <w:szCs w:val="24"/>
              </w:rPr>
              <w:t xml:space="preserve"> on the first day.</w:t>
            </w:r>
          </w:p>
        </w:tc>
        <w:tc>
          <w:tcPr>
            <w:tcW w:w="1984" w:type="dxa"/>
          </w:tcPr>
          <w:p w14:paraId="4B99056E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02338AF5" w14:textId="77777777" w:rsidTr="00D814E0">
        <w:tc>
          <w:tcPr>
            <w:tcW w:w="567" w:type="dxa"/>
          </w:tcPr>
          <w:p w14:paraId="3127FDAC" w14:textId="5B551AAA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836" w:type="dxa"/>
          </w:tcPr>
          <w:p w14:paraId="68E1667E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Property</w:t>
            </w:r>
          </w:p>
        </w:tc>
        <w:tc>
          <w:tcPr>
            <w:tcW w:w="5103" w:type="dxa"/>
          </w:tcPr>
          <w:p w14:paraId="78879862" w14:textId="3568E5D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Arrange collection of photo security pass</w:t>
            </w:r>
          </w:p>
        </w:tc>
        <w:tc>
          <w:tcPr>
            <w:tcW w:w="1984" w:type="dxa"/>
          </w:tcPr>
          <w:p w14:paraId="1299C43A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7A41C1CC" w14:textId="77777777" w:rsidTr="00D814E0">
        <w:tc>
          <w:tcPr>
            <w:tcW w:w="567" w:type="dxa"/>
          </w:tcPr>
          <w:p w14:paraId="78212400" w14:textId="53B70094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836" w:type="dxa"/>
          </w:tcPr>
          <w:p w14:paraId="21D6C749" w14:textId="3FC7E16C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eastAsia="Arial" w:hAnsi="Arial" w:cs="Arial"/>
                <w:sz w:val="22"/>
                <w:szCs w:val="22"/>
              </w:rPr>
              <w:t xml:space="preserve">ICT </w:t>
            </w:r>
          </w:p>
          <w:p w14:paraId="10F18AC3" w14:textId="401414A6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CDF432C" w14:textId="41EF1696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A1180B9" w14:textId="519B37A9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ICT Support Services  </w:t>
            </w:r>
          </w:p>
        </w:tc>
        <w:tc>
          <w:tcPr>
            <w:tcW w:w="5103" w:type="dxa"/>
          </w:tcPr>
          <w:p w14:paraId="66745DB9" w14:textId="01086CEB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  <w:lastRenderedPageBreak/>
              <w:t xml:space="preserve">Collection of laptop from ICT area.  </w:t>
            </w:r>
          </w:p>
          <w:p w14:paraId="0DDBCB67" w14:textId="29A01820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14:paraId="4659C847" w14:textId="189761A5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  <w:t>ICT Service Desk ext 3888</w:t>
            </w:r>
          </w:p>
          <w:p w14:paraId="62BEBB34" w14:textId="582FFDCB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hyperlink r:id="rId19">
              <w:r w:rsidR="003E4EC1" w:rsidRPr="00E67530">
                <w:rPr>
                  <w:rStyle w:val="Hyperlink"/>
                  <w:rFonts w:ascii="Arial" w:eastAsia="Arial" w:hAnsi="Arial" w:cs="Arial"/>
                  <w:color w:val="808080" w:themeColor="background1" w:themeShade="80"/>
                  <w:sz w:val="22"/>
                  <w:szCs w:val="22"/>
                </w:rPr>
                <w:t>ICT Service Desk portal</w:t>
              </w:r>
            </w:hyperlink>
          </w:p>
          <w:p w14:paraId="7A3E0293" w14:textId="1D7BE3C1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hyperlink r:id="rId20">
              <w:r w:rsidR="003E4EC1" w:rsidRPr="00E67530">
                <w:rPr>
                  <w:rStyle w:val="Hyperlink"/>
                  <w:rFonts w:ascii="Arial" w:eastAsia="Arial" w:hAnsi="Arial" w:cs="Arial"/>
                  <w:color w:val="808080" w:themeColor="background1" w:themeShade="80"/>
                  <w:sz w:val="22"/>
                  <w:szCs w:val="22"/>
                </w:rPr>
                <w:t>ICT for support</w:t>
              </w:r>
            </w:hyperlink>
          </w:p>
          <w:p w14:paraId="2CA8F063" w14:textId="65505288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hyperlink r:id="rId21">
              <w:r w:rsidR="003E4EC1" w:rsidRPr="00E67530">
                <w:rPr>
                  <w:rStyle w:val="Hyperlink"/>
                  <w:rFonts w:ascii="Arial" w:eastAsia="Arial" w:hAnsi="Arial" w:cs="Arial"/>
                  <w:color w:val="808080" w:themeColor="background1" w:themeShade="80"/>
                  <w:sz w:val="22"/>
                  <w:szCs w:val="22"/>
                </w:rPr>
                <w:t>ICT Knowledgebase</w:t>
              </w:r>
            </w:hyperlink>
          </w:p>
        </w:tc>
        <w:tc>
          <w:tcPr>
            <w:tcW w:w="1984" w:type="dxa"/>
          </w:tcPr>
          <w:p w14:paraId="4DDBEF00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3D3BE57B" w14:textId="77777777" w:rsidTr="00D814E0">
        <w:tc>
          <w:tcPr>
            <w:tcW w:w="567" w:type="dxa"/>
          </w:tcPr>
          <w:p w14:paraId="669988BF" w14:textId="2D9A80A0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836" w:type="dxa"/>
          </w:tcPr>
          <w:p w14:paraId="4A578312" w14:textId="77777777" w:rsidR="003E4EC1" w:rsidRPr="00E67530" w:rsidRDefault="003E4EC1" w:rsidP="003E4EC1">
            <w:pPr>
              <w:spacing w:after="0" w:line="240" w:lineRule="auto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 xml:space="preserve">Mandatory Learning </w:t>
            </w:r>
            <w:r w:rsidRPr="00E6753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67530">
              <w:rPr>
                <w:rFonts w:ascii="Arial" w:hAnsi="Arial" w:cs="Arial"/>
                <w:sz w:val="22"/>
                <w:szCs w:val="22"/>
              </w:rPr>
              <w:instrText>HYPERLINK "https://molly.molevalley.gov.uk/myhr/learning-and-development/e-learning/"</w:instrText>
            </w:r>
            <w:r w:rsidRPr="00E6753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7530">
              <w:rPr>
                <w:rStyle w:val="Hyperlink"/>
                <w:rFonts w:ascii="Arial" w:hAnsi="Arial" w:cs="Arial"/>
                <w:sz w:val="22"/>
                <w:szCs w:val="22"/>
              </w:rPr>
              <w:t>(Elearning)</w:t>
            </w:r>
          </w:p>
          <w:p w14:paraId="41EA2D7C" w14:textId="1A4C2780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</w:tcPr>
          <w:p w14:paraId="2D3AB106" w14:textId="77777777" w:rsidR="003E4EC1" w:rsidRPr="00E67530" w:rsidRDefault="003E4EC1" w:rsidP="003E4EC1">
            <w:pPr>
              <w:rPr>
                <w:rFonts w:ascii="Arial" w:eastAsia="Arial" w:hAnsi="Arial" w:cs="Arial"/>
                <w:bCs/>
                <w:color w:val="7F7F7F" w:themeColor="text1" w:themeTint="80"/>
                <w:sz w:val="22"/>
                <w:szCs w:val="22"/>
              </w:rPr>
            </w:pPr>
            <w:r w:rsidRPr="00E67530">
              <w:rPr>
                <w:rFonts w:ascii="Arial" w:eastAsia="Arial" w:hAnsi="Arial" w:cs="Arial"/>
                <w:bCs/>
                <w:color w:val="7F7F7F" w:themeColor="text1" w:themeTint="80"/>
                <w:sz w:val="22"/>
                <w:szCs w:val="22"/>
              </w:rPr>
              <w:t>The following eLearning courses (emailed to the starter) are completed on the first day of employment:</w:t>
            </w:r>
          </w:p>
          <w:p w14:paraId="3FA5EFA6" w14:textId="0C13992E" w:rsidR="003E4EC1" w:rsidRPr="00E67530" w:rsidRDefault="003E4EC1" w:rsidP="003E4EC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  <w:b/>
                <w:color w:val="7F7F7F" w:themeColor="text1" w:themeTint="80"/>
              </w:rPr>
            </w:pPr>
            <w:r w:rsidRPr="00E67530">
              <w:rPr>
                <w:rFonts w:cs="Arial"/>
                <w:b/>
                <w:color w:val="7F7F7F" w:themeColor="text1" w:themeTint="80"/>
              </w:rPr>
              <w:t>Health and Safety Basics and Essentials for Managers</w:t>
            </w:r>
          </w:p>
          <w:p w14:paraId="5ABA51A9" w14:textId="74A455E6" w:rsidR="003E4EC1" w:rsidRPr="00E67530" w:rsidRDefault="003E4EC1" w:rsidP="003E4EC1">
            <w:pPr>
              <w:pStyle w:val="ListParagraph"/>
              <w:numPr>
                <w:ilvl w:val="0"/>
                <w:numId w:val="7"/>
              </w:numPr>
              <w:rPr>
                <w:rFonts w:eastAsia="Arial" w:cs="Arial"/>
                <w:b/>
                <w:bCs/>
                <w:color w:val="7F7F7F" w:themeColor="text1" w:themeTint="80"/>
              </w:rPr>
            </w:pPr>
            <w:r w:rsidRPr="00E67530">
              <w:rPr>
                <w:rFonts w:eastAsia="Arial" w:cs="Arial"/>
                <w:b/>
                <w:bCs/>
                <w:color w:val="7F7F7F" w:themeColor="text1" w:themeTint="80"/>
              </w:rPr>
              <w:t>GDPR UK Advanced (Management)</w:t>
            </w:r>
          </w:p>
          <w:p w14:paraId="5F805250" w14:textId="69D176BB" w:rsidR="003E4EC1" w:rsidRPr="00E67530" w:rsidRDefault="003E4EC1" w:rsidP="003E4EC1">
            <w:pPr>
              <w:pStyle w:val="ListParagraph"/>
              <w:numPr>
                <w:ilvl w:val="0"/>
                <w:numId w:val="7"/>
              </w:numPr>
              <w:rPr>
                <w:rFonts w:eastAsia="Arial" w:cs="Arial"/>
                <w:b/>
                <w:bCs/>
                <w:color w:val="7F7F7F" w:themeColor="text1" w:themeTint="80"/>
              </w:rPr>
            </w:pPr>
            <w:r w:rsidRPr="00E67530">
              <w:rPr>
                <w:rFonts w:eastAsia="Arial" w:cs="Arial"/>
                <w:b/>
                <w:bCs/>
                <w:color w:val="7F7F7F" w:themeColor="text1" w:themeTint="80"/>
              </w:rPr>
              <w:t>Display Screen Equipment</w:t>
            </w:r>
          </w:p>
          <w:p w14:paraId="04974BD5" w14:textId="38DB953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Log on details for learning platform </w:t>
            </w:r>
            <w:hyperlink r:id="rId22" w:history="1">
              <w:r w:rsidRPr="00E67530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Go1</w:t>
              </w:r>
            </w:hyperlink>
            <w:r w:rsidRPr="00E67530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 will be emailed to the new starter directly.</w:t>
            </w:r>
          </w:p>
        </w:tc>
        <w:tc>
          <w:tcPr>
            <w:tcW w:w="1984" w:type="dxa"/>
          </w:tcPr>
          <w:p w14:paraId="3461D779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5F71BE25" w14:textId="77777777" w:rsidTr="00D814E0">
        <w:tc>
          <w:tcPr>
            <w:tcW w:w="567" w:type="dxa"/>
          </w:tcPr>
          <w:p w14:paraId="3ABE25ED" w14:textId="097EF0E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48E5B7B9" w14:textId="7F8C0C3B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6" w:type="dxa"/>
          </w:tcPr>
          <w:p w14:paraId="2FC600DC" w14:textId="2E3426F9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Style w:val="Hyperlink"/>
                <w:rFonts w:ascii="Arial" w:eastAsia="SimSun" w:hAnsi="Arial" w:cs="Arial"/>
                <w:color w:val="auto"/>
                <w:sz w:val="22"/>
                <w:szCs w:val="22"/>
                <w:u w:val="none"/>
              </w:rPr>
              <w:t>Mandatory Policies Signing</w:t>
            </w:r>
          </w:p>
        </w:tc>
        <w:tc>
          <w:tcPr>
            <w:tcW w:w="5103" w:type="dxa"/>
          </w:tcPr>
          <w:p w14:paraId="0387D742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The employee will receive an email from ‘</w:t>
            </w:r>
            <w:proofErr w:type="spellStart"/>
            <w:r w:rsidRPr="00E6753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KnowledgeBe</w:t>
            </w:r>
            <w:proofErr w:type="spellEnd"/>
            <w:r w:rsidRPr="00E6753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– New Starter First Day Policies’ with log in details.</w:t>
            </w:r>
          </w:p>
          <w:p w14:paraId="5A1BCACB" w14:textId="0D59A797" w:rsidR="003E4EC1" w:rsidRPr="00E67530" w:rsidRDefault="003E4EC1" w:rsidP="003E4EC1">
            <w:pPr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All MVDC policies included in this email must be read and signed on the first day.</w:t>
            </w:r>
          </w:p>
        </w:tc>
        <w:tc>
          <w:tcPr>
            <w:tcW w:w="1984" w:type="dxa"/>
          </w:tcPr>
          <w:p w14:paraId="773FA389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2472B242" w14:textId="77777777" w:rsidTr="00D814E0">
        <w:tc>
          <w:tcPr>
            <w:tcW w:w="567" w:type="dxa"/>
          </w:tcPr>
          <w:p w14:paraId="6963A453" w14:textId="2CE6CD7C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36" w:type="dxa"/>
          </w:tcPr>
          <w:p w14:paraId="4207914C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 xml:space="preserve">Managers Health &amp; Safety Checklist </w:t>
            </w:r>
          </w:p>
        </w:tc>
        <w:tc>
          <w:tcPr>
            <w:tcW w:w="5103" w:type="dxa"/>
          </w:tcPr>
          <w:p w14:paraId="3C0CF41A" w14:textId="151F1C09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3E4EC1" w:rsidRPr="003E4EC1">
                <w:rPr>
                  <w:rStyle w:val="Hyperlink"/>
                  <w:rFonts w:ascii="Arial" w:hAnsi="Arial" w:cs="Arial"/>
                  <w:sz w:val="22"/>
                  <w:szCs w:val="22"/>
                </w:rPr>
                <w:t>Checklist</w:t>
              </w:r>
            </w:hyperlink>
            <w:r w:rsidR="003E4EC1" w:rsidRPr="00E67530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3E4EC1" w:rsidRPr="00E67530">
              <w:rPr>
                <w:rStyle w:val="Hyperlink"/>
                <w:rFonts w:ascii="Arial" w:hAnsi="Arial" w:cs="Arial"/>
                <w:color w:val="7F7F7F" w:themeColor="text1" w:themeTint="80"/>
                <w:sz w:val="22"/>
                <w:szCs w:val="22"/>
                <w:u w:val="none"/>
              </w:rPr>
              <w:t>– Manager to complete with the employee</w:t>
            </w:r>
          </w:p>
        </w:tc>
        <w:tc>
          <w:tcPr>
            <w:tcW w:w="1984" w:type="dxa"/>
          </w:tcPr>
          <w:p w14:paraId="3CF2D8B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42F9238C" w14:textId="77777777" w:rsidTr="00D814E0">
        <w:tc>
          <w:tcPr>
            <w:tcW w:w="567" w:type="dxa"/>
          </w:tcPr>
          <w:p w14:paraId="1826C318" w14:textId="2F2DA57C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36" w:type="dxa"/>
          </w:tcPr>
          <w:p w14:paraId="63082DF2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000000"/>
                <w:sz w:val="22"/>
                <w:szCs w:val="22"/>
              </w:rPr>
              <w:t xml:space="preserve">Display Screen Equipment (DSE) training </w:t>
            </w:r>
          </w:p>
        </w:tc>
        <w:tc>
          <w:tcPr>
            <w:tcW w:w="5103" w:type="dxa"/>
          </w:tcPr>
          <w:p w14:paraId="471DEBCE" w14:textId="3B02CFD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Employee will receive email from the Policy &amp; Performance Officer if they are a desk-based employee to complete </w:t>
            </w:r>
            <w:r w:rsidRPr="003E4EC1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Display Screen Equipment (DSE) training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on the Go1 eLearning platform.</w:t>
            </w:r>
          </w:p>
        </w:tc>
        <w:tc>
          <w:tcPr>
            <w:tcW w:w="1984" w:type="dxa"/>
          </w:tcPr>
          <w:p w14:paraId="0FB78278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2C604578" w14:textId="77777777" w:rsidTr="00D814E0">
        <w:tc>
          <w:tcPr>
            <w:tcW w:w="567" w:type="dxa"/>
          </w:tcPr>
          <w:p w14:paraId="1899E5E7" w14:textId="7944B13F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836" w:type="dxa"/>
          </w:tcPr>
          <w:p w14:paraId="23C82601" w14:textId="09C25BDD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Adelante Cash Receipting System Confidentiality Agreement (if required)</w:t>
            </w:r>
          </w:p>
        </w:tc>
        <w:tc>
          <w:tcPr>
            <w:tcW w:w="5103" w:type="dxa"/>
          </w:tcPr>
          <w:p w14:paraId="3F8288B3" w14:textId="413E4684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If the employee is using Adelante they need to read and sign the </w:t>
            </w:r>
            <w:hyperlink r:id="rId24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confidentiality agreement</w:t>
              </w:r>
            </w:hyperlink>
          </w:p>
        </w:tc>
        <w:tc>
          <w:tcPr>
            <w:tcW w:w="1984" w:type="dxa"/>
          </w:tcPr>
          <w:p w14:paraId="1FC39945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59045B9A" w14:textId="77777777" w:rsidTr="00D814E0">
        <w:tc>
          <w:tcPr>
            <w:tcW w:w="567" w:type="dxa"/>
          </w:tcPr>
          <w:p w14:paraId="72FD732D" w14:textId="6D41FD45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36" w:type="dxa"/>
          </w:tcPr>
          <w:p w14:paraId="1B004925" w14:textId="1A5FC438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Driving Endorsements Check (if required)</w:t>
            </w:r>
          </w:p>
        </w:tc>
        <w:tc>
          <w:tcPr>
            <w:tcW w:w="5103" w:type="dxa"/>
          </w:tcPr>
          <w:p w14:paraId="318F39FB" w14:textId="0E2671DD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If the employee is driving for work purposes, they must complete this </w:t>
            </w:r>
            <w:hyperlink r:id="rId25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check</w:t>
              </w:r>
            </w:hyperlink>
            <w:r w:rsidRPr="00E6753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and send the confirmation to </w:t>
            </w:r>
            <w:hyperlink r:id="rId26">
              <w:r w:rsidRPr="00E67530">
                <w:rPr>
                  <w:rStyle w:val="Hyperlink"/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t>hr.admin</w:t>
              </w:r>
            </w:hyperlink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0562CB0E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35119572" w14:textId="77777777" w:rsidTr="00D814E0">
        <w:tc>
          <w:tcPr>
            <w:tcW w:w="567" w:type="dxa"/>
          </w:tcPr>
          <w:p w14:paraId="64CB183C" w14:textId="0F29DAF3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836" w:type="dxa"/>
          </w:tcPr>
          <w:p w14:paraId="49C53880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Provide introduction to:</w:t>
            </w:r>
          </w:p>
          <w:p w14:paraId="5145871F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 xml:space="preserve">Molly </w:t>
            </w:r>
          </w:p>
          <w:p w14:paraId="34CE0A41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0646AD4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AB1AD4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BA95510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F36699D" w14:textId="4AB6D54C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MyHR</w:t>
            </w:r>
          </w:p>
          <w:p w14:paraId="6B699379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742316F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4DDE75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8D0169F" w14:textId="4A92756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Health &amp; Safety</w:t>
            </w:r>
          </w:p>
          <w:p w14:paraId="69B0BF12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E438D9B" w14:textId="020089BD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Pay information</w:t>
            </w:r>
          </w:p>
          <w:p w14:paraId="3FE9F23F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F72F64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8CE6F91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1CDCEA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BB9E253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CFB26A8" w14:textId="196FAE7B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FlexiTime</w:t>
            </w:r>
          </w:p>
          <w:p w14:paraId="07547A01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043CB0F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459315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7743D1F" w14:textId="50548472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Staff Hub</w:t>
            </w:r>
          </w:p>
          <w:p w14:paraId="3D7B635E" w14:textId="36120AF4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2B32348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 xml:space="preserve">iTrent Self Service / People Manager </w:t>
            </w:r>
          </w:p>
          <w:p w14:paraId="6537F28F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5768807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60F2238" w14:textId="77777777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</w:pPr>
            <w:hyperlink r:id="rId27" w:history="1">
              <w:r w:rsidR="003E4EC1" w:rsidRPr="00E67530">
                <w:rPr>
                  <w:rStyle w:val="Hyperlink"/>
                  <w:rFonts w:ascii="Arial" w:hAnsi="Arial" w:cs="Arial"/>
                  <w:sz w:val="22"/>
                  <w:szCs w:val="22"/>
                  <w14:textFill>
                    <w14:solidFill>
                      <w14:srgbClr w14:val="1A495D">
                        <w14:lumMod w14:val="75000"/>
                      </w14:srgbClr>
                    </w14:solidFill>
                  </w14:textFill>
                </w:rPr>
                <w:t>IT Help Desk for IT issues</w:t>
              </w:r>
            </w:hyperlink>
            <w:r w:rsidR="003E4EC1" w:rsidRPr="00E67530"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  <w:t xml:space="preserve">, </w:t>
            </w:r>
          </w:p>
          <w:p w14:paraId="53EE6464" w14:textId="77777777" w:rsidR="003E4EC1" w:rsidRPr="00E67530" w:rsidRDefault="00DF1159" w:rsidP="003E4EC1">
            <w:pPr>
              <w:spacing w:after="0" w:line="240" w:lineRule="auto"/>
              <w:rPr>
                <w:rStyle w:val="Hyperlink"/>
                <w:rFonts w:ascii="Arial" w:hAnsi="Arial" w:cs="Arial"/>
                <w:sz w:val="22"/>
                <w:szCs w:val="22"/>
                <w14:textFill>
                  <w14:solidFill>
                    <w14:srgbClr w14:val="1A495D">
                      <w14:lumMod w14:val="65000"/>
                    </w14:srgbClr>
                  </w14:solidFill>
                </w14:textFill>
              </w:rPr>
            </w:pPr>
            <w:hyperlink r:id="rId28" w:history="1">
              <w:r w:rsidR="003E4EC1" w:rsidRPr="00E67530">
                <w:rPr>
                  <w:rStyle w:val="Hyperlink"/>
                  <w:rFonts w:ascii="Arial" w:hAnsi="Arial" w:cs="Arial"/>
                  <w:sz w:val="22"/>
                  <w:szCs w:val="22"/>
                  <w14:textFill>
                    <w14:solidFill>
                      <w14:srgbClr w14:val="1A495D">
                        <w14:lumMod w14:val="65000"/>
                      </w14:srgbClr>
                    </w14:solidFill>
                  </w14:textFill>
                </w:rPr>
                <w:t>Property Help Desk for property &amp; facilities issues</w:t>
              </w:r>
            </w:hyperlink>
          </w:p>
          <w:p w14:paraId="3760D43C" w14:textId="728E30AD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</w:pPr>
            <w:hyperlink r:id="rId29">
              <w:r w:rsidR="003E4EC1"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Key policies</w:t>
              </w:r>
            </w:hyperlink>
            <w:r w:rsidR="003E4EC1" w:rsidRPr="00E67530"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  <w:t xml:space="preserve"> </w:t>
            </w:r>
            <w:r w:rsidR="003E4EC1" w:rsidRPr="00E6753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not covered via other routes (whistleblowing, change management, capability)</w:t>
            </w:r>
          </w:p>
          <w:p w14:paraId="6648CCF8" w14:textId="4E59CCBB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</w:pPr>
            <w:hyperlink r:id="rId30">
              <w:r w:rsidR="003E4EC1"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Telephone Directory</w:t>
              </w:r>
            </w:hyperlink>
            <w:r w:rsidR="003E4EC1" w:rsidRPr="00E67530"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  <w:t xml:space="preserve"> </w:t>
            </w:r>
          </w:p>
          <w:p w14:paraId="49DF463A" w14:textId="77777777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</w:pPr>
            <w:hyperlink r:id="rId31" w:history="1">
              <w:r w:rsidR="003E4EC1" w:rsidRPr="00E67530">
                <w:rPr>
                  <w:rStyle w:val="Hyperlink"/>
                  <w:rFonts w:ascii="Arial" w:hAnsi="Arial" w:cs="Arial"/>
                  <w:sz w:val="22"/>
                  <w:szCs w:val="22"/>
                  <w14:textFill>
                    <w14:solidFill>
                      <w14:srgbClr w14:val="1A495D">
                        <w14:lumMod w14:val="75000"/>
                      </w14:srgbClr>
                    </w14:solidFill>
                  </w14:textFill>
                </w:rPr>
                <w:t>Room booking</w:t>
              </w:r>
            </w:hyperlink>
            <w:r w:rsidR="003E4EC1" w:rsidRPr="00E67530"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  <w:t xml:space="preserve"> </w:t>
            </w:r>
          </w:p>
          <w:p w14:paraId="6DFB9E20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</w:pPr>
          </w:p>
          <w:p w14:paraId="17E88F57" w14:textId="30BD974A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hyperlink r:id="rId32">
              <w:r w:rsidR="003E4EC1"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Employment Policies</w:t>
              </w:r>
            </w:hyperlink>
            <w:r w:rsidR="003E4EC1" w:rsidRPr="00E67530"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  <w:t xml:space="preserve"> </w:t>
            </w:r>
            <w:r w:rsidR="003E4EC1"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– overview of all policies including (Absence Management, Disciplinary, Grievance, Capability etc)</w:t>
            </w:r>
          </w:p>
          <w:p w14:paraId="7461D143" w14:textId="67A6004F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6666B209" w14:textId="36C7111B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</w:pPr>
            <w:hyperlink r:id="rId33" w:history="1">
              <w:r w:rsidR="003E4EC1"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Health &amp; Safety Procedures Manual</w:t>
              </w:r>
            </w:hyperlink>
            <w:r w:rsidR="003E4EC1" w:rsidRPr="00E67530"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  <w:t xml:space="preserve"> </w:t>
            </w:r>
          </w:p>
          <w:p w14:paraId="5A395B81" w14:textId="477DCCD8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</w:pPr>
          </w:p>
          <w:p w14:paraId="62738DF3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Pay date </w:t>
            </w:r>
          </w:p>
          <w:p w14:paraId="5F2A0062" w14:textId="41E0D78B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Payroll cut off explanation and pay info (runs from 1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  <w:vertAlign w:val="superscript"/>
              </w:rPr>
              <w:t>st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to end of month). If start date after cut off, will not get paid until following month </w:t>
            </w:r>
          </w:p>
          <w:p w14:paraId="2618FF52" w14:textId="77777777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</w:pPr>
            <w:hyperlink r:id="rId34" w:anchor="/login" w:history="1">
              <w:r w:rsidR="003E4EC1" w:rsidRPr="00E67530">
                <w:rPr>
                  <w:rStyle w:val="Hyperlink"/>
                  <w:rFonts w:ascii="Arial" w:hAnsi="Arial" w:cs="Arial"/>
                  <w:sz w:val="22"/>
                  <w:szCs w:val="22"/>
                  <w14:textFill>
                    <w14:solidFill>
                      <w14:srgbClr w14:val="1A495D">
                        <w14:lumMod w14:val="75000"/>
                      </w14:srgbClr>
                    </w14:solidFill>
                  </w14:textFill>
                </w:rPr>
                <w:t>E-slips/self-service view of payslips</w:t>
              </w:r>
            </w:hyperlink>
            <w:r w:rsidR="003E4EC1" w:rsidRPr="00E67530"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  <w:t xml:space="preserve"> </w:t>
            </w:r>
          </w:p>
          <w:p w14:paraId="71ED87D8" w14:textId="0D365FD0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</w:pPr>
          </w:p>
          <w:p w14:paraId="3092DCD4" w14:textId="141D2D39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hyperlink r:id="rId35">
              <w:r w:rsidR="003E4EC1"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FlexiTime</w:t>
              </w:r>
            </w:hyperlink>
            <w:r w:rsidR="003E4EC1" w:rsidRPr="00E67530"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  <w:t xml:space="preserve"> </w:t>
            </w:r>
            <w:r w:rsidR="003E4EC1"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(if applicable to your team)</w:t>
            </w:r>
          </w:p>
          <w:p w14:paraId="7486314A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Explain shared drives and folders and how the team works with files</w:t>
            </w:r>
          </w:p>
          <w:p w14:paraId="7F6288E9" w14:textId="5B3D6A3D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A65CEAF" w14:textId="441101A4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</w:pPr>
            <w:hyperlink r:id="rId36">
              <w:r w:rsidR="003E4EC1"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Staff Hub</w:t>
              </w:r>
            </w:hyperlink>
          </w:p>
          <w:p w14:paraId="79B063FF" w14:textId="1514B01F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C4BC96" w:themeColor="background2" w:themeShade="BF"/>
                <w:sz w:val="22"/>
                <w:szCs w:val="22"/>
              </w:rPr>
            </w:pPr>
          </w:p>
          <w:p w14:paraId="5CE69F62" w14:textId="193FE4D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DDD9C3" w:themeColor="background2" w:themeShade="E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Log in set up by HR and emailed to starters. HR will train on this - make sure this is booked in - </w:t>
            </w:r>
            <w:hyperlink r:id="rId37">
              <w:r w:rsidRPr="00E67530">
                <w:rPr>
                  <w:rStyle w:val="Hyperlink"/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t>email HR team</w:t>
              </w:r>
            </w:hyperlink>
          </w:p>
        </w:tc>
        <w:tc>
          <w:tcPr>
            <w:tcW w:w="1984" w:type="dxa"/>
          </w:tcPr>
          <w:p w14:paraId="70DF9E5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04E5C1A8" w14:textId="77777777" w:rsidTr="00D814E0">
        <w:tc>
          <w:tcPr>
            <w:tcW w:w="567" w:type="dxa"/>
          </w:tcPr>
          <w:p w14:paraId="232DB944" w14:textId="77157E8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836" w:type="dxa"/>
          </w:tcPr>
          <w:p w14:paraId="4FA99C34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Explain Building Security</w:t>
            </w:r>
          </w:p>
        </w:tc>
        <w:tc>
          <w:tcPr>
            <w:tcW w:w="5103" w:type="dxa"/>
          </w:tcPr>
          <w:p w14:paraId="1DC2150E" w14:textId="342B90A4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hyperlink r:id="rId38" w:history="1">
              <w:r w:rsidR="003E4EC1" w:rsidRPr="003E4EC1">
                <w:rPr>
                  <w:rStyle w:val="Hyperlink"/>
                  <w:rFonts w:ascii="Arial" w:hAnsi="Arial" w:cs="Arial"/>
                  <w:sz w:val="22"/>
                  <w:szCs w:val="22"/>
                </w:rPr>
                <w:t>Car Parking Permit</w:t>
              </w:r>
            </w:hyperlink>
            <w:r w:rsidR="003E4EC1" w:rsidRPr="00E6753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2C668874" w14:textId="77777777" w:rsidR="003E4EC1" w:rsidRPr="00E67530" w:rsidRDefault="00DF1159" w:rsidP="003E4EC1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hyperlink r:id="rId39" w:history="1">
              <w:r w:rsidR="003E4EC1"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Out of hours working if applicable</w:t>
              </w:r>
            </w:hyperlink>
          </w:p>
          <w:p w14:paraId="784EE2F8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ID card requirements/Passes</w:t>
            </w:r>
          </w:p>
          <w:p w14:paraId="3B7FF15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Personal belongings and security</w:t>
            </w:r>
          </w:p>
        </w:tc>
        <w:tc>
          <w:tcPr>
            <w:tcW w:w="1984" w:type="dxa"/>
          </w:tcPr>
          <w:p w14:paraId="44E871BC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54709DF9" w14:textId="77777777" w:rsidTr="00D814E0">
        <w:tc>
          <w:tcPr>
            <w:tcW w:w="567" w:type="dxa"/>
          </w:tcPr>
          <w:p w14:paraId="69687851" w14:textId="3DB3E3EC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836" w:type="dxa"/>
          </w:tcPr>
          <w:p w14:paraId="5644DA40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Introduction to Colleagues</w:t>
            </w:r>
          </w:p>
        </w:tc>
        <w:tc>
          <w:tcPr>
            <w:tcW w:w="5103" w:type="dxa"/>
          </w:tcPr>
          <w:p w14:paraId="3CD662DF" w14:textId="60EC0DAA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Set up short meetings with key contacts as introductory meetings</w:t>
            </w:r>
          </w:p>
        </w:tc>
        <w:tc>
          <w:tcPr>
            <w:tcW w:w="1984" w:type="dxa"/>
          </w:tcPr>
          <w:p w14:paraId="144A5D23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15873707" w14:textId="77777777" w:rsidTr="00D814E0">
        <w:tc>
          <w:tcPr>
            <w:tcW w:w="567" w:type="dxa"/>
          </w:tcPr>
          <w:p w14:paraId="00F6DC0A" w14:textId="7AAF801F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836" w:type="dxa"/>
          </w:tcPr>
          <w:p w14:paraId="569BC269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Explain Job Role and Responsibilities</w:t>
            </w:r>
          </w:p>
        </w:tc>
        <w:tc>
          <w:tcPr>
            <w:tcW w:w="5103" w:type="dxa"/>
          </w:tcPr>
          <w:p w14:paraId="721AE4B2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Confirm major components of the job including main task and responsibilities</w:t>
            </w:r>
          </w:p>
        </w:tc>
        <w:tc>
          <w:tcPr>
            <w:tcW w:w="1984" w:type="dxa"/>
          </w:tcPr>
          <w:p w14:paraId="738610E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435647B9" w14:textId="77777777" w:rsidTr="00D814E0">
        <w:tc>
          <w:tcPr>
            <w:tcW w:w="567" w:type="dxa"/>
          </w:tcPr>
          <w:p w14:paraId="77F06FB0" w14:textId="3BA72BDD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36" w:type="dxa"/>
          </w:tcPr>
          <w:p w14:paraId="288D4300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417457EC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637805D2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765BA75E" w14:textId="77777777" w:rsidTr="00D814E0">
        <w:tc>
          <w:tcPr>
            <w:tcW w:w="567" w:type="dxa"/>
          </w:tcPr>
          <w:p w14:paraId="679B977D" w14:textId="24C24AB8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6" w:type="dxa"/>
          </w:tcPr>
          <w:p w14:paraId="19726FC3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7B4C351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463F29E8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025E8437" w14:textId="77777777" w:rsidTr="00D814E0">
        <w:tc>
          <w:tcPr>
            <w:tcW w:w="567" w:type="dxa"/>
          </w:tcPr>
          <w:p w14:paraId="65FB52BB" w14:textId="7A601483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836" w:type="dxa"/>
          </w:tcPr>
          <w:p w14:paraId="33181FBF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7B777B80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3B7B4B8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6F12B864" w14:textId="77777777" w:rsidTr="00D814E0">
        <w:tc>
          <w:tcPr>
            <w:tcW w:w="567" w:type="dxa"/>
          </w:tcPr>
          <w:p w14:paraId="499A42DD" w14:textId="3E16CECE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836" w:type="dxa"/>
          </w:tcPr>
          <w:p w14:paraId="05FF7B52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04CB0FD1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3A0FF5F2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5FA788E4" w14:textId="77777777" w:rsidTr="00D814E0">
        <w:tc>
          <w:tcPr>
            <w:tcW w:w="567" w:type="dxa"/>
          </w:tcPr>
          <w:p w14:paraId="206B3E71" w14:textId="02CBFD39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836" w:type="dxa"/>
          </w:tcPr>
          <w:p w14:paraId="04E530B8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5B7EE5E7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5630AD6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6FA28C54" w14:textId="77777777" w:rsidTr="00D814E0">
        <w:tc>
          <w:tcPr>
            <w:tcW w:w="567" w:type="dxa"/>
          </w:tcPr>
          <w:p w14:paraId="5EB1D081" w14:textId="282B852A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836" w:type="dxa"/>
          </w:tcPr>
          <w:p w14:paraId="14315D32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0111A434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6182907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576DC641" w14:textId="77777777" w:rsidTr="00D814E0">
        <w:tc>
          <w:tcPr>
            <w:tcW w:w="567" w:type="dxa"/>
            <w:vAlign w:val="center"/>
          </w:tcPr>
          <w:p w14:paraId="02F2C34E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2836" w:type="dxa"/>
            <w:vAlign w:val="center"/>
          </w:tcPr>
          <w:p w14:paraId="3BC81583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sz w:val="22"/>
                <w:szCs w:val="22"/>
              </w:rPr>
              <w:t>Induction Item</w:t>
            </w:r>
          </w:p>
        </w:tc>
        <w:tc>
          <w:tcPr>
            <w:tcW w:w="5103" w:type="dxa"/>
            <w:vAlign w:val="center"/>
          </w:tcPr>
          <w:p w14:paraId="0BA8C54A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Comments</w:t>
            </w:r>
          </w:p>
        </w:tc>
        <w:tc>
          <w:tcPr>
            <w:tcW w:w="1984" w:type="dxa"/>
            <w:vAlign w:val="center"/>
          </w:tcPr>
          <w:p w14:paraId="4945B919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</w:p>
        </w:tc>
      </w:tr>
      <w:tr w:rsidR="003E4EC1" w:rsidRPr="00E67530" w14:paraId="0FCE39AD" w14:textId="77777777" w:rsidTr="00D814E0">
        <w:tc>
          <w:tcPr>
            <w:tcW w:w="10490" w:type="dxa"/>
            <w:gridSpan w:val="4"/>
            <w:shd w:val="clear" w:color="auto" w:fill="7030A0"/>
          </w:tcPr>
          <w:p w14:paraId="42FDEFAB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FIRST WEEK</w:t>
            </w:r>
          </w:p>
        </w:tc>
      </w:tr>
      <w:tr w:rsidR="003E4EC1" w:rsidRPr="00E67530" w14:paraId="735CD7A4" w14:textId="77777777" w:rsidTr="00D814E0">
        <w:tc>
          <w:tcPr>
            <w:tcW w:w="567" w:type="dxa"/>
          </w:tcPr>
          <w:p w14:paraId="4AC873D0" w14:textId="464366A8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14:paraId="070FBCE5" w14:textId="22C29034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Essential Learning (MVDC general)</w:t>
            </w:r>
          </w:p>
        </w:tc>
        <w:tc>
          <w:tcPr>
            <w:tcW w:w="5103" w:type="dxa"/>
          </w:tcPr>
          <w:p w14:paraId="1D22F016" w14:textId="77777777" w:rsidR="003E4EC1" w:rsidRPr="00E67530" w:rsidRDefault="003E4EC1" w:rsidP="003E4EC1">
            <w:pPr>
              <w:rPr>
                <w:rFonts w:ascii="Arial" w:eastAsia="Arial" w:hAnsi="Arial" w:cs="Arial"/>
                <w:bCs/>
                <w:color w:val="7F7F7F" w:themeColor="text1" w:themeTint="80"/>
                <w:sz w:val="22"/>
                <w:szCs w:val="22"/>
              </w:rPr>
            </w:pPr>
            <w:r w:rsidRPr="00E67530">
              <w:rPr>
                <w:rFonts w:ascii="Arial" w:eastAsia="Arial" w:hAnsi="Arial" w:cs="Arial"/>
                <w:bCs/>
                <w:color w:val="7F7F7F" w:themeColor="text1" w:themeTint="80"/>
                <w:sz w:val="22"/>
                <w:szCs w:val="22"/>
              </w:rPr>
              <w:t>The following eLearning courses (emailed to the starter) are completed within the first week of employment:</w:t>
            </w:r>
          </w:p>
          <w:p w14:paraId="521AD3C7" w14:textId="1A0C4BE7" w:rsidR="003E4EC1" w:rsidRPr="00E67530" w:rsidRDefault="003E4EC1" w:rsidP="003E4EC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  <w:b/>
                <w:color w:val="7F7F7F" w:themeColor="text1" w:themeTint="80"/>
              </w:rPr>
            </w:pPr>
            <w:r w:rsidRPr="00E67530">
              <w:rPr>
                <w:rFonts w:cs="Arial"/>
                <w:b/>
                <w:color w:val="7F7F7F" w:themeColor="text1" w:themeTint="80"/>
              </w:rPr>
              <w:t>Management Gaps</w:t>
            </w:r>
          </w:p>
          <w:p w14:paraId="0E6C1D7B" w14:textId="77777777" w:rsidR="003E4EC1" w:rsidRPr="00E67530" w:rsidRDefault="003E4EC1" w:rsidP="003E4EC1">
            <w:pPr>
              <w:pStyle w:val="ListParagraph"/>
              <w:numPr>
                <w:ilvl w:val="0"/>
                <w:numId w:val="7"/>
              </w:numPr>
              <w:rPr>
                <w:rFonts w:eastAsia="Arial" w:cs="Arial"/>
                <w:b/>
                <w:bCs/>
                <w:color w:val="7F7F7F" w:themeColor="text1" w:themeTint="80"/>
              </w:rPr>
            </w:pPr>
            <w:r w:rsidRPr="00E67530">
              <w:rPr>
                <w:rFonts w:eastAsia="Arial" w:cs="Arial"/>
                <w:b/>
                <w:bCs/>
                <w:color w:val="7F7F7F" w:themeColor="text1" w:themeTint="80"/>
              </w:rPr>
              <w:t>Freedom of Information</w:t>
            </w:r>
          </w:p>
          <w:p w14:paraId="64B3AEAE" w14:textId="7F636CD3" w:rsidR="003E4EC1" w:rsidRPr="00E67530" w:rsidRDefault="003E4EC1" w:rsidP="003E4EC1">
            <w:pPr>
              <w:pStyle w:val="ListParagraph"/>
              <w:numPr>
                <w:ilvl w:val="0"/>
                <w:numId w:val="7"/>
              </w:numPr>
              <w:rPr>
                <w:rFonts w:eastAsia="Arial" w:cs="Arial"/>
                <w:b/>
                <w:bCs/>
                <w:color w:val="7F7F7F" w:themeColor="text1" w:themeTint="80"/>
              </w:rPr>
            </w:pPr>
            <w:r w:rsidRPr="00E67530">
              <w:rPr>
                <w:rFonts w:eastAsia="Arial" w:cs="Arial"/>
                <w:b/>
                <w:bCs/>
                <w:color w:val="7F7F7F" w:themeColor="text1" w:themeTint="80"/>
              </w:rPr>
              <w:t>Safeguarding Children &amp; Vulnerable Adults</w:t>
            </w:r>
          </w:p>
          <w:p w14:paraId="1666FA8E" w14:textId="77777777" w:rsidR="003E4EC1" w:rsidRPr="00E67530" w:rsidRDefault="003E4EC1" w:rsidP="003E4EC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  <w:b/>
                <w:color w:val="7F7F7F" w:themeColor="text1" w:themeTint="80"/>
              </w:rPr>
            </w:pPr>
            <w:r w:rsidRPr="00E67530">
              <w:rPr>
                <w:rFonts w:cs="Arial"/>
                <w:b/>
                <w:color w:val="7F7F7F" w:themeColor="text1" w:themeTint="80"/>
              </w:rPr>
              <w:t>Equality &amp; Diversity</w:t>
            </w:r>
          </w:p>
          <w:p w14:paraId="2452C547" w14:textId="3163E3B4" w:rsidR="003E4EC1" w:rsidRPr="00E67530" w:rsidRDefault="003E4EC1" w:rsidP="003E4EC1">
            <w:pPr>
              <w:pStyle w:val="ListParagraph"/>
              <w:numPr>
                <w:ilvl w:val="0"/>
                <w:numId w:val="7"/>
              </w:numPr>
              <w:rPr>
                <w:rFonts w:eastAsia="Arial" w:cs="Arial"/>
                <w:b/>
                <w:bCs/>
                <w:color w:val="7F7F7F" w:themeColor="text1" w:themeTint="80"/>
              </w:rPr>
            </w:pPr>
            <w:r w:rsidRPr="00E67530">
              <w:rPr>
                <w:rFonts w:eastAsia="Arial" w:cs="Arial"/>
                <w:b/>
                <w:bCs/>
                <w:color w:val="7F7F7F" w:themeColor="text1" w:themeTint="80"/>
              </w:rPr>
              <w:t>Risk Assessment in the Workplace</w:t>
            </w:r>
          </w:p>
          <w:p w14:paraId="60234894" w14:textId="227F2230" w:rsidR="003E4EC1" w:rsidRPr="00E67530" w:rsidRDefault="003E4EC1" w:rsidP="003E4EC1">
            <w:pPr>
              <w:pStyle w:val="ListParagraph"/>
              <w:numPr>
                <w:ilvl w:val="0"/>
                <w:numId w:val="7"/>
              </w:numPr>
              <w:rPr>
                <w:rFonts w:eastAsia="Arial" w:cs="Arial"/>
                <w:b/>
                <w:bCs/>
                <w:color w:val="7F7F7F" w:themeColor="text1" w:themeTint="80"/>
              </w:rPr>
            </w:pPr>
            <w:r w:rsidRPr="00E67530">
              <w:rPr>
                <w:rFonts w:eastAsia="Arial" w:cs="Arial"/>
                <w:b/>
                <w:bCs/>
                <w:color w:val="7F7F7F" w:themeColor="text1" w:themeTint="80"/>
              </w:rPr>
              <w:t>Unconscious Bias</w:t>
            </w:r>
          </w:p>
          <w:p w14:paraId="7C0F4FF2" w14:textId="58D3C925" w:rsidR="003E4EC1" w:rsidRPr="00E67530" w:rsidRDefault="003E4EC1" w:rsidP="003E4EC1">
            <w:pPr>
              <w:pStyle w:val="ListParagraph"/>
              <w:numPr>
                <w:ilvl w:val="0"/>
                <w:numId w:val="7"/>
              </w:numPr>
              <w:rPr>
                <w:rFonts w:eastAsia="Arial" w:cs="Arial"/>
                <w:b/>
                <w:bCs/>
                <w:color w:val="7F7F7F" w:themeColor="text1" w:themeTint="80"/>
              </w:rPr>
            </w:pPr>
            <w:r w:rsidRPr="00E67530">
              <w:rPr>
                <w:rFonts w:eastAsia="Arial" w:cs="Arial"/>
                <w:b/>
                <w:bCs/>
                <w:color w:val="7F7F7F" w:themeColor="text1" w:themeTint="80"/>
              </w:rPr>
              <w:t>Accident Investigation</w:t>
            </w:r>
          </w:p>
          <w:p w14:paraId="4FD87E96" w14:textId="3ADD133F" w:rsidR="003E4EC1" w:rsidRPr="00E67530" w:rsidRDefault="003E4EC1" w:rsidP="003E4EC1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  <w:color w:val="7F7F7F" w:themeColor="text1" w:themeTint="80"/>
              </w:rPr>
            </w:pPr>
            <w:r w:rsidRPr="00E67530">
              <w:rPr>
                <w:rFonts w:cs="Arial"/>
                <w:color w:val="7F7F7F" w:themeColor="text1" w:themeTint="80"/>
              </w:rPr>
              <w:t>Service specific essential learning required for the role.</w:t>
            </w:r>
          </w:p>
          <w:p w14:paraId="01CE57DD" w14:textId="5C412F7D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Log on details for learning platform </w:t>
            </w:r>
            <w:hyperlink r:id="rId40" w:history="1">
              <w:r w:rsidRPr="00E67530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Go1</w:t>
              </w:r>
            </w:hyperlink>
            <w:r w:rsidRPr="00E67530">
              <w:rPr>
                <w:rFonts w:ascii="Arial" w:eastAsia="Arial" w:hAnsi="Arial" w:cs="Arial"/>
                <w:color w:val="7F7F7F" w:themeColor="text1" w:themeTint="80"/>
                <w:sz w:val="22"/>
                <w:szCs w:val="22"/>
              </w:rPr>
              <w:t xml:space="preserve"> will be emailed to the new starter directly.</w:t>
            </w:r>
          </w:p>
        </w:tc>
        <w:tc>
          <w:tcPr>
            <w:tcW w:w="1984" w:type="dxa"/>
          </w:tcPr>
          <w:p w14:paraId="640D7560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71EC602C" w14:textId="77777777" w:rsidTr="00D814E0">
        <w:tc>
          <w:tcPr>
            <w:tcW w:w="567" w:type="dxa"/>
          </w:tcPr>
          <w:p w14:paraId="6D266665" w14:textId="13B48A9F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14:paraId="75332474" w14:textId="11853CD0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Bespoke service mandatory training</w:t>
            </w:r>
          </w:p>
        </w:tc>
        <w:tc>
          <w:tcPr>
            <w:tcW w:w="5103" w:type="dxa"/>
          </w:tcPr>
          <w:p w14:paraId="460A6868" w14:textId="3F7AC0D8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team/role specific mandatory training</w:t>
            </w:r>
          </w:p>
        </w:tc>
        <w:tc>
          <w:tcPr>
            <w:tcW w:w="1984" w:type="dxa"/>
          </w:tcPr>
          <w:p w14:paraId="185437C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2C762195" w14:textId="77777777" w:rsidTr="00D814E0">
        <w:tc>
          <w:tcPr>
            <w:tcW w:w="567" w:type="dxa"/>
          </w:tcPr>
          <w:p w14:paraId="06B67560" w14:textId="37CE6425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14:paraId="2990532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Department Function</w:t>
            </w:r>
          </w:p>
        </w:tc>
        <w:tc>
          <w:tcPr>
            <w:tcW w:w="5103" w:type="dxa"/>
          </w:tcPr>
          <w:p w14:paraId="4EE31A2D" w14:textId="1879F41B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Clarify how the new role fits into the team and ensure the employee understands the role, responsibilities, expectations, and conditions of employment. Check that the employee has read MVDC’ </w:t>
            </w:r>
            <w:hyperlink r:id="rId41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code of conduct</w:t>
              </w:r>
            </w:hyperlink>
            <w:r w:rsidRPr="00E6753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for employees</w:t>
            </w:r>
          </w:p>
        </w:tc>
        <w:tc>
          <w:tcPr>
            <w:tcW w:w="1984" w:type="dxa"/>
          </w:tcPr>
          <w:p w14:paraId="680A4E5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4EE9DEAF" w14:textId="77777777" w:rsidTr="00D814E0">
        <w:tc>
          <w:tcPr>
            <w:tcW w:w="567" w:type="dxa"/>
          </w:tcPr>
          <w:p w14:paraId="01BF37A6" w14:textId="524BB43B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36" w:type="dxa"/>
          </w:tcPr>
          <w:p w14:paraId="0C1DB17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Strategic Plan</w:t>
            </w:r>
          </w:p>
        </w:tc>
        <w:tc>
          <w:tcPr>
            <w:tcW w:w="5103" w:type="dxa"/>
          </w:tcPr>
          <w:p w14:paraId="25A17F4B" w14:textId="0DBCCBF4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Explain MVDC’s </w:t>
            </w:r>
            <w:hyperlink r:id="rId42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strategic plans</w:t>
              </w:r>
            </w:hyperlink>
            <w:r w:rsidRPr="00E6753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(e.g. Council Strategy, Annual Plan) and the big picture, your team’s current priorities and how their role will help achieve these. </w:t>
            </w:r>
          </w:p>
        </w:tc>
        <w:tc>
          <w:tcPr>
            <w:tcW w:w="1984" w:type="dxa"/>
          </w:tcPr>
          <w:p w14:paraId="1921983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0B898012" w14:textId="77777777" w:rsidTr="00D814E0">
        <w:tc>
          <w:tcPr>
            <w:tcW w:w="567" w:type="dxa"/>
          </w:tcPr>
          <w:p w14:paraId="160ED5FC" w14:textId="1DAE0AB8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36" w:type="dxa"/>
          </w:tcPr>
          <w:p w14:paraId="5233D6AC" w14:textId="49C09748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Discuss and ensure log in details for Management ELearning via Bite Size</w:t>
            </w:r>
          </w:p>
        </w:tc>
        <w:tc>
          <w:tcPr>
            <w:tcW w:w="5103" w:type="dxa"/>
          </w:tcPr>
          <w:p w14:paraId="0CAE7528" w14:textId="77777777" w:rsidR="003E4EC1" w:rsidRPr="00E67530" w:rsidRDefault="003E4EC1" w:rsidP="003E4EC1">
            <w:pPr>
              <w:shd w:val="clear" w:color="auto" w:fill="FFFFFF"/>
              <w:spacing w:before="150"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To make aware of </w:t>
            </w:r>
            <w:hyperlink r:id="rId43" w:history="1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  <w14:textFill>
                    <w14:solidFill>
                      <w14:srgbClr w14:val="1A495D">
                        <w14:lumMod w14:val="50000"/>
                      </w14:srgbClr>
                    </w14:solidFill>
                  </w14:textFill>
                </w:rPr>
                <w:t>Management Development E-Learning</w:t>
              </w:r>
            </w:hyperlink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and set completion by the end of probation period.</w:t>
            </w:r>
          </w:p>
          <w:p w14:paraId="1BD126A6" w14:textId="77777777" w:rsidR="003E4EC1" w:rsidRPr="00E67530" w:rsidRDefault="003E4EC1" w:rsidP="003E4EC1">
            <w:pPr>
              <w:numPr>
                <w:ilvl w:val="0"/>
                <w:numId w:val="6"/>
              </w:numPr>
              <w:shd w:val="clear" w:color="auto" w:fill="FFFFFF"/>
              <w:spacing w:before="150"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See Management Development Learning section of the </w:t>
            </w:r>
            <w:hyperlink r:id="rId44" w:history="1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  <w14:textFill>
                    <w14:solidFill>
                      <w14:srgbClr w14:val="1A495D">
                        <w14:lumMod w14:val="50000"/>
                      </w14:srgbClr>
                    </w14:solidFill>
                  </w14:textFill>
                </w:rPr>
                <w:t>Business and Managers Molly page</w:t>
              </w:r>
            </w:hyperlink>
          </w:p>
          <w:p w14:paraId="41C471BB" w14:textId="77777777" w:rsidR="003E4EC1" w:rsidRPr="00E67530" w:rsidRDefault="003E4EC1" w:rsidP="003E4EC1">
            <w:pPr>
              <w:numPr>
                <w:ilvl w:val="0"/>
                <w:numId w:val="6"/>
              </w:numPr>
              <w:shd w:val="clear" w:color="auto" w:fill="FFFFFF"/>
              <w:spacing w:before="150"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Minimum package includes:</w:t>
            </w:r>
          </w:p>
          <w:p w14:paraId="284BEFCF" w14:textId="77777777" w:rsidR="003E4EC1" w:rsidRPr="00E67530" w:rsidRDefault="003E4EC1" w:rsidP="003E4EC1">
            <w:pPr>
              <w:numPr>
                <w:ilvl w:val="0"/>
                <w:numId w:val="6"/>
              </w:numPr>
              <w:shd w:val="clear" w:color="auto" w:fill="FFFFFF"/>
              <w:spacing w:before="150"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Via </w:t>
            </w:r>
            <w:proofErr w:type="spellStart"/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>BiteSize</w:t>
            </w:r>
            <w:proofErr w:type="spellEnd"/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43BA455" w14:textId="77777777" w:rsidR="003E4EC1" w:rsidRPr="00E67530" w:rsidRDefault="003E4EC1" w:rsidP="003E4EC1">
            <w:pPr>
              <w:numPr>
                <w:ilvl w:val="0"/>
                <w:numId w:val="6"/>
              </w:numPr>
              <w:shd w:val="clear" w:color="auto" w:fill="FFFFFF"/>
              <w:spacing w:before="150"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>Coaching &amp; Mentoring, Flexible Leadership, Performance Management, Managing Change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, Communicating Under Pressure, </w:t>
            </w:r>
            <w:r w:rsidRPr="00CC4EE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Communicating with Confidence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, </w:t>
            </w:r>
            <w:r w:rsidRPr="00CC4EE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Finance for </w:t>
            </w:r>
            <w:proofErr w:type="spellStart"/>
            <w:r w:rsidRPr="00CC4EE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Non Financial</w:t>
            </w:r>
            <w:proofErr w:type="spellEnd"/>
            <w:r w:rsidRPr="00CC4EE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Managers, Understanding Budgets &amp; Finance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, </w:t>
            </w:r>
            <w:r w:rsidRPr="00CC4EE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Fraud Awareness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, 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>Critical Thinking, Resilience, Introduction to Mental Health</w:t>
            </w:r>
          </w:p>
          <w:p w14:paraId="7F1BF2F8" w14:textId="77777777" w:rsidR="003E4EC1" w:rsidRPr="00E67530" w:rsidRDefault="003E4EC1" w:rsidP="003E4EC1">
            <w:pPr>
              <w:numPr>
                <w:ilvl w:val="0"/>
                <w:numId w:val="6"/>
              </w:numPr>
              <w:shd w:val="clear" w:color="auto" w:fill="FFFFFF"/>
              <w:spacing w:before="150"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Managing Virtual Teams (if appropriate)</w:t>
            </w:r>
          </w:p>
          <w:p w14:paraId="6E4506BB" w14:textId="77777777" w:rsidR="003E4EC1" w:rsidRPr="00E67530" w:rsidRDefault="003E4EC1" w:rsidP="003E4EC1">
            <w:pPr>
              <w:numPr>
                <w:ilvl w:val="0"/>
                <w:numId w:val="6"/>
              </w:numPr>
              <w:shd w:val="clear" w:color="auto" w:fill="FFFFFF"/>
              <w:spacing w:before="150"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  <w:shd w:val="clear" w:color="auto" w:fill="FFFFFF"/>
              </w:rPr>
              <w:t xml:space="preserve">Via Go1 - Unconscious Bias </w:t>
            </w:r>
          </w:p>
          <w:p w14:paraId="29BF722E" w14:textId="77777777" w:rsidR="003E4EC1" w:rsidRPr="00E67530" w:rsidRDefault="003E4EC1" w:rsidP="003E4EC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8C258E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4E597DE9" w14:textId="77777777" w:rsidTr="00D814E0">
        <w:tc>
          <w:tcPr>
            <w:tcW w:w="567" w:type="dxa"/>
          </w:tcPr>
          <w:p w14:paraId="19BF4E49" w14:textId="299F8F7D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36" w:type="dxa"/>
          </w:tcPr>
          <w:p w14:paraId="0634C460" w14:textId="5548B178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Development relating to the role</w:t>
            </w:r>
          </w:p>
          <w:p w14:paraId="0865BB3C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EBF3879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AD580A3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CC2629F" w14:textId="3E4D44E5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1AA6018" w14:textId="47A10009" w:rsidR="003E4EC1" w:rsidRPr="00E67530" w:rsidRDefault="003E4EC1" w:rsidP="003E4EC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Structure job training relating to the role that the new employee will be performing.  This may require a separate training plan depending on service area needs.  Discuss with the new employee to identify training needs.</w:t>
            </w:r>
          </w:p>
        </w:tc>
        <w:tc>
          <w:tcPr>
            <w:tcW w:w="1984" w:type="dxa"/>
          </w:tcPr>
          <w:p w14:paraId="296FEF7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155E22C8" w14:textId="77777777" w:rsidTr="00D814E0">
        <w:tc>
          <w:tcPr>
            <w:tcW w:w="567" w:type="dxa"/>
          </w:tcPr>
          <w:p w14:paraId="60079244" w14:textId="089AA329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836" w:type="dxa"/>
          </w:tcPr>
          <w:p w14:paraId="223D83B0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Health and Wellbeing Initiatives</w:t>
            </w:r>
          </w:p>
        </w:tc>
        <w:tc>
          <w:tcPr>
            <w:tcW w:w="5103" w:type="dxa"/>
          </w:tcPr>
          <w:p w14:paraId="17F042A7" w14:textId="3A944138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Cover initiatives for health and wellbeing e.g. </w:t>
            </w:r>
            <w:hyperlink r:id="rId45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Mental Health First Aid</w:t>
              </w:r>
            </w:hyperlink>
            <w:r w:rsidRPr="00E6753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, </w:t>
            </w:r>
            <w:hyperlink r:id="rId46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Employee Assistance Programme</w:t>
              </w:r>
            </w:hyperlink>
            <w:r w:rsidRPr="00E6753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, 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Occupational Health </w:t>
            </w:r>
          </w:p>
        </w:tc>
        <w:tc>
          <w:tcPr>
            <w:tcW w:w="1984" w:type="dxa"/>
          </w:tcPr>
          <w:p w14:paraId="7194DBDC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473F55C9" w14:textId="77777777" w:rsidTr="00D814E0">
        <w:tc>
          <w:tcPr>
            <w:tcW w:w="567" w:type="dxa"/>
          </w:tcPr>
          <w:p w14:paraId="7555861D" w14:textId="4C4D10A5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836" w:type="dxa"/>
          </w:tcPr>
          <w:p w14:paraId="5DF32DFE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IT issues</w:t>
            </w:r>
          </w:p>
        </w:tc>
        <w:tc>
          <w:tcPr>
            <w:tcW w:w="5103" w:type="dxa"/>
          </w:tcPr>
          <w:p w14:paraId="6D439FE5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IT issues are resolved (if any)</w:t>
            </w:r>
          </w:p>
        </w:tc>
        <w:tc>
          <w:tcPr>
            <w:tcW w:w="1984" w:type="dxa"/>
          </w:tcPr>
          <w:p w14:paraId="1231BE67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225C3F2D" w14:textId="77777777" w:rsidTr="00D814E0">
        <w:tc>
          <w:tcPr>
            <w:tcW w:w="567" w:type="dxa"/>
          </w:tcPr>
          <w:p w14:paraId="16DADBDD" w14:textId="2A208BCA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836" w:type="dxa"/>
          </w:tcPr>
          <w:p w14:paraId="4BC495E5" w14:textId="1B0F5E23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First 100-day plan</w:t>
            </w:r>
          </w:p>
        </w:tc>
        <w:tc>
          <w:tcPr>
            <w:tcW w:w="5103" w:type="dxa"/>
          </w:tcPr>
          <w:p w14:paraId="27B660A7" w14:textId="2D2C8DBE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Meet and discuss and/or document hot issues that may require attention in the first 100 days</w:t>
            </w:r>
          </w:p>
        </w:tc>
        <w:tc>
          <w:tcPr>
            <w:tcW w:w="1984" w:type="dxa"/>
          </w:tcPr>
          <w:p w14:paraId="30D7AA69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7CEF5F2D" w14:textId="77777777" w:rsidTr="00D814E0">
        <w:tc>
          <w:tcPr>
            <w:tcW w:w="567" w:type="dxa"/>
          </w:tcPr>
          <w:p w14:paraId="62C0BE59" w14:textId="373FE94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836" w:type="dxa"/>
          </w:tcPr>
          <w:p w14:paraId="0893D8DF" w14:textId="670EB321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Meet with team members</w:t>
            </w:r>
          </w:p>
        </w:tc>
        <w:tc>
          <w:tcPr>
            <w:tcW w:w="5103" w:type="dxa"/>
          </w:tcPr>
          <w:p w14:paraId="003D062A" w14:textId="5E94A243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Assist in arranging meetings with team members – informal and 1:1s. Provide PDR and development plans for team members to support discussions.</w:t>
            </w:r>
          </w:p>
        </w:tc>
        <w:tc>
          <w:tcPr>
            <w:tcW w:w="1984" w:type="dxa"/>
          </w:tcPr>
          <w:p w14:paraId="7196D064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6C352ADC" w14:textId="77777777" w:rsidTr="00D814E0">
        <w:tc>
          <w:tcPr>
            <w:tcW w:w="567" w:type="dxa"/>
          </w:tcPr>
          <w:p w14:paraId="4DC425E5" w14:textId="29E51080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836" w:type="dxa"/>
          </w:tcPr>
          <w:p w14:paraId="02B9FCE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6C6FD431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6D072C0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3A4EFD0E" w14:textId="77777777" w:rsidTr="00D814E0">
        <w:tc>
          <w:tcPr>
            <w:tcW w:w="567" w:type="dxa"/>
          </w:tcPr>
          <w:p w14:paraId="66A9DD56" w14:textId="53B6D1D2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836" w:type="dxa"/>
          </w:tcPr>
          <w:p w14:paraId="09ED660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2C27E55F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48A21919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57DF3F2E" w14:textId="77777777" w:rsidTr="00D814E0">
        <w:tc>
          <w:tcPr>
            <w:tcW w:w="567" w:type="dxa"/>
            <w:vAlign w:val="center"/>
          </w:tcPr>
          <w:p w14:paraId="6BD18F9B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CE5391B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sz w:val="22"/>
                <w:szCs w:val="22"/>
              </w:rPr>
              <w:t>Induction Item</w:t>
            </w:r>
          </w:p>
        </w:tc>
        <w:tc>
          <w:tcPr>
            <w:tcW w:w="5103" w:type="dxa"/>
            <w:vAlign w:val="center"/>
          </w:tcPr>
          <w:p w14:paraId="44C6B5EF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  <w:t>Comments</w:t>
            </w:r>
          </w:p>
        </w:tc>
        <w:tc>
          <w:tcPr>
            <w:tcW w:w="1984" w:type="dxa"/>
            <w:vAlign w:val="center"/>
          </w:tcPr>
          <w:p w14:paraId="255BB08B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</w:p>
        </w:tc>
      </w:tr>
      <w:tr w:rsidR="003E4EC1" w:rsidRPr="00E67530" w14:paraId="32FB1C9D" w14:textId="77777777" w:rsidTr="00D814E0">
        <w:tc>
          <w:tcPr>
            <w:tcW w:w="10490" w:type="dxa"/>
            <w:gridSpan w:val="4"/>
            <w:shd w:val="clear" w:color="auto" w:fill="7030A0"/>
          </w:tcPr>
          <w:p w14:paraId="019D170D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 – 4  WEEKS</w:t>
            </w:r>
          </w:p>
        </w:tc>
      </w:tr>
      <w:tr w:rsidR="003E4EC1" w:rsidRPr="00E67530" w14:paraId="67CC1D94" w14:textId="77777777" w:rsidTr="00D814E0">
        <w:tc>
          <w:tcPr>
            <w:tcW w:w="567" w:type="dxa"/>
          </w:tcPr>
          <w:p w14:paraId="11361BD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14:paraId="24709603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Ensure monthly 1-2-1 meetings are scheduled</w:t>
            </w:r>
          </w:p>
        </w:tc>
        <w:tc>
          <w:tcPr>
            <w:tcW w:w="5103" w:type="dxa"/>
          </w:tcPr>
          <w:p w14:paraId="350567B1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Check that the employee feels sufficiently knowledgeable and comfortable with the new role.</w:t>
            </w:r>
          </w:p>
          <w:p w14:paraId="196E5DD8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Ensure the right level of support is being provided</w:t>
            </w:r>
          </w:p>
        </w:tc>
        <w:tc>
          <w:tcPr>
            <w:tcW w:w="1984" w:type="dxa"/>
          </w:tcPr>
          <w:p w14:paraId="238601FE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5FD00DE5" w14:textId="77777777" w:rsidTr="00D814E0">
        <w:tc>
          <w:tcPr>
            <w:tcW w:w="567" w:type="dxa"/>
          </w:tcPr>
          <w:p w14:paraId="407EEA5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14:paraId="2493F2E3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Probation/Performance Review</w:t>
            </w:r>
          </w:p>
        </w:tc>
        <w:tc>
          <w:tcPr>
            <w:tcW w:w="5103" w:type="dxa"/>
          </w:tcPr>
          <w:p w14:paraId="354A3BA5" w14:textId="5A77ADF1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Hold probation meeting and discuss and agree objectives for probationary period in line with </w:t>
            </w:r>
            <w:hyperlink r:id="rId47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Probation guidance</w:t>
              </w:r>
            </w:hyperlink>
            <w:r w:rsidRPr="00E6753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and introduce the PDR</w:t>
            </w:r>
          </w:p>
        </w:tc>
        <w:tc>
          <w:tcPr>
            <w:tcW w:w="1984" w:type="dxa"/>
          </w:tcPr>
          <w:p w14:paraId="16DEB4A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58695CA7" w14:textId="77777777" w:rsidTr="00D814E0">
        <w:tc>
          <w:tcPr>
            <w:tcW w:w="567" w:type="dxa"/>
          </w:tcPr>
          <w:p w14:paraId="5B6478E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36" w:type="dxa"/>
          </w:tcPr>
          <w:p w14:paraId="0538C7A5" w14:textId="3F5F740E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121 meeting with Exec Head/BMT</w:t>
            </w:r>
          </w:p>
        </w:tc>
        <w:tc>
          <w:tcPr>
            <w:tcW w:w="5103" w:type="dxa"/>
          </w:tcPr>
          <w:p w14:paraId="074C9462" w14:textId="75FFDD1C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Arrange meetings with suitable Senior Managers</w:t>
            </w:r>
          </w:p>
        </w:tc>
        <w:tc>
          <w:tcPr>
            <w:tcW w:w="1984" w:type="dxa"/>
          </w:tcPr>
          <w:p w14:paraId="0AD9C6F4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3E4EC1" w:rsidRPr="00E67530" w14:paraId="63487E20" w14:textId="77777777" w:rsidTr="00D814E0">
        <w:tc>
          <w:tcPr>
            <w:tcW w:w="567" w:type="dxa"/>
          </w:tcPr>
          <w:p w14:paraId="2F71838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36" w:type="dxa"/>
          </w:tcPr>
          <w:p w14:paraId="1104B1BC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1836A925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4B1F511A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75E6E73C" w14:textId="77777777" w:rsidTr="00D814E0">
        <w:tc>
          <w:tcPr>
            <w:tcW w:w="567" w:type="dxa"/>
          </w:tcPr>
          <w:p w14:paraId="4212A139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36" w:type="dxa"/>
          </w:tcPr>
          <w:p w14:paraId="474580A4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315AFBF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65F9C3DC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24B1C7D5" w14:textId="77777777" w:rsidTr="00D814E0">
        <w:tc>
          <w:tcPr>
            <w:tcW w:w="567" w:type="dxa"/>
          </w:tcPr>
          <w:p w14:paraId="2482C92E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836" w:type="dxa"/>
          </w:tcPr>
          <w:p w14:paraId="6024FE12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562766A4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5023141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6DCA63C1" w14:textId="77777777" w:rsidTr="00D814E0">
        <w:tc>
          <w:tcPr>
            <w:tcW w:w="567" w:type="dxa"/>
          </w:tcPr>
          <w:p w14:paraId="512A0512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836" w:type="dxa"/>
          </w:tcPr>
          <w:p w14:paraId="1F41F8E2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35B3F92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1F3B1409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1AE54554" w14:textId="77777777" w:rsidTr="00D814E0">
        <w:tc>
          <w:tcPr>
            <w:tcW w:w="567" w:type="dxa"/>
            <w:vAlign w:val="center"/>
          </w:tcPr>
          <w:p w14:paraId="1A965116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2836" w:type="dxa"/>
            <w:vAlign w:val="center"/>
          </w:tcPr>
          <w:p w14:paraId="66276AA6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sz w:val="22"/>
                <w:szCs w:val="22"/>
              </w:rPr>
              <w:t>Induction Item</w:t>
            </w:r>
          </w:p>
        </w:tc>
        <w:tc>
          <w:tcPr>
            <w:tcW w:w="5103" w:type="dxa"/>
            <w:vAlign w:val="center"/>
          </w:tcPr>
          <w:p w14:paraId="6FF2C211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  <w:t>Comments</w:t>
            </w:r>
          </w:p>
        </w:tc>
        <w:tc>
          <w:tcPr>
            <w:tcW w:w="1984" w:type="dxa"/>
            <w:vAlign w:val="center"/>
          </w:tcPr>
          <w:p w14:paraId="1FB36F2D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</w:p>
        </w:tc>
      </w:tr>
      <w:tr w:rsidR="003E4EC1" w:rsidRPr="00E67530" w14:paraId="50801CC4" w14:textId="77777777" w:rsidTr="00D814E0">
        <w:tc>
          <w:tcPr>
            <w:tcW w:w="10490" w:type="dxa"/>
            <w:gridSpan w:val="4"/>
            <w:shd w:val="clear" w:color="auto" w:fill="7030A0"/>
          </w:tcPr>
          <w:p w14:paraId="0388C782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INDUCTION EVALUATION </w:t>
            </w:r>
          </w:p>
          <w:p w14:paraId="10131812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 – 6 WEEKS</w:t>
            </w:r>
          </w:p>
        </w:tc>
      </w:tr>
      <w:tr w:rsidR="003E4EC1" w:rsidRPr="00E67530" w14:paraId="67D088D7" w14:textId="77777777" w:rsidTr="00D814E0">
        <w:tc>
          <w:tcPr>
            <w:tcW w:w="567" w:type="dxa"/>
          </w:tcPr>
          <w:p w14:paraId="6E1226D5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14:paraId="0F8C216B" w14:textId="76BA7F5E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Check the new employee’s knowledge and understanding</w:t>
            </w:r>
          </w:p>
        </w:tc>
        <w:tc>
          <w:tcPr>
            <w:tcW w:w="5103" w:type="dxa"/>
          </w:tcPr>
          <w:p w14:paraId="355E2EA8" w14:textId="25E208B8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Understanding and feedback about the quality of the induction identifying any gaps and actions to fill these</w:t>
            </w:r>
          </w:p>
          <w:p w14:paraId="7111494A" w14:textId="7C752CD9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F4E37C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2B8B6EE4" w14:textId="77777777" w:rsidTr="00D814E0">
        <w:tc>
          <w:tcPr>
            <w:tcW w:w="567" w:type="dxa"/>
          </w:tcPr>
          <w:p w14:paraId="0EA49EC3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14:paraId="396C7A7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Probation</w:t>
            </w:r>
          </w:p>
        </w:tc>
        <w:tc>
          <w:tcPr>
            <w:tcW w:w="5103" w:type="dxa"/>
          </w:tcPr>
          <w:p w14:paraId="4EFE3DED" w14:textId="57A6A1BF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Book 3-month probation meeting</w:t>
            </w:r>
          </w:p>
        </w:tc>
        <w:tc>
          <w:tcPr>
            <w:tcW w:w="1984" w:type="dxa"/>
          </w:tcPr>
          <w:p w14:paraId="44FB30F8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36E73D90" w14:textId="77777777" w:rsidTr="00D814E0">
        <w:tc>
          <w:tcPr>
            <w:tcW w:w="567" w:type="dxa"/>
          </w:tcPr>
          <w:p w14:paraId="4AF02D9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14:paraId="6BA0B493" w14:textId="1118755D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Learning</w:t>
            </w:r>
          </w:p>
        </w:tc>
        <w:tc>
          <w:tcPr>
            <w:tcW w:w="5103" w:type="dxa"/>
          </w:tcPr>
          <w:p w14:paraId="5D33DCC4" w14:textId="46BE6555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Ensure all mandatory learning completed</w:t>
            </w:r>
          </w:p>
        </w:tc>
        <w:tc>
          <w:tcPr>
            <w:tcW w:w="1984" w:type="dxa"/>
          </w:tcPr>
          <w:p w14:paraId="1DA6542E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25915B72" w14:textId="77777777" w:rsidTr="00D814E0">
        <w:tc>
          <w:tcPr>
            <w:tcW w:w="567" w:type="dxa"/>
          </w:tcPr>
          <w:p w14:paraId="1EAA9A9D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36" w:type="dxa"/>
          </w:tcPr>
          <w:p w14:paraId="24CD335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4E79953B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3041E394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1E5A987A" w14:textId="77777777" w:rsidTr="00D814E0">
        <w:tc>
          <w:tcPr>
            <w:tcW w:w="567" w:type="dxa"/>
          </w:tcPr>
          <w:p w14:paraId="0C3A5C70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36" w:type="dxa"/>
          </w:tcPr>
          <w:p w14:paraId="14DBE2D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31E3A5DF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722B00AE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7CBF66AF" w14:textId="77777777" w:rsidTr="00D814E0">
        <w:tc>
          <w:tcPr>
            <w:tcW w:w="567" w:type="dxa"/>
          </w:tcPr>
          <w:p w14:paraId="7B6CD06F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36" w:type="dxa"/>
          </w:tcPr>
          <w:p w14:paraId="275A8AB2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For service area induction</w:t>
            </w:r>
          </w:p>
        </w:tc>
        <w:tc>
          <w:tcPr>
            <w:tcW w:w="5103" w:type="dxa"/>
          </w:tcPr>
          <w:p w14:paraId="48C1245A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Add any local induction items</w:t>
            </w:r>
          </w:p>
        </w:tc>
        <w:tc>
          <w:tcPr>
            <w:tcW w:w="1984" w:type="dxa"/>
          </w:tcPr>
          <w:p w14:paraId="42C6D79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6CE84B64" w14:textId="77777777" w:rsidTr="00D814E0">
        <w:tc>
          <w:tcPr>
            <w:tcW w:w="10490" w:type="dxa"/>
            <w:gridSpan w:val="4"/>
            <w:shd w:val="clear" w:color="auto" w:fill="7030A0"/>
          </w:tcPr>
          <w:p w14:paraId="5595FA62" w14:textId="77777777" w:rsidR="003E4EC1" w:rsidRPr="00E67530" w:rsidRDefault="003E4EC1" w:rsidP="003E4EC1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6753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INDUCTION COMPLETION</w:t>
            </w:r>
          </w:p>
        </w:tc>
      </w:tr>
      <w:tr w:rsidR="003E4EC1" w:rsidRPr="00E67530" w14:paraId="66ED784C" w14:textId="77777777" w:rsidTr="00D814E0">
        <w:tc>
          <w:tcPr>
            <w:tcW w:w="567" w:type="dxa"/>
          </w:tcPr>
          <w:p w14:paraId="19948772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2836" w:type="dxa"/>
          </w:tcPr>
          <w:p w14:paraId="721CEE30" w14:textId="22CAC5B6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Performance objectives</w:t>
            </w:r>
          </w:p>
        </w:tc>
        <w:tc>
          <w:tcPr>
            <w:tcW w:w="5103" w:type="dxa"/>
          </w:tcPr>
          <w:p w14:paraId="5AEA961B" w14:textId="21A96F98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Identify any further support/development training and finalise performance objectives to support PDR</w:t>
            </w:r>
          </w:p>
        </w:tc>
        <w:tc>
          <w:tcPr>
            <w:tcW w:w="1984" w:type="dxa"/>
          </w:tcPr>
          <w:p w14:paraId="579AC110" w14:textId="6A6E03CC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EC1" w:rsidRPr="00E67530" w14:paraId="781961F0" w14:textId="77777777" w:rsidTr="00D814E0">
        <w:tc>
          <w:tcPr>
            <w:tcW w:w="10490" w:type="dxa"/>
            <w:gridSpan w:val="4"/>
          </w:tcPr>
          <w:p w14:paraId="1D4DC23A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 xml:space="preserve">All induction elements completed, and </w:t>
            </w:r>
            <w:hyperlink r:id="rId48" w:history="1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6-month probation</w:t>
              </w:r>
            </w:hyperlink>
            <w:r w:rsidRPr="00E67530">
              <w:rPr>
                <w:rFonts w:ascii="Arial" w:hAnsi="Arial" w:cs="Arial"/>
                <w:sz w:val="22"/>
                <w:szCs w:val="22"/>
              </w:rPr>
              <w:t xml:space="preserve"> booked (NB once held the probation meeting date and outcome letter must be recorded on </w:t>
            </w:r>
            <w:hyperlink r:id="rId49" w:history="1">
              <w:r w:rsidRPr="00E67530">
                <w:rPr>
                  <w:rStyle w:val="Hyperlink"/>
                  <w:rFonts w:ascii="Arial" w:hAnsi="Arial" w:cs="Arial"/>
                  <w:sz w:val="22"/>
                  <w:szCs w:val="22"/>
                </w:rPr>
                <w:t>iTrent</w:t>
              </w:r>
            </w:hyperlink>
            <w:r w:rsidRPr="00E6753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B20EBA8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C34F454" w14:textId="48895862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(Note: All mandatory learning must be completed and logged on iTrent, and policies read and signed prior to signing the induction as complete)</w:t>
            </w:r>
          </w:p>
        </w:tc>
      </w:tr>
      <w:tr w:rsidR="003E4EC1" w:rsidRPr="00E67530" w14:paraId="26F286C1" w14:textId="77777777" w:rsidTr="00D814E0">
        <w:tc>
          <w:tcPr>
            <w:tcW w:w="10490" w:type="dxa"/>
            <w:gridSpan w:val="4"/>
          </w:tcPr>
          <w:p w14:paraId="3B680260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Manager Name:</w:t>
            </w:r>
          </w:p>
        </w:tc>
      </w:tr>
      <w:tr w:rsidR="003E4EC1" w:rsidRPr="00E67530" w14:paraId="3F6D6C16" w14:textId="77777777" w:rsidTr="00D814E0">
        <w:tc>
          <w:tcPr>
            <w:tcW w:w="10490" w:type="dxa"/>
            <w:gridSpan w:val="4"/>
          </w:tcPr>
          <w:p w14:paraId="46032B70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</w:tr>
      <w:tr w:rsidR="003E4EC1" w:rsidRPr="00E67530" w14:paraId="716E4FC2" w14:textId="77777777" w:rsidTr="00D814E0">
        <w:tc>
          <w:tcPr>
            <w:tcW w:w="10490" w:type="dxa"/>
            <w:gridSpan w:val="4"/>
          </w:tcPr>
          <w:p w14:paraId="17927F56" w14:textId="77777777" w:rsidR="003E4EC1" w:rsidRPr="00E67530" w:rsidRDefault="003E4EC1" w:rsidP="003E4EC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E67530">
              <w:rPr>
                <w:rFonts w:ascii="Arial" w:hAnsi="Arial" w:cs="Arial"/>
                <w:sz w:val="22"/>
                <w:szCs w:val="22"/>
              </w:rPr>
              <w:t>Date Induction Checklist completed:</w:t>
            </w:r>
          </w:p>
        </w:tc>
      </w:tr>
    </w:tbl>
    <w:p w14:paraId="6E1831B3" w14:textId="77777777" w:rsidR="00D46791" w:rsidRPr="00E67530" w:rsidRDefault="00D46791" w:rsidP="00D4679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54E11D2A" w14:textId="77777777" w:rsidR="00F8059E" w:rsidRPr="00E67530" w:rsidRDefault="00F8059E">
      <w:pPr>
        <w:rPr>
          <w:rFonts w:ascii="Arial" w:hAnsi="Arial" w:cs="Arial"/>
          <w:sz w:val="22"/>
          <w:szCs w:val="22"/>
        </w:rPr>
      </w:pPr>
    </w:p>
    <w:p w14:paraId="31126E5D" w14:textId="77777777" w:rsidR="00D46791" w:rsidRPr="00E67530" w:rsidRDefault="00D46791">
      <w:pPr>
        <w:rPr>
          <w:rFonts w:ascii="Arial" w:hAnsi="Arial" w:cs="Arial"/>
          <w:sz w:val="22"/>
          <w:szCs w:val="22"/>
        </w:rPr>
      </w:pPr>
    </w:p>
    <w:p w14:paraId="2DE403A5" w14:textId="77777777" w:rsidR="00D46791" w:rsidRPr="00E67530" w:rsidRDefault="00D46791">
      <w:pPr>
        <w:rPr>
          <w:rFonts w:ascii="Arial" w:hAnsi="Arial" w:cs="Arial"/>
          <w:sz w:val="22"/>
          <w:szCs w:val="22"/>
        </w:rPr>
      </w:pPr>
    </w:p>
    <w:p w14:paraId="62431CDC" w14:textId="77777777" w:rsidR="00D46791" w:rsidRPr="00E67530" w:rsidRDefault="00D46791">
      <w:pPr>
        <w:rPr>
          <w:rFonts w:ascii="Arial" w:hAnsi="Arial" w:cs="Arial"/>
          <w:sz w:val="22"/>
          <w:szCs w:val="22"/>
        </w:rPr>
      </w:pPr>
    </w:p>
    <w:p w14:paraId="49E398E2" w14:textId="77777777" w:rsidR="00D46791" w:rsidRPr="00E67530" w:rsidRDefault="00D46791">
      <w:pPr>
        <w:rPr>
          <w:rFonts w:ascii="Arial" w:hAnsi="Arial" w:cs="Arial"/>
          <w:sz w:val="22"/>
          <w:szCs w:val="22"/>
        </w:rPr>
      </w:pPr>
    </w:p>
    <w:p w14:paraId="16287F21" w14:textId="77777777" w:rsidR="00D46791" w:rsidRPr="00E67530" w:rsidRDefault="00D46791">
      <w:pPr>
        <w:rPr>
          <w:rFonts w:ascii="Arial" w:hAnsi="Arial" w:cs="Arial"/>
          <w:sz w:val="22"/>
          <w:szCs w:val="22"/>
        </w:rPr>
      </w:pPr>
    </w:p>
    <w:p w14:paraId="5BE93A62" w14:textId="77777777" w:rsidR="00D46791" w:rsidRPr="00E67530" w:rsidRDefault="00D46791">
      <w:pPr>
        <w:rPr>
          <w:rFonts w:ascii="Arial" w:hAnsi="Arial" w:cs="Arial"/>
          <w:sz w:val="22"/>
          <w:szCs w:val="22"/>
        </w:rPr>
      </w:pPr>
    </w:p>
    <w:p w14:paraId="13CB595B" w14:textId="0DDE7F5E" w:rsidR="00D46791" w:rsidRPr="00E67530" w:rsidRDefault="00D46791">
      <w:pPr>
        <w:rPr>
          <w:rFonts w:ascii="Arial" w:hAnsi="Arial" w:cs="Arial"/>
          <w:sz w:val="22"/>
          <w:szCs w:val="22"/>
        </w:rPr>
      </w:pPr>
    </w:p>
    <w:sectPr w:rsidR="00D46791" w:rsidRPr="00E67530" w:rsidSect="002243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kipO22zPYXTkTN" id="5ea35863-b599-5a34-9610-62b340e53927"/>
    <int:WordHash hashCode="OTCl/4DGyD+cJz" id="35fc18ee-be0a-5917-9c02-b7768952d4c7"/>
    <int:WordHash hashCode="78a31hUzz92gcG" id="9b761b9b-7c06-5055-8dc7-861826a254ae"/>
    <int:WordHash hashCode="imvndZuYjtHVNK" id="f1d7e855-a540-52fe-8cd5-97254a2d21dd"/>
    <int:WordHash hashCode="eoGoMMnFdMawT5" id="93229c31-cb6e-58bb-81a3-18c27beaf36f"/>
    <int:WordHash hashCode="rU/f34MHcwYaEO" id="bdb8a641-b0ca-50e7-ad7f-8509ae356467"/>
    <int:WordHash hashCode="n7lnQBDWaJR+RI" id="8ee377e1-79e8-5d70-b727-cb171234e1c0"/>
    <int:WordHash hashCode="BFA5aOxFiDvC+4" id="175703da-dc94-5615-858b-d4ebb27d73e7"/>
    <int:WordHash hashCode="jI2dZKd8NRxqr/" id="6c322963-bde9-5328-8819-8d7ff88c4d6a"/>
    <int:WordHash hashCode="e3+TZqNgMaC5Vf" id="f4de6baf-dbdc-5263-b433-78b5597ed42f"/>
    <int:WordHash hashCode="OK9RtxqoBirQX1" id="2e3d0f2b-da9c-5a17-b2c5-cbfcb6347343"/>
    <int:WordHash hashCode="SradH0SdDJdch8" id="b21fca8f-4252-5b84-bad1-c5cbd89f58da"/>
  </int:Manifest>
  <int:Observations>
    <int:Content id="5ea35863-b599-5a34-9610-62b340e53927">
      <int:Rejection type="AugLoop_Text_Critique"/>
    </int:Content>
    <int:Content id="35fc18ee-be0a-5917-9c02-b7768952d4c7">
      <int:Rejection type="AugLoop_Text_Critique"/>
    </int:Content>
    <int:Content id="9b761b9b-7c06-5055-8dc7-861826a254ae">
      <int:Rejection type="AugLoop_Text_Critique"/>
    </int:Content>
    <int:Content id="f1d7e855-a540-52fe-8cd5-97254a2d21dd">
      <int:Rejection type="AugLoop_Text_Critique"/>
    </int:Content>
    <int:Content id="93229c31-cb6e-58bb-81a3-18c27beaf36f">
      <int:Rejection type="AugLoop_Text_Critique"/>
    </int:Content>
    <int:Content id="bdb8a641-b0ca-50e7-ad7f-8509ae356467">
      <int:Rejection type="AugLoop_Text_Critique"/>
    </int:Content>
    <int:Content id="8ee377e1-79e8-5d70-b727-cb171234e1c0">
      <int:Rejection type="AugLoop_Text_Critique"/>
    </int:Content>
    <int:Content id="175703da-dc94-5615-858b-d4ebb27d73e7">
      <int:Rejection type="AugLoop_Text_Critique"/>
    </int:Content>
    <int:Content id="6c322963-bde9-5328-8819-8d7ff88c4d6a">
      <int:Rejection type="AugLoop_Text_Critique"/>
    </int:Content>
    <int:Content id="f4de6baf-dbdc-5263-b433-78b5597ed42f">
      <int:Rejection type="AugLoop_Text_Critique"/>
    </int:Content>
    <int:Content id="2e3d0f2b-da9c-5a17-b2c5-cbfcb6347343">
      <int:Rejection type="AugLoop_Text_Critique"/>
    </int:Content>
    <int:Content id="b21fca8f-4252-5b84-bad1-c5cbd89f58da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15E7"/>
    <w:multiLevelType w:val="hybridMultilevel"/>
    <w:tmpl w:val="9FF0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1A2C"/>
    <w:multiLevelType w:val="hybridMultilevel"/>
    <w:tmpl w:val="E0E2C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1056"/>
    <w:multiLevelType w:val="multilevel"/>
    <w:tmpl w:val="F8AED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555860DA"/>
    <w:multiLevelType w:val="hybridMultilevel"/>
    <w:tmpl w:val="A3FC738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0131EF"/>
    <w:multiLevelType w:val="multilevel"/>
    <w:tmpl w:val="CBC833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3917E1C"/>
    <w:multiLevelType w:val="hybridMultilevel"/>
    <w:tmpl w:val="84264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E97788"/>
    <w:multiLevelType w:val="multilevel"/>
    <w:tmpl w:val="E9EE05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011AF"/>
    <w:multiLevelType w:val="hybridMultilevel"/>
    <w:tmpl w:val="526A0640"/>
    <w:lvl w:ilvl="0" w:tplc="38C40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7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8A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2E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46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61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04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83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748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91"/>
    <w:rsid w:val="00032AB9"/>
    <w:rsid w:val="00092B4A"/>
    <w:rsid w:val="00107409"/>
    <w:rsid w:val="0012B5E0"/>
    <w:rsid w:val="0022073F"/>
    <w:rsid w:val="002243E3"/>
    <w:rsid w:val="003D2558"/>
    <w:rsid w:val="003E4EC1"/>
    <w:rsid w:val="00401D5B"/>
    <w:rsid w:val="00413F14"/>
    <w:rsid w:val="004D0E36"/>
    <w:rsid w:val="00657739"/>
    <w:rsid w:val="006E71DF"/>
    <w:rsid w:val="007432BC"/>
    <w:rsid w:val="0078183D"/>
    <w:rsid w:val="00785970"/>
    <w:rsid w:val="00816D45"/>
    <w:rsid w:val="00834064"/>
    <w:rsid w:val="00841419"/>
    <w:rsid w:val="0089252C"/>
    <w:rsid w:val="008D4C64"/>
    <w:rsid w:val="00925CEA"/>
    <w:rsid w:val="00981BF9"/>
    <w:rsid w:val="009C2466"/>
    <w:rsid w:val="00A2530C"/>
    <w:rsid w:val="00B2292C"/>
    <w:rsid w:val="00B267D5"/>
    <w:rsid w:val="00B53C5D"/>
    <w:rsid w:val="00CC4EE0"/>
    <w:rsid w:val="00D46791"/>
    <w:rsid w:val="00D814E0"/>
    <w:rsid w:val="00D81A9F"/>
    <w:rsid w:val="00DF1159"/>
    <w:rsid w:val="00E67530"/>
    <w:rsid w:val="00F6038F"/>
    <w:rsid w:val="00F8059E"/>
    <w:rsid w:val="00F85BC9"/>
    <w:rsid w:val="01B4A2C7"/>
    <w:rsid w:val="049F9AE8"/>
    <w:rsid w:val="04F9C7F7"/>
    <w:rsid w:val="05A116F2"/>
    <w:rsid w:val="065D2E55"/>
    <w:rsid w:val="071A60EA"/>
    <w:rsid w:val="0A22DC06"/>
    <w:rsid w:val="0B821D62"/>
    <w:rsid w:val="0BA23A21"/>
    <w:rsid w:val="0CEEF74A"/>
    <w:rsid w:val="0DC659C3"/>
    <w:rsid w:val="0DE3CEF0"/>
    <w:rsid w:val="0E121D41"/>
    <w:rsid w:val="0EDE5EE8"/>
    <w:rsid w:val="101DF9AB"/>
    <w:rsid w:val="11142F8D"/>
    <w:rsid w:val="1168B13E"/>
    <w:rsid w:val="11DC4BF1"/>
    <w:rsid w:val="127EC646"/>
    <w:rsid w:val="12A19A4B"/>
    <w:rsid w:val="14DA475E"/>
    <w:rsid w:val="1745A0DE"/>
    <w:rsid w:val="18AF10F1"/>
    <w:rsid w:val="18C03E4E"/>
    <w:rsid w:val="18FB0F8D"/>
    <w:rsid w:val="1A997B3C"/>
    <w:rsid w:val="1AC0B24A"/>
    <w:rsid w:val="1ADF3DB0"/>
    <w:rsid w:val="1B32D5CC"/>
    <w:rsid w:val="1B7BEC76"/>
    <w:rsid w:val="1CBE7131"/>
    <w:rsid w:val="1D6D36B1"/>
    <w:rsid w:val="1D756BF4"/>
    <w:rsid w:val="1FF625C0"/>
    <w:rsid w:val="20C8C9CB"/>
    <w:rsid w:val="2341D2BB"/>
    <w:rsid w:val="23F640C6"/>
    <w:rsid w:val="2415A27A"/>
    <w:rsid w:val="2582ACAA"/>
    <w:rsid w:val="25A8B24C"/>
    <w:rsid w:val="263EC673"/>
    <w:rsid w:val="2688B9BE"/>
    <w:rsid w:val="2A0B9601"/>
    <w:rsid w:val="2A356273"/>
    <w:rsid w:val="2C911E9E"/>
    <w:rsid w:val="2E5532F2"/>
    <w:rsid w:val="306EA02A"/>
    <w:rsid w:val="316CA079"/>
    <w:rsid w:val="31F65FBE"/>
    <w:rsid w:val="3261EEAA"/>
    <w:rsid w:val="33009F46"/>
    <w:rsid w:val="33F81D85"/>
    <w:rsid w:val="3414B3AD"/>
    <w:rsid w:val="3602BB5A"/>
    <w:rsid w:val="3865AB68"/>
    <w:rsid w:val="389F6F3B"/>
    <w:rsid w:val="38C39649"/>
    <w:rsid w:val="3938F7E9"/>
    <w:rsid w:val="398924E9"/>
    <w:rsid w:val="398D499C"/>
    <w:rsid w:val="3A63111D"/>
    <w:rsid w:val="3AF8A3A2"/>
    <w:rsid w:val="3BCB8AFA"/>
    <w:rsid w:val="3C4ABA92"/>
    <w:rsid w:val="3D355486"/>
    <w:rsid w:val="3DD7EFA7"/>
    <w:rsid w:val="3E14FB6B"/>
    <w:rsid w:val="3EB306BC"/>
    <w:rsid w:val="404CB371"/>
    <w:rsid w:val="4051B084"/>
    <w:rsid w:val="411769F5"/>
    <w:rsid w:val="41B9C7AD"/>
    <w:rsid w:val="441503AE"/>
    <w:rsid w:val="44B13378"/>
    <w:rsid w:val="45A87D6B"/>
    <w:rsid w:val="46425E4D"/>
    <w:rsid w:val="46D48123"/>
    <w:rsid w:val="485FB4C8"/>
    <w:rsid w:val="496A370C"/>
    <w:rsid w:val="4A8ACF48"/>
    <w:rsid w:val="4AC40DB7"/>
    <w:rsid w:val="4DDF7361"/>
    <w:rsid w:val="4E594EB8"/>
    <w:rsid w:val="4E86DF07"/>
    <w:rsid w:val="4E928D84"/>
    <w:rsid w:val="4EEB8B29"/>
    <w:rsid w:val="4FAD9377"/>
    <w:rsid w:val="500CECE8"/>
    <w:rsid w:val="5172D4FF"/>
    <w:rsid w:val="5338EB6B"/>
    <w:rsid w:val="5398BB12"/>
    <w:rsid w:val="54BE7306"/>
    <w:rsid w:val="561E377F"/>
    <w:rsid w:val="5759A2D9"/>
    <w:rsid w:val="5768952F"/>
    <w:rsid w:val="576FD1E4"/>
    <w:rsid w:val="5922195E"/>
    <w:rsid w:val="5AAB1528"/>
    <w:rsid w:val="5B977E81"/>
    <w:rsid w:val="5D45D579"/>
    <w:rsid w:val="5D492FFD"/>
    <w:rsid w:val="5EC4D8F5"/>
    <w:rsid w:val="60126DEF"/>
    <w:rsid w:val="60D299ED"/>
    <w:rsid w:val="6195ADC7"/>
    <w:rsid w:val="61EDF256"/>
    <w:rsid w:val="6393DF7A"/>
    <w:rsid w:val="648AFEE1"/>
    <w:rsid w:val="658F2F83"/>
    <w:rsid w:val="666BD11E"/>
    <w:rsid w:val="667748DD"/>
    <w:rsid w:val="6A53ED89"/>
    <w:rsid w:val="6AA88826"/>
    <w:rsid w:val="6C0C548A"/>
    <w:rsid w:val="6CCB884B"/>
    <w:rsid w:val="6CEC2209"/>
    <w:rsid w:val="6EDD50DE"/>
    <w:rsid w:val="6F44AAA5"/>
    <w:rsid w:val="706ACBA9"/>
    <w:rsid w:val="7232DB46"/>
    <w:rsid w:val="7269E44B"/>
    <w:rsid w:val="72C2F54F"/>
    <w:rsid w:val="733A769B"/>
    <w:rsid w:val="75F6FE15"/>
    <w:rsid w:val="77452FBE"/>
    <w:rsid w:val="78AFEDF4"/>
    <w:rsid w:val="79C279A4"/>
    <w:rsid w:val="7A98F269"/>
    <w:rsid w:val="7BE10E05"/>
    <w:rsid w:val="7C4FEB32"/>
    <w:rsid w:val="7C5E9E1A"/>
    <w:rsid w:val="7C60DCE0"/>
    <w:rsid w:val="7C630C2A"/>
    <w:rsid w:val="7D374AE0"/>
    <w:rsid w:val="7E99119C"/>
    <w:rsid w:val="7FA7E2D9"/>
    <w:rsid w:val="7FB088D0"/>
    <w:rsid w:val="7FEBB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FEF77"/>
  <w15:chartTrackingRefBased/>
  <w15:docId w15:val="{F8D2BE82-2D10-425D-A42E-52BEDBDA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791"/>
    <w:pPr>
      <w:spacing w:after="120" w:line="264" w:lineRule="auto"/>
    </w:pPr>
    <w:rPr>
      <w:rFonts w:ascii="Calibri" w:eastAsia="Times New Roman" w:hAnsi="Calibri" w:cs="Times New Roman"/>
      <w:sz w:val="24"/>
      <w:szCs w:val="21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791"/>
    <w:pPr>
      <w:keepNext/>
      <w:keepLines/>
      <w:spacing w:before="160" w:after="160" w:line="240" w:lineRule="auto"/>
      <w:outlineLvl w:val="1"/>
    </w:pPr>
    <w:rPr>
      <w:rFonts w:eastAsia="SimSun"/>
      <w:b/>
      <w:color w:val="38562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791"/>
    <w:rPr>
      <w:rFonts w:ascii="Calibri" w:eastAsia="SimSun" w:hAnsi="Calibri" w:cs="Times New Roman"/>
      <w:b/>
      <w:color w:val="385623"/>
      <w:sz w:val="28"/>
      <w:szCs w:val="28"/>
      <w:lang w:eastAsia="en-GB"/>
    </w:rPr>
  </w:style>
  <w:style w:type="character" w:styleId="Hyperlink">
    <w:name w:val="Hyperlink"/>
    <w:uiPriority w:val="99"/>
    <w:unhideWhenUsed/>
    <w:rsid w:val="00D46791"/>
    <w:rPr>
      <w:color w:val="1A495D"/>
      <w:u w:val="single"/>
    </w:rPr>
  </w:style>
  <w:style w:type="table" w:styleId="TableGrid">
    <w:name w:val="Table Grid"/>
    <w:basedOn w:val="TableNormal"/>
    <w:rsid w:val="00D467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679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D46791"/>
    <w:pPr>
      <w:spacing w:before="120" w:after="0"/>
      <w:ind w:left="720"/>
      <w:contextualSpacing/>
    </w:pPr>
    <w:rPr>
      <w:rFonts w:ascii="Arial" w:hAnsi="Arial"/>
      <w:sz w:val="22"/>
      <w:szCs w:val="22"/>
      <w:lang w:eastAsia="ja-JP"/>
    </w:rPr>
  </w:style>
  <w:style w:type="paragraph" w:styleId="Signature">
    <w:name w:val="Signature"/>
    <w:basedOn w:val="Normal"/>
    <w:next w:val="Normal"/>
    <w:link w:val="SignatureChar"/>
    <w:unhideWhenUsed/>
    <w:qFormat/>
    <w:rsid w:val="00D46791"/>
    <w:pPr>
      <w:keepNext/>
      <w:spacing w:after="360" w:line="276" w:lineRule="auto"/>
      <w:contextualSpacing/>
    </w:pPr>
    <w:rPr>
      <w:rFonts w:asciiTheme="minorHAnsi" w:eastAsiaTheme="minorHAnsi" w:hAnsiTheme="minorHAnsi" w:cstheme="minorBidi"/>
      <w:spacing w:val="4"/>
      <w:sz w:val="20"/>
      <w:szCs w:val="22"/>
      <w:lang w:val="en-US" w:eastAsia="en-US"/>
    </w:rPr>
  </w:style>
  <w:style w:type="character" w:customStyle="1" w:styleId="SignatureChar">
    <w:name w:val="Signature Char"/>
    <w:basedOn w:val="DefaultParagraphFont"/>
    <w:link w:val="Signature"/>
    <w:rsid w:val="00D46791"/>
    <w:rPr>
      <w:spacing w:val="4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normaltextrun">
    <w:name w:val="normaltextrun"/>
    <w:basedOn w:val="DefaultParagraphFont"/>
    <w:rsid w:val="004D0E36"/>
  </w:style>
  <w:style w:type="character" w:styleId="Strong">
    <w:name w:val="Strong"/>
    <w:basedOn w:val="DefaultParagraphFont"/>
    <w:uiPriority w:val="22"/>
    <w:qFormat/>
    <w:rsid w:val="003D2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yringgo.co.uk/" TargetMode="External"/><Relationship Id="rId18" Type="http://schemas.openxmlformats.org/officeDocument/2006/relationships/hyperlink" Target="https://molevalley-dash.test.achieveservice.com/en/AchieveForms/?form_uri=sandbox-publish://AF-Process-d2ce851d-961e-4b35-9a07-be42e9a2dd89/AF-Stage-9fe9766a-da5a-43a0-bfbe-3553ab567bb9/definition.json&amp;redirectlink=%2Fen&amp;cancelRedirectLink=%2Fen&amp;consentMessage=yes" TargetMode="External"/><Relationship Id="rId26" Type="http://schemas.openxmlformats.org/officeDocument/2006/relationships/hyperlink" Target="mailto:hr.admin@molevalley.gov.uk" TargetMode="External"/><Relationship Id="rId39" Type="http://schemas.openxmlformats.org/officeDocument/2006/relationships/hyperlink" Target="http://molly.mole-valley.gov.uk/index.cfm?articleid=1468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olevalleydc-my.sharepoint.com/personal/admin_molevalleydc_onmicrosoft_com/_layouts/15/onedrive.aspx?FolderCTID=0x0120001947C88BFBFF9640867E36F9D818C5E7&amp;id=%2Fpersonal%2Fadmin_molevalleydc_onmicrosoft_com%2FDocuments%2FShared%2FICT%2FICT%20Knowledgebase%2FICT%20Knowledgebase%20-%20All%20Staff" TargetMode="External"/><Relationship Id="rId34" Type="http://schemas.openxmlformats.org/officeDocument/2006/relationships/hyperlink" Target="https://ce0203li.webitrent.com/ce0203li_ess/ess/" TargetMode="External"/><Relationship Id="rId42" Type="http://schemas.openxmlformats.org/officeDocument/2006/relationships/hyperlink" Target="https://molevalley.gov.uk/home/council/about-mvdc/council-strategy" TargetMode="External"/><Relationship Id="rId47" Type="http://schemas.openxmlformats.org/officeDocument/2006/relationships/hyperlink" Target="https://molly.molevalley.gov.uk/myhr/recruitment-induction/probation-period/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molevalleydc.sharepoint.com/:w:/s/Team-HRa/ESa0wgpNMS9Jt7OF-Kq4xwIB9svMn9KSh70CZfBwLukiMw?e=ODv3yq" TargetMode="External"/><Relationship Id="rId17" Type="http://schemas.openxmlformats.org/officeDocument/2006/relationships/hyperlink" Target="https://molly.molevalley.gov.uk/myhr/learning-and-development/e-learning/bitesize/" TargetMode="External"/><Relationship Id="rId25" Type="http://schemas.openxmlformats.org/officeDocument/2006/relationships/hyperlink" Target="https://www.gov.uk/view-driving-licence" TargetMode="External"/><Relationship Id="rId33" Type="http://schemas.openxmlformats.org/officeDocument/2006/relationships/hyperlink" Target="https://molevalleydc-my.sharepoint.com/:w:/g/personal/admin_molevalleydc_onmicrosoft_com/EXH0xm2ecLZMtrXy1gQBN8kBb-z-3PHdOWB5oAE2YA9xjQ?e=QRA5P9" TargetMode="External"/><Relationship Id="rId38" Type="http://schemas.openxmlformats.org/officeDocument/2006/relationships/hyperlink" Target="https://molly.molevalley.gov.uk/2023/03/22/staff-parking-permit-changes-renew-your-staff-parking-permit-now/" TargetMode="External"/><Relationship Id="rId46" Type="http://schemas.openxmlformats.org/officeDocument/2006/relationships/hyperlink" Target="https://molly.molevalley.gov.uk/myhr/health-and-wellbeing/employee-assistance-programm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lly.molevalley.gov.uk/myhr/employment-policies/" TargetMode="External"/><Relationship Id="rId20" Type="http://schemas.openxmlformats.org/officeDocument/2006/relationships/hyperlink" Target="https://molly.molevalley.gov.uk/2020/03/23/contacting-ict-for-support/" TargetMode="External"/><Relationship Id="rId29" Type="http://schemas.openxmlformats.org/officeDocument/2006/relationships/hyperlink" Target="https://molly.molevalley.gov.uk/myhr/employment-policies/" TargetMode="External"/><Relationship Id="rId41" Type="http://schemas.openxmlformats.org/officeDocument/2006/relationships/hyperlink" Target="https://molevalleydc.sharepoint.com/:w:/s/Team-HRa/EWQOaBkj79BBvz2MPEQoSSUBq3386wQQ8BKuNtm7ELIA9g?e=ahyQU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lly.molevalley.gov.uk/2023/03/22/staff-parking-permit-changes-renew-your-staff-parking-permit-now/" TargetMode="External"/><Relationship Id="rId24" Type="http://schemas.openxmlformats.org/officeDocument/2006/relationships/hyperlink" Target="https://molevalleydc.sharepoint.com/:w:/s/Team-HRa/EXW8KoszatxPpkZPj5RSMHUBtwUXrgVKJ298r7knco_hhA?e=Tswo2o" TargetMode="External"/><Relationship Id="rId32" Type="http://schemas.openxmlformats.org/officeDocument/2006/relationships/hyperlink" Target="https://molly.molevalley.gov.uk/myhr/employment-policies/" TargetMode="External"/><Relationship Id="rId37" Type="http://schemas.openxmlformats.org/officeDocument/2006/relationships/hyperlink" Target="mailto:hr.admin@molevalley.gov.uk" TargetMode="External"/><Relationship Id="rId40" Type="http://schemas.openxmlformats.org/officeDocument/2006/relationships/hyperlink" Target="https://molly.molevalley.gov.uk/myhr/learning-and-development/e-learning/go1/" TargetMode="External"/><Relationship Id="rId45" Type="http://schemas.openxmlformats.org/officeDocument/2006/relationships/hyperlink" Target="https://molly.molevalley.gov.uk/myhr/health-and-wellbeing/mental-health-first-aider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olly.molevalley.gov.uk/at-work/fraud-whistleblowing-bribery-and-money-laundering/" TargetMode="External"/><Relationship Id="rId23" Type="http://schemas.openxmlformats.org/officeDocument/2006/relationships/hyperlink" Target="https://molevalley-dash.achieveservice.com/service/New_Starter_Health_and_Safety_Checklist" TargetMode="External"/><Relationship Id="rId28" Type="http://schemas.openxmlformats.org/officeDocument/2006/relationships/hyperlink" Target="https://molevalley.concerto.co.uk/login.aspx" TargetMode="External"/><Relationship Id="rId36" Type="http://schemas.openxmlformats.org/officeDocument/2006/relationships/hyperlink" Target="https://molly.molevalley.gov.uk/staff-information/staff-hub/" TargetMode="External"/><Relationship Id="rId49" Type="http://schemas.openxmlformats.org/officeDocument/2006/relationships/hyperlink" Target="https://molly.molevalley.gov.uk/wp-content/uploads/2021/07/How-to-add-a-Probation-Outcome-or-Probation-Extension-to-iTrent.pdf" TargetMode="External"/><Relationship Id="Rf20cb4cfac304617" Type="http://schemas.microsoft.com/office/2019/09/relationships/intelligence" Target="intelligence.xml"/><Relationship Id="rId10" Type="http://schemas.openxmlformats.org/officeDocument/2006/relationships/hyperlink" Target="https://molevalleydc.sharepoint.com/:w:/s/Team-HRa/ESQk_I7Q_eZEsAaQCcSiwSUB6Bdc_wcIN09ok7Yf8eO9GQ?e=RVBMRN" TargetMode="External"/><Relationship Id="rId19" Type="http://schemas.openxmlformats.org/officeDocument/2006/relationships/hyperlink" Target="https://service.hornbill.com/mvdc/servicemanager/log/3/serviceRequest/5/" TargetMode="External"/><Relationship Id="rId31" Type="http://schemas.openxmlformats.org/officeDocument/2006/relationships/hyperlink" Target="http://molly.mole-valley.gov.uk/index.cfm?articleid=49281" TargetMode="External"/><Relationship Id="rId44" Type="http://schemas.openxmlformats.org/officeDocument/2006/relationships/hyperlink" Target="https://molly.molevalley.gov.uk/myhr/learning-and-development/business-and-line-managers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taffhub@molevalley.gov.uk" TargetMode="External"/><Relationship Id="rId14" Type="http://schemas.openxmlformats.org/officeDocument/2006/relationships/hyperlink" Target="https://www.myringgo.co.uk/molevalley/permitapplications/info/230/SAM" TargetMode="External"/><Relationship Id="rId22" Type="http://schemas.openxmlformats.org/officeDocument/2006/relationships/hyperlink" Target="https://molly.molevalley.gov.uk/myhr/learning-and-development/e-learning/go1/" TargetMode="External"/><Relationship Id="rId27" Type="http://schemas.openxmlformats.org/officeDocument/2006/relationships/hyperlink" Target="https://service.hornbill.com/mvdc/servicemanager/" TargetMode="External"/><Relationship Id="rId30" Type="http://schemas.openxmlformats.org/officeDocument/2006/relationships/hyperlink" Target="https://molly.molevalley.gov.uk/staff-directory/" TargetMode="External"/><Relationship Id="rId35" Type="http://schemas.openxmlformats.org/officeDocument/2006/relationships/hyperlink" Target="https://molly.molevalley.gov.uk/myhr/leave-and-time-off/flexitime/" TargetMode="External"/><Relationship Id="rId43" Type="http://schemas.openxmlformats.org/officeDocument/2006/relationships/hyperlink" Target="https://molly.molevalley.gov.uk/myhr/learning-and-development/e-learning/" TargetMode="External"/><Relationship Id="rId48" Type="http://schemas.openxmlformats.org/officeDocument/2006/relationships/hyperlink" Target="https://molly.molevalley.gov.uk/myhr/recruitment-induction/probation-period/" TargetMode="External"/><Relationship Id="rId8" Type="http://schemas.openxmlformats.org/officeDocument/2006/relationships/hyperlink" Target="https://molly.molevalley.gov.uk/myhr/recruitment-induction/established-permanent-recruitment/onboarding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0CB75011518409B21187B2C582C23" ma:contentTypeVersion="10" ma:contentTypeDescription="Create a new document." ma:contentTypeScope="" ma:versionID="333575d3b34e8df09045e514b89eca2a">
  <xsd:schema xmlns:xsd="http://www.w3.org/2001/XMLSchema" xmlns:xs="http://www.w3.org/2001/XMLSchema" xmlns:p="http://schemas.microsoft.com/office/2006/metadata/properties" xmlns:ns2="c9be312e-4160-444f-90a4-b49d8eecde65" xmlns:ns3="32a9cff3-8d09-4745-b3ab-10cf722d9a9e" targetNamespace="http://schemas.microsoft.com/office/2006/metadata/properties" ma:root="true" ma:fieldsID="ffd7f34e0c5fc2723608d569b5e186c7" ns2:_="" ns3:_="">
    <xsd:import namespace="c9be312e-4160-444f-90a4-b49d8eecde65"/>
    <xsd:import namespace="32a9cff3-8d09-4745-b3ab-10cf722d9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312e-4160-444f-90a4-b49d8eecd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9cff3-8d09-4745-b3ab-10cf722d9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E1085-817E-4FDD-80F5-EB1287A1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312e-4160-444f-90a4-b49d8eecde65"/>
    <ds:schemaRef ds:uri="32a9cff3-8d09-4745-b3ab-10cf722d9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C9B17-E20F-4F5E-9FBC-2E64C2F5F0C6}">
  <ds:schemaRefs>
    <ds:schemaRef ds:uri="c9be312e-4160-444f-90a4-b49d8eecde65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2a9cff3-8d09-4745-b3ab-10cf722d9a9e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E38DD7-7498-4DE0-95A6-0A04C0207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Charlie</dc:creator>
  <cp:keywords/>
  <dc:description/>
  <cp:lastModifiedBy>Rowe, Amy</cp:lastModifiedBy>
  <cp:revision>3</cp:revision>
  <dcterms:created xsi:type="dcterms:W3CDTF">2023-04-21T11:36:00Z</dcterms:created>
  <dcterms:modified xsi:type="dcterms:W3CDTF">2023-04-21T13:01:00Z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0x01010009D0CB75011518409B21187B2C582C23</vt:lpwstr>
  </property>
</Properties>
</file>