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ED8" w14:textId="77777777" w:rsidR="008B2989" w:rsidRDefault="008B2989">
      <w:pPr>
        <w:pStyle w:val="BodyText"/>
        <w:spacing w:before="9"/>
        <w:rPr>
          <w:rFonts w:ascii="Times New Roman"/>
          <w:b w:val="0"/>
          <w:sz w:val="11"/>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3488"/>
        <w:gridCol w:w="3488"/>
        <w:gridCol w:w="3488"/>
      </w:tblGrid>
      <w:tr w:rsidR="008B2989" w14:paraId="5A2A2618" w14:textId="77777777">
        <w:trPr>
          <w:trHeight w:val="458"/>
        </w:trPr>
        <w:tc>
          <w:tcPr>
            <w:tcW w:w="13952" w:type="dxa"/>
            <w:gridSpan w:val="4"/>
          </w:tcPr>
          <w:p w14:paraId="5880C89B" w14:textId="3FD01356" w:rsidR="008B2989" w:rsidRDefault="00014780" w:rsidP="008457F8">
            <w:pPr>
              <w:pStyle w:val="TableParagraph"/>
              <w:spacing w:line="227" w:lineRule="exact"/>
              <w:ind w:left="107"/>
              <w:rPr>
                <w:rFonts w:ascii="Arial" w:hAnsi="Arial"/>
                <w:b/>
                <w:color w:val="FF0000"/>
                <w:sz w:val="20"/>
              </w:rPr>
            </w:pPr>
            <w:r>
              <w:rPr>
                <w:rFonts w:ascii="Arial" w:hAnsi="Arial"/>
                <w:b/>
                <w:sz w:val="20"/>
              </w:rPr>
              <w:t>Risk</w:t>
            </w:r>
            <w:r>
              <w:rPr>
                <w:rFonts w:ascii="Arial" w:hAnsi="Arial"/>
                <w:b/>
                <w:spacing w:val="1"/>
                <w:sz w:val="20"/>
              </w:rPr>
              <w:t xml:space="preserve"> </w:t>
            </w:r>
            <w:r>
              <w:rPr>
                <w:rFonts w:ascii="Arial" w:hAnsi="Arial"/>
                <w:b/>
                <w:sz w:val="20"/>
              </w:rPr>
              <w:t>Assessment</w:t>
            </w:r>
            <w:r>
              <w:rPr>
                <w:rFonts w:ascii="Arial" w:hAnsi="Arial"/>
                <w:b/>
                <w:spacing w:val="-2"/>
                <w:sz w:val="20"/>
              </w:rPr>
              <w:t xml:space="preserve"> </w:t>
            </w:r>
            <w:r>
              <w:rPr>
                <w:rFonts w:ascii="Arial" w:hAnsi="Arial"/>
                <w:b/>
                <w:sz w:val="20"/>
              </w:rPr>
              <w:t>Title:</w:t>
            </w:r>
            <w:r>
              <w:rPr>
                <w:rFonts w:ascii="Arial" w:hAnsi="Arial"/>
                <w:b/>
                <w:spacing w:val="-3"/>
                <w:sz w:val="20"/>
              </w:rPr>
              <w:t xml:space="preserve"> </w:t>
            </w:r>
            <w:proofErr w:type="spellStart"/>
            <w:r>
              <w:rPr>
                <w:rFonts w:ascii="Arial" w:hAnsi="Arial"/>
                <w:b/>
                <w:sz w:val="20"/>
              </w:rPr>
              <w:t>Pippbrook</w:t>
            </w:r>
            <w:proofErr w:type="spellEnd"/>
            <w:r>
              <w:rPr>
                <w:rFonts w:ascii="Arial" w:hAnsi="Arial"/>
                <w:b/>
                <w:spacing w:val="-3"/>
                <w:sz w:val="20"/>
              </w:rPr>
              <w:t xml:space="preserve"> </w:t>
            </w:r>
            <w:r>
              <w:rPr>
                <w:rFonts w:ascii="Arial" w:hAnsi="Arial"/>
                <w:b/>
                <w:sz w:val="20"/>
              </w:rPr>
              <w:t>offices,</w:t>
            </w:r>
            <w:r>
              <w:rPr>
                <w:rFonts w:ascii="Arial" w:hAnsi="Arial"/>
                <w:b/>
                <w:spacing w:val="-3"/>
                <w:sz w:val="20"/>
              </w:rPr>
              <w:t xml:space="preserve"> </w:t>
            </w:r>
            <w:r>
              <w:rPr>
                <w:rFonts w:ascii="Arial" w:hAnsi="Arial"/>
                <w:b/>
                <w:sz w:val="20"/>
              </w:rPr>
              <w:t>Mole</w:t>
            </w:r>
            <w:r>
              <w:rPr>
                <w:rFonts w:ascii="Arial" w:hAnsi="Arial"/>
                <w:b/>
                <w:spacing w:val="-3"/>
                <w:sz w:val="20"/>
              </w:rPr>
              <w:t xml:space="preserve"> </w:t>
            </w:r>
            <w:r>
              <w:rPr>
                <w:rFonts w:ascii="Arial" w:hAnsi="Arial"/>
                <w:b/>
                <w:sz w:val="20"/>
              </w:rPr>
              <w:t>Valley</w:t>
            </w:r>
            <w:r>
              <w:rPr>
                <w:rFonts w:ascii="Arial" w:hAnsi="Arial"/>
                <w:b/>
                <w:spacing w:val="-5"/>
                <w:sz w:val="20"/>
              </w:rPr>
              <w:t xml:space="preserve"> </w:t>
            </w:r>
            <w:r>
              <w:rPr>
                <w:rFonts w:ascii="Arial" w:hAnsi="Arial"/>
                <w:b/>
                <w:sz w:val="20"/>
              </w:rPr>
              <w:t>District</w:t>
            </w:r>
            <w:r>
              <w:rPr>
                <w:rFonts w:ascii="Arial" w:hAnsi="Arial"/>
                <w:b/>
                <w:spacing w:val="-1"/>
                <w:sz w:val="20"/>
              </w:rPr>
              <w:t xml:space="preserve"> </w:t>
            </w:r>
            <w:r>
              <w:rPr>
                <w:rFonts w:ascii="Arial" w:hAnsi="Arial"/>
                <w:b/>
                <w:sz w:val="20"/>
              </w:rPr>
              <w:t>Council</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Covid-19</w:t>
            </w:r>
            <w:r>
              <w:rPr>
                <w:rFonts w:ascii="Arial" w:hAnsi="Arial"/>
                <w:b/>
                <w:spacing w:val="-3"/>
                <w:sz w:val="20"/>
              </w:rPr>
              <w:t xml:space="preserve"> </w:t>
            </w:r>
            <w:r>
              <w:rPr>
                <w:rFonts w:ascii="Arial" w:hAnsi="Arial"/>
                <w:b/>
                <w:sz w:val="20"/>
              </w:rPr>
              <w:t>Risk</w:t>
            </w:r>
            <w:r>
              <w:rPr>
                <w:rFonts w:ascii="Arial" w:hAnsi="Arial"/>
                <w:b/>
                <w:spacing w:val="1"/>
                <w:sz w:val="20"/>
              </w:rPr>
              <w:t xml:space="preserve"> </w:t>
            </w:r>
            <w:r>
              <w:rPr>
                <w:rFonts w:ascii="Arial" w:hAnsi="Arial"/>
                <w:b/>
                <w:sz w:val="20"/>
              </w:rPr>
              <w:t xml:space="preserve">Assessment </w:t>
            </w:r>
          </w:p>
          <w:p w14:paraId="5F9CD120" w14:textId="26D708A3" w:rsidR="008457F8" w:rsidRPr="00D8645F" w:rsidRDefault="008457F8" w:rsidP="008457F8">
            <w:pPr>
              <w:pStyle w:val="TableParagraph"/>
              <w:spacing w:line="227" w:lineRule="exact"/>
              <w:ind w:left="107"/>
              <w:rPr>
                <w:rFonts w:ascii="Arial" w:hAnsi="Arial"/>
                <w:b/>
                <w:color w:val="FF0000"/>
                <w:sz w:val="20"/>
              </w:rPr>
            </w:pPr>
            <w:r w:rsidRPr="00D8645F">
              <w:rPr>
                <w:rFonts w:ascii="Arial" w:hAnsi="Arial"/>
                <w:b/>
                <w:color w:val="FF0000"/>
                <w:sz w:val="20"/>
              </w:rPr>
              <w:t xml:space="preserve">With effect from 4/10/21 (anticipated start date of hybrid working with teams returning to office on </w:t>
            </w:r>
            <w:r w:rsidR="00D8645F">
              <w:rPr>
                <w:rFonts w:ascii="Arial" w:hAnsi="Arial"/>
                <w:b/>
                <w:color w:val="FF0000"/>
                <w:sz w:val="20"/>
              </w:rPr>
              <w:t xml:space="preserve">2 </w:t>
            </w:r>
            <w:r w:rsidRPr="00D8645F">
              <w:rPr>
                <w:rFonts w:ascii="Arial" w:hAnsi="Arial"/>
                <w:b/>
                <w:color w:val="FF0000"/>
                <w:sz w:val="20"/>
              </w:rPr>
              <w:t>day per week basis or more).</w:t>
            </w:r>
            <w:r w:rsidR="0048633E">
              <w:rPr>
                <w:rFonts w:ascii="Arial" w:hAnsi="Arial"/>
                <w:b/>
                <w:color w:val="FF0000"/>
                <w:sz w:val="20"/>
              </w:rPr>
              <w:t xml:space="preserve"> VERSION 4.</w:t>
            </w:r>
            <w:r w:rsidR="001B7C0C">
              <w:rPr>
                <w:rFonts w:ascii="Arial" w:hAnsi="Arial"/>
                <w:b/>
                <w:color w:val="FF0000"/>
                <w:sz w:val="20"/>
              </w:rPr>
              <w:t>4</w:t>
            </w:r>
          </w:p>
          <w:p w14:paraId="1E0FAB45" w14:textId="77777777" w:rsidR="008457F8" w:rsidRDefault="008457F8" w:rsidP="008457F8">
            <w:pPr>
              <w:pStyle w:val="TableParagraph"/>
              <w:spacing w:line="227" w:lineRule="exact"/>
              <w:ind w:left="107"/>
              <w:rPr>
                <w:rFonts w:ascii="Arial" w:hAnsi="Arial"/>
                <w:b/>
                <w:sz w:val="20"/>
              </w:rPr>
            </w:pPr>
          </w:p>
        </w:tc>
      </w:tr>
      <w:tr w:rsidR="008B2989" w14:paraId="374D1C31" w14:textId="77777777" w:rsidTr="00D8645F">
        <w:trPr>
          <w:trHeight w:val="2581"/>
        </w:trPr>
        <w:tc>
          <w:tcPr>
            <w:tcW w:w="13952" w:type="dxa"/>
            <w:gridSpan w:val="4"/>
          </w:tcPr>
          <w:p w14:paraId="1E04511F" w14:textId="77777777" w:rsidR="008B2989" w:rsidRDefault="00014780">
            <w:pPr>
              <w:pStyle w:val="TableParagraph"/>
              <w:spacing w:line="227" w:lineRule="exact"/>
              <w:ind w:left="107"/>
              <w:rPr>
                <w:rFonts w:ascii="Arial"/>
                <w:b/>
                <w:sz w:val="20"/>
              </w:rPr>
            </w:pPr>
            <w:r>
              <w:rPr>
                <w:rFonts w:ascii="Arial"/>
                <w:b/>
                <w:sz w:val="20"/>
              </w:rPr>
              <w:t>General</w:t>
            </w:r>
            <w:r>
              <w:rPr>
                <w:rFonts w:ascii="Arial"/>
                <w:b/>
                <w:spacing w:val="-1"/>
                <w:sz w:val="20"/>
              </w:rPr>
              <w:t xml:space="preserve"> </w:t>
            </w:r>
            <w:r>
              <w:rPr>
                <w:rFonts w:ascii="Arial"/>
                <w:b/>
                <w:sz w:val="20"/>
              </w:rPr>
              <w:t>Description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area</w:t>
            </w:r>
            <w:r>
              <w:rPr>
                <w:rFonts w:ascii="Arial"/>
                <w:b/>
                <w:spacing w:val="-3"/>
                <w:sz w:val="20"/>
              </w:rPr>
              <w:t xml:space="preserve"> </w:t>
            </w:r>
            <w:r>
              <w:rPr>
                <w:rFonts w:ascii="Arial"/>
                <w:b/>
                <w:sz w:val="20"/>
              </w:rPr>
              <w:t>/ activity</w:t>
            </w:r>
            <w:r>
              <w:rPr>
                <w:rFonts w:ascii="Arial"/>
                <w:b/>
                <w:spacing w:val="-3"/>
                <w:sz w:val="20"/>
              </w:rPr>
              <w:t xml:space="preserve"> </w:t>
            </w:r>
            <w:r>
              <w:rPr>
                <w:rFonts w:ascii="Arial"/>
                <w:b/>
                <w:sz w:val="20"/>
              </w:rPr>
              <w:t>being</w:t>
            </w:r>
            <w:r>
              <w:rPr>
                <w:rFonts w:ascii="Arial"/>
                <w:b/>
                <w:spacing w:val="-2"/>
                <w:sz w:val="20"/>
              </w:rPr>
              <w:t xml:space="preserve"> </w:t>
            </w:r>
            <w:r>
              <w:rPr>
                <w:rFonts w:ascii="Arial"/>
                <w:b/>
                <w:sz w:val="20"/>
              </w:rPr>
              <w:t>risk</w:t>
            </w:r>
            <w:r>
              <w:rPr>
                <w:rFonts w:ascii="Arial"/>
                <w:b/>
                <w:spacing w:val="-1"/>
                <w:sz w:val="20"/>
              </w:rPr>
              <w:t xml:space="preserve"> </w:t>
            </w:r>
            <w:r>
              <w:rPr>
                <w:rFonts w:ascii="Arial"/>
                <w:b/>
                <w:sz w:val="20"/>
              </w:rPr>
              <w:t>assessed:</w:t>
            </w:r>
          </w:p>
          <w:p w14:paraId="26A8C30B" w14:textId="77777777" w:rsidR="008B2989" w:rsidRDefault="008B2989">
            <w:pPr>
              <w:pStyle w:val="TableParagraph"/>
              <w:spacing w:before="3"/>
              <w:rPr>
                <w:rFonts w:ascii="Times New Roman"/>
                <w:sz w:val="20"/>
              </w:rPr>
            </w:pPr>
          </w:p>
          <w:p w14:paraId="334F39FD" w14:textId="77777777" w:rsidR="008B2989" w:rsidRDefault="00014780">
            <w:pPr>
              <w:pStyle w:val="TableParagraph"/>
              <w:ind w:left="107" w:right="158"/>
              <w:rPr>
                <w:sz w:val="20"/>
              </w:rPr>
            </w:pPr>
            <w:r>
              <w:rPr>
                <w:sz w:val="20"/>
              </w:rPr>
              <w:t>This</w:t>
            </w:r>
            <w:r>
              <w:rPr>
                <w:spacing w:val="-2"/>
                <w:sz w:val="20"/>
              </w:rPr>
              <w:t xml:space="preserve"> </w:t>
            </w:r>
            <w:r>
              <w:rPr>
                <w:sz w:val="20"/>
              </w:rPr>
              <w:t>risk</w:t>
            </w:r>
            <w:r>
              <w:rPr>
                <w:spacing w:val="1"/>
                <w:sz w:val="20"/>
              </w:rPr>
              <w:t xml:space="preserve"> </w:t>
            </w:r>
            <w:r>
              <w:rPr>
                <w:sz w:val="20"/>
              </w:rPr>
              <w:t>assessment</w:t>
            </w:r>
            <w:r>
              <w:rPr>
                <w:spacing w:val="-3"/>
                <w:sz w:val="20"/>
              </w:rPr>
              <w:t xml:space="preserve"> </w:t>
            </w:r>
            <w:r>
              <w:rPr>
                <w:sz w:val="20"/>
              </w:rPr>
              <w:t>is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Council offices</w:t>
            </w:r>
            <w:r>
              <w:rPr>
                <w:spacing w:val="-2"/>
                <w:sz w:val="20"/>
              </w:rPr>
              <w:t xml:space="preserve"> </w:t>
            </w:r>
            <w:r>
              <w:rPr>
                <w:sz w:val="20"/>
              </w:rPr>
              <w:t>at</w:t>
            </w:r>
            <w:r>
              <w:rPr>
                <w:spacing w:val="-3"/>
                <w:sz w:val="20"/>
              </w:rPr>
              <w:t xml:space="preserve"> </w:t>
            </w:r>
            <w:r>
              <w:rPr>
                <w:sz w:val="20"/>
              </w:rPr>
              <w:t>the</w:t>
            </w:r>
            <w:r>
              <w:rPr>
                <w:spacing w:val="-1"/>
                <w:sz w:val="20"/>
              </w:rPr>
              <w:t xml:space="preserve"> </w:t>
            </w:r>
            <w:r>
              <w:rPr>
                <w:sz w:val="20"/>
              </w:rPr>
              <w:t>location</w:t>
            </w:r>
            <w:r>
              <w:rPr>
                <w:spacing w:val="-2"/>
                <w:sz w:val="20"/>
              </w:rPr>
              <w:t xml:space="preserve"> </w:t>
            </w:r>
            <w:r>
              <w:rPr>
                <w:sz w:val="20"/>
              </w:rPr>
              <w:t>below.</w:t>
            </w:r>
            <w:r>
              <w:rPr>
                <w:spacing w:val="-3"/>
                <w:sz w:val="20"/>
              </w:rPr>
              <w:t xml:space="preserve"> </w:t>
            </w:r>
            <w:r>
              <w:rPr>
                <w:sz w:val="20"/>
              </w:rPr>
              <w:t>It</w:t>
            </w:r>
            <w:r>
              <w:rPr>
                <w:spacing w:val="-1"/>
                <w:sz w:val="20"/>
              </w:rPr>
              <w:t xml:space="preserve"> </w:t>
            </w:r>
            <w:r>
              <w:rPr>
                <w:sz w:val="20"/>
              </w:rPr>
              <w:t>has</w:t>
            </w:r>
            <w:r>
              <w:rPr>
                <w:spacing w:val="-2"/>
                <w:sz w:val="20"/>
              </w:rPr>
              <w:t xml:space="preserve"> </w:t>
            </w:r>
            <w:r>
              <w:rPr>
                <w:sz w:val="20"/>
              </w:rPr>
              <w:t>been</w:t>
            </w:r>
            <w:r>
              <w:rPr>
                <w:spacing w:val="-1"/>
                <w:sz w:val="20"/>
              </w:rPr>
              <w:t xml:space="preserve"> </w:t>
            </w:r>
            <w:r>
              <w:rPr>
                <w:sz w:val="20"/>
              </w:rPr>
              <w:t>undertaken</w:t>
            </w:r>
            <w:r>
              <w:rPr>
                <w:spacing w:val="-2"/>
                <w:sz w:val="20"/>
              </w:rPr>
              <w:t xml:space="preserve"> </w:t>
            </w:r>
            <w:r>
              <w:rPr>
                <w:sz w:val="20"/>
              </w:rPr>
              <w:t>in</w:t>
            </w:r>
            <w:r>
              <w:rPr>
                <w:spacing w:val="-3"/>
                <w:sz w:val="20"/>
              </w:rPr>
              <w:t xml:space="preserve"> </w:t>
            </w:r>
            <w:r>
              <w:rPr>
                <w:sz w:val="20"/>
              </w:rPr>
              <w:t>response</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coronavirus</w:t>
            </w:r>
            <w:r>
              <w:rPr>
                <w:spacing w:val="-1"/>
                <w:sz w:val="20"/>
              </w:rPr>
              <w:t xml:space="preserve"> </w:t>
            </w:r>
            <w:r>
              <w:rPr>
                <w:sz w:val="20"/>
              </w:rPr>
              <w:t>pandemic.</w:t>
            </w:r>
            <w:r>
              <w:rPr>
                <w:spacing w:val="-3"/>
                <w:sz w:val="20"/>
              </w:rPr>
              <w:t xml:space="preserve"> </w:t>
            </w:r>
            <w:r>
              <w:rPr>
                <w:sz w:val="20"/>
              </w:rPr>
              <w:t>It</w:t>
            </w:r>
            <w:r>
              <w:rPr>
                <w:spacing w:val="-3"/>
                <w:sz w:val="20"/>
              </w:rPr>
              <w:t xml:space="preserve"> </w:t>
            </w:r>
            <w:r>
              <w:rPr>
                <w:sz w:val="20"/>
              </w:rPr>
              <w:t>meets</w:t>
            </w:r>
            <w:r>
              <w:rPr>
                <w:spacing w:val="-2"/>
                <w:sz w:val="20"/>
              </w:rPr>
              <w:t xml:space="preserve"> </w:t>
            </w:r>
            <w:r>
              <w:rPr>
                <w:sz w:val="20"/>
              </w:rPr>
              <w:t>the</w:t>
            </w:r>
            <w:r>
              <w:rPr>
                <w:spacing w:val="-52"/>
                <w:sz w:val="20"/>
              </w:rPr>
              <w:t xml:space="preserve"> </w:t>
            </w:r>
            <w:r>
              <w:rPr>
                <w:sz w:val="20"/>
              </w:rPr>
              <w:t>requirement</w:t>
            </w:r>
            <w:r>
              <w:rPr>
                <w:spacing w:val="-2"/>
                <w:sz w:val="20"/>
              </w:rPr>
              <w:t xml:space="preserve"> </w:t>
            </w:r>
            <w:r>
              <w:rPr>
                <w:sz w:val="20"/>
              </w:rPr>
              <w:t>to</w:t>
            </w:r>
            <w:r>
              <w:rPr>
                <w:spacing w:val="1"/>
                <w:sz w:val="20"/>
              </w:rPr>
              <w:t xml:space="preserve"> </w:t>
            </w:r>
            <w:r>
              <w:rPr>
                <w:sz w:val="20"/>
              </w:rPr>
              <w:t>undertake</w:t>
            </w:r>
            <w:r>
              <w:rPr>
                <w:spacing w:val="-2"/>
                <w:sz w:val="20"/>
              </w:rPr>
              <w:t xml:space="preserve"> </w:t>
            </w:r>
            <w:r>
              <w:rPr>
                <w:sz w:val="20"/>
              </w:rPr>
              <w:t>a</w:t>
            </w:r>
            <w:r>
              <w:rPr>
                <w:spacing w:val="1"/>
                <w:sz w:val="20"/>
              </w:rPr>
              <w:t xml:space="preserve"> </w:t>
            </w:r>
            <w:r>
              <w:rPr>
                <w:sz w:val="20"/>
              </w:rPr>
              <w:t>Covid-19</w:t>
            </w:r>
            <w:r>
              <w:rPr>
                <w:spacing w:val="-1"/>
                <w:sz w:val="20"/>
              </w:rPr>
              <w:t xml:space="preserve"> </w:t>
            </w:r>
            <w:r>
              <w:rPr>
                <w:sz w:val="20"/>
              </w:rPr>
              <w:t>risk</w:t>
            </w:r>
            <w:r>
              <w:rPr>
                <w:spacing w:val="2"/>
                <w:sz w:val="20"/>
              </w:rPr>
              <w:t xml:space="preserve"> </w:t>
            </w:r>
            <w:r>
              <w:rPr>
                <w:sz w:val="20"/>
              </w:rPr>
              <w:t>assessment</w:t>
            </w:r>
            <w:r>
              <w:rPr>
                <w:spacing w:val="-3"/>
                <w:sz w:val="20"/>
              </w:rPr>
              <w:t xml:space="preserve"> </w:t>
            </w:r>
            <w:r>
              <w:rPr>
                <w:sz w:val="20"/>
              </w:rPr>
              <w:t>to</w:t>
            </w:r>
            <w:r>
              <w:rPr>
                <w:spacing w:val="-1"/>
                <w:sz w:val="20"/>
              </w:rPr>
              <w:t xml:space="preserve"> </w:t>
            </w:r>
            <w:r>
              <w:rPr>
                <w:sz w:val="20"/>
              </w:rPr>
              <w:t>ensure</w:t>
            </w:r>
            <w:r>
              <w:rPr>
                <w:spacing w:val="1"/>
                <w:sz w:val="20"/>
              </w:rPr>
              <w:t xml:space="preserve"> </w:t>
            </w:r>
            <w:r>
              <w:rPr>
                <w:sz w:val="20"/>
              </w:rPr>
              <w:t>that</w:t>
            </w:r>
            <w:r>
              <w:rPr>
                <w:spacing w:val="-1"/>
                <w:sz w:val="20"/>
              </w:rPr>
              <w:t xml:space="preserve"> </w:t>
            </w:r>
            <w:r>
              <w:rPr>
                <w:sz w:val="20"/>
              </w:rPr>
              <w:t>the workplace</w:t>
            </w:r>
            <w:r>
              <w:rPr>
                <w:spacing w:val="-1"/>
                <w:sz w:val="20"/>
              </w:rPr>
              <w:t xml:space="preserve"> </w:t>
            </w:r>
            <w:r>
              <w:rPr>
                <w:sz w:val="20"/>
              </w:rPr>
              <w:t>is as</w:t>
            </w:r>
            <w:r>
              <w:rPr>
                <w:spacing w:val="-1"/>
                <w:sz w:val="20"/>
              </w:rPr>
              <w:t xml:space="preserve"> </w:t>
            </w:r>
            <w:r>
              <w:rPr>
                <w:sz w:val="20"/>
              </w:rPr>
              <w:t>safe</w:t>
            </w:r>
            <w:r>
              <w:rPr>
                <w:spacing w:val="-1"/>
                <w:sz w:val="20"/>
              </w:rPr>
              <w:t xml:space="preserve"> </w:t>
            </w:r>
            <w:r>
              <w:rPr>
                <w:sz w:val="20"/>
              </w:rPr>
              <w:t>as</w:t>
            </w:r>
            <w:r>
              <w:rPr>
                <w:spacing w:val="-1"/>
                <w:sz w:val="20"/>
              </w:rPr>
              <w:t xml:space="preserve"> </w:t>
            </w:r>
            <w:r>
              <w:rPr>
                <w:sz w:val="20"/>
              </w:rPr>
              <w:t>possible.</w:t>
            </w:r>
          </w:p>
          <w:p w14:paraId="01707335" w14:textId="77777777" w:rsidR="008B2989" w:rsidRDefault="008B2989">
            <w:pPr>
              <w:pStyle w:val="TableParagraph"/>
              <w:spacing w:before="10"/>
              <w:rPr>
                <w:rFonts w:ascii="Times New Roman"/>
                <w:sz w:val="19"/>
              </w:rPr>
            </w:pPr>
          </w:p>
          <w:p w14:paraId="520078FE" w14:textId="35C9FE55" w:rsidR="008457F8" w:rsidRPr="008E3F6D" w:rsidRDefault="00014780" w:rsidP="008457F8">
            <w:pPr>
              <w:pStyle w:val="TableParagraph"/>
              <w:ind w:left="107"/>
              <w:rPr>
                <w:color w:val="FF0000"/>
                <w:sz w:val="20"/>
              </w:rPr>
            </w:pPr>
            <w:r>
              <w:rPr>
                <w:sz w:val="20"/>
              </w:rPr>
              <w:t>This</w:t>
            </w:r>
            <w:r>
              <w:rPr>
                <w:spacing w:val="-2"/>
                <w:sz w:val="20"/>
              </w:rPr>
              <w:t xml:space="preserve"> </w:t>
            </w:r>
            <w:r>
              <w:rPr>
                <w:sz w:val="20"/>
              </w:rPr>
              <w:t>risk</w:t>
            </w:r>
            <w:r>
              <w:rPr>
                <w:spacing w:val="1"/>
                <w:sz w:val="20"/>
              </w:rPr>
              <w:t xml:space="preserve"> </w:t>
            </w:r>
            <w:r>
              <w:rPr>
                <w:sz w:val="20"/>
              </w:rPr>
              <w:t>assessment</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updated</w:t>
            </w:r>
            <w:r>
              <w:rPr>
                <w:spacing w:val="-1"/>
                <w:sz w:val="20"/>
              </w:rPr>
              <w:t xml:space="preserve"> </w:t>
            </w:r>
            <w:r w:rsidRPr="008E3F6D">
              <w:rPr>
                <w:color w:val="FF0000"/>
                <w:sz w:val="20"/>
              </w:rPr>
              <w:t>in response</w:t>
            </w:r>
            <w:r w:rsidRPr="008E3F6D">
              <w:rPr>
                <w:color w:val="FF0000"/>
                <w:spacing w:val="-1"/>
                <w:sz w:val="20"/>
              </w:rPr>
              <w:t xml:space="preserve"> </w:t>
            </w:r>
            <w:r w:rsidRPr="008E3F6D">
              <w:rPr>
                <w:color w:val="FF0000"/>
                <w:sz w:val="20"/>
              </w:rPr>
              <w:t>to</w:t>
            </w:r>
            <w:r w:rsidRPr="008E3F6D">
              <w:rPr>
                <w:color w:val="FF0000"/>
                <w:spacing w:val="-1"/>
                <w:sz w:val="20"/>
              </w:rPr>
              <w:t xml:space="preserve"> </w:t>
            </w:r>
            <w:r w:rsidRPr="008E3F6D">
              <w:rPr>
                <w:color w:val="FF0000"/>
                <w:sz w:val="20"/>
              </w:rPr>
              <w:t>government</w:t>
            </w:r>
            <w:r w:rsidRPr="008E3F6D">
              <w:rPr>
                <w:color w:val="FF0000"/>
                <w:spacing w:val="-3"/>
                <w:sz w:val="20"/>
              </w:rPr>
              <w:t xml:space="preserve"> </w:t>
            </w:r>
            <w:r w:rsidRPr="008E3F6D">
              <w:rPr>
                <w:color w:val="FF0000"/>
                <w:sz w:val="20"/>
              </w:rPr>
              <w:t>changes</w:t>
            </w:r>
            <w:r w:rsidRPr="008E3F6D">
              <w:rPr>
                <w:color w:val="FF0000"/>
                <w:spacing w:val="-1"/>
                <w:sz w:val="20"/>
              </w:rPr>
              <w:t xml:space="preserve"> </w:t>
            </w:r>
            <w:r w:rsidRPr="008E3F6D">
              <w:rPr>
                <w:color w:val="FF0000"/>
                <w:sz w:val="20"/>
              </w:rPr>
              <w:t>under</w:t>
            </w:r>
            <w:r w:rsidRPr="008E3F6D">
              <w:rPr>
                <w:color w:val="FF0000"/>
                <w:spacing w:val="-2"/>
                <w:sz w:val="20"/>
              </w:rPr>
              <w:t xml:space="preserve"> </w:t>
            </w:r>
            <w:r w:rsidRPr="008E3F6D">
              <w:rPr>
                <w:color w:val="FF0000"/>
                <w:sz w:val="20"/>
              </w:rPr>
              <w:t>Step</w:t>
            </w:r>
            <w:r w:rsidRPr="008E3F6D">
              <w:rPr>
                <w:color w:val="FF0000"/>
                <w:spacing w:val="-1"/>
                <w:sz w:val="20"/>
              </w:rPr>
              <w:t xml:space="preserve"> </w:t>
            </w:r>
            <w:r w:rsidRPr="008E3F6D">
              <w:rPr>
                <w:color w:val="FF0000"/>
                <w:sz w:val="20"/>
              </w:rPr>
              <w:t>4</w:t>
            </w:r>
            <w:r w:rsidRPr="008E3F6D">
              <w:rPr>
                <w:color w:val="FF0000"/>
                <w:spacing w:val="2"/>
                <w:sz w:val="20"/>
              </w:rPr>
              <w:t xml:space="preserve"> </w:t>
            </w:r>
            <w:r w:rsidRPr="008E3F6D">
              <w:rPr>
                <w:color w:val="FF0000"/>
                <w:sz w:val="20"/>
              </w:rPr>
              <w:t>of</w:t>
            </w:r>
            <w:r w:rsidRPr="008E3F6D">
              <w:rPr>
                <w:color w:val="FF0000"/>
                <w:spacing w:val="-1"/>
                <w:sz w:val="20"/>
              </w:rPr>
              <w:t xml:space="preserve"> </w:t>
            </w:r>
            <w:r w:rsidRPr="008E3F6D">
              <w:rPr>
                <w:color w:val="FF0000"/>
                <w:sz w:val="20"/>
              </w:rPr>
              <w:t>the</w:t>
            </w:r>
            <w:r w:rsidRPr="008E3F6D">
              <w:rPr>
                <w:color w:val="FF0000"/>
                <w:spacing w:val="-8"/>
                <w:sz w:val="20"/>
              </w:rPr>
              <w:t xml:space="preserve"> </w:t>
            </w:r>
            <w:r w:rsidRPr="008E3F6D">
              <w:rPr>
                <w:color w:val="FF0000"/>
                <w:sz w:val="20"/>
              </w:rPr>
              <w:t>Working</w:t>
            </w:r>
            <w:r w:rsidRPr="008E3F6D">
              <w:rPr>
                <w:color w:val="FF0000"/>
                <w:spacing w:val="-2"/>
                <w:sz w:val="20"/>
              </w:rPr>
              <w:t xml:space="preserve"> </w:t>
            </w:r>
            <w:r w:rsidRPr="008E3F6D">
              <w:rPr>
                <w:color w:val="FF0000"/>
                <w:sz w:val="20"/>
              </w:rPr>
              <w:t>Safely</w:t>
            </w:r>
            <w:r w:rsidRPr="008E3F6D">
              <w:rPr>
                <w:color w:val="FF0000"/>
                <w:spacing w:val="-6"/>
                <w:sz w:val="20"/>
              </w:rPr>
              <w:t xml:space="preserve"> </w:t>
            </w:r>
            <w:r w:rsidRPr="008E3F6D">
              <w:rPr>
                <w:color w:val="FF0000"/>
                <w:sz w:val="20"/>
              </w:rPr>
              <w:t>during</w:t>
            </w:r>
            <w:r w:rsidRPr="008E3F6D">
              <w:rPr>
                <w:color w:val="FF0000"/>
                <w:spacing w:val="-1"/>
                <w:sz w:val="20"/>
              </w:rPr>
              <w:t xml:space="preserve"> </w:t>
            </w:r>
            <w:r w:rsidRPr="008E3F6D">
              <w:rPr>
                <w:color w:val="FF0000"/>
                <w:sz w:val="20"/>
              </w:rPr>
              <w:t>Coronavirus</w:t>
            </w:r>
            <w:r w:rsidRPr="008E3F6D">
              <w:rPr>
                <w:color w:val="FF0000"/>
                <w:spacing w:val="-1"/>
                <w:sz w:val="20"/>
              </w:rPr>
              <w:t xml:space="preserve"> </w:t>
            </w:r>
            <w:r w:rsidRPr="008E3F6D">
              <w:rPr>
                <w:color w:val="FF0000"/>
                <w:sz w:val="20"/>
              </w:rPr>
              <w:t>guidance</w:t>
            </w:r>
            <w:r w:rsidR="006259D8">
              <w:rPr>
                <w:color w:val="FF0000"/>
                <w:sz w:val="20"/>
              </w:rPr>
              <w:t>, correspondence to all those previously deemed clinically extremely vulnerable on 21/9/21; changes regarding self-isolation</w:t>
            </w:r>
            <w:r w:rsidR="008457F8" w:rsidRPr="008E3F6D">
              <w:rPr>
                <w:color w:val="FF0000"/>
                <w:sz w:val="20"/>
              </w:rPr>
              <w:t xml:space="preserve"> and to support changes to working practices as above.</w:t>
            </w:r>
          </w:p>
          <w:p w14:paraId="14526082" w14:textId="711D3B55" w:rsidR="008B2989" w:rsidRDefault="00014780" w:rsidP="00D8645F">
            <w:pPr>
              <w:pStyle w:val="TableParagraph"/>
              <w:spacing w:before="184"/>
              <w:ind w:left="107"/>
              <w:rPr>
                <w:sz w:val="20"/>
              </w:rPr>
            </w:pPr>
            <w:r>
              <w:rPr>
                <w:sz w:val="20"/>
              </w:rPr>
              <w:t>It</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reviewed</w:t>
            </w:r>
            <w:r>
              <w:rPr>
                <w:spacing w:val="-3"/>
                <w:sz w:val="20"/>
              </w:rPr>
              <w:t xml:space="preserve"> </w:t>
            </w:r>
            <w:r>
              <w:rPr>
                <w:sz w:val="20"/>
              </w:rPr>
              <w:t>and</w:t>
            </w:r>
            <w:r>
              <w:rPr>
                <w:spacing w:val="-2"/>
                <w:sz w:val="20"/>
              </w:rPr>
              <w:t xml:space="preserve"> </w:t>
            </w:r>
            <w:r>
              <w:rPr>
                <w:sz w:val="20"/>
              </w:rPr>
              <w:t>updated</w:t>
            </w:r>
            <w:r>
              <w:rPr>
                <w:spacing w:val="2"/>
                <w:sz w:val="20"/>
              </w:rPr>
              <w:t xml:space="preserve"> </w:t>
            </w:r>
            <w:r>
              <w:rPr>
                <w:sz w:val="20"/>
              </w:rPr>
              <w:t>at</w:t>
            </w:r>
            <w:r>
              <w:rPr>
                <w:spacing w:val="-1"/>
                <w:sz w:val="20"/>
              </w:rPr>
              <w:t xml:space="preserve"> </w:t>
            </w:r>
            <w:r>
              <w:rPr>
                <w:sz w:val="20"/>
              </w:rPr>
              <w:t>least quarterly</w:t>
            </w:r>
            <w:r>
              <w:rPr>
                <w:spacing w:val="-4"/>
                <w:sz w:val="20"/>
              </w:rPr>
              <w:t xml:space="preserve"> </w:t>
            </w:r>
            <w:r>
              <w:rPr>
                <w:sz w:val="20"/>
              </w:rPr>
              <w:t>or as</w:t>
            </w:r>
            <w:r>
              <w:rPr>
                <w:spacing w:val="1"/>
                <w:sz w:val="20"/>
              </w:rPr>
              <w:t xml:space="preserve"> </w:t>
            </w:r>
            <w:r>
              <w:rPr>
                <w:sz w:val="20"/>
              </w:rPr>
              <w:t>Government</w:t>
            </w:r>
            <w:r>
              <w:rPr>
                <w:spacing w:val="-3"/>
                <w:sz w:val="20"/>
              </w:rPr>
              <w:t xml:space="preserve"> </w:t>
            </w:r>
            <w:r>
              <w:rPr>
                <w:sz w:val="20"/>
              </w:rPr>
              <w:t>announces</w:t>
            </w:r>
            <w:r>
              <w:rPr>
                <w:spacing w:val="1"/>
                <w:sz w:val="20"/>
              </w:rPr>
              <w:t xml:space="preserve"> </w:t>
            </w:r>
            <w:r>
              <w:rPr>
                <w:sz w:val="20"/>
              </w:rPr>
              <w:t>changes</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current</w:t>
            </w:r>
            <w:r>
              <w:rPr>
                <w:spacing w:val="-3"/>
                <w:sz w:val="20"/>
              </w:rPr>
              <w:t xml:space="preserve"> </w:t>
            </w:r>
            <w:proofErr w:type="spellStart"/>
            <w:r w:rsidR="008457F8">
              <w:rPr>
                <w:sz w:val="20"/>
              </w:rPr>
              <w:t>Covid</w:t>
            </w:r>
            <w:proofErr w:type="spellEnd"/>
            <w:r w:rsidR="008457F8">
              <w:rPr>
                <w:sz w:val="20"/>
              </w:rPr>
              <w:t xml:space="preserve"> related </w:t>
            </w:r>
            <w:r>
              <w:rPr>
                <w:sz w:val="20"/>
              </w:rPr>
              <w:t>arrangements</w:t>
            </w:r>
            <w:r>
              <w:rPr>
                <w:spacing w:val="-2"/>
                <w:sz w:val="20"/>
              </w:rPr>
              <w:t xml:space="preserve"> </w:t>
            </w:r>
            <w:r>
              <w:rPr>
                <w:sz w:val="20"/>
              </w:rPr>
              <w:t>that</w:t>
            </w:r>
            <w:r>
              <w:rPr>
                <w:spacing w:val="-3"/>
                <w:sz w:val="20"/>
              </w:rPr>
              <w:t xml:space="preserve"> </w:t>
            </w:r>
            <w:r>
              <w:rPr>
                <w:sz w:val="20"/>
              </w:rPr>
              <w:t>impact</w:t>
            </w:r>
            <w:r>
              <w:rPr>
                <w:spacing w:val="-2"/>
                <w:sz w:val="20"/>
              </w:rPr>
              <w:t xml:space="preserve"> </w:t>
            </w:r>
            <w:r>
              <w:rPr>
                <w:sz w:val="20"/>
              </w:rPr>
              <w:t>the</w:t>
            </w:r>
            <w:r>
              <w:rPr>
                <w:spacing w:val="-1"/>
                <w:sz w:val="20"/>
              </w:rPr>
              <w:t xml:space="preserve"> </w:t>
            </w:r>
            <w:r>
              <w:rPr>
                <w:sz w:val="20"/>
              </w:rPr>
              <w:t>way</w:t>
            </w:r>
            <w:r>
              <w:rPr>
                <w:spacing w:val="-3"/>
                <w:sz w:val="20"/>
              </w:rPr>
              <w:t xml:space="preserve"> </w:t>
            </w:r>
            <w:r>
              <w:rPr>
                <w:sz w:val="20"/>
              </w:rPr>
              <w:t>we</w:t>
            </w:r>
            <w:r>
              <w:rPr>
                <w:spacing w:val="-3"/>
                <w:sz w:val="20"/>
              </w:rPr>
              <w:t xml:space="preserve"> </w:t>
            </w:r>
            <w:r w:rsidR="00D8645F">
              <w:rPr>
                <w:sz w:val="20"/>
              </w:rPr>
              <w:t xml:space="preserve">are using </w:t>
            </w:r>
            <w:proofErr w:type="spellStart"/>
            <w:r w:rsidR="00D8645F">
              <w:rPr>
                <w:sz w:val="20"/>
              </w:rPr>
              <w:t>Pippbrook</w:t>
            </w:r>
            <w:proofErr w:type="spellEnd"/>
            <w:r w:rsidR="00D8645F">
              <w:rPr>
                <w:sz w:val="20"/>
              </w:rPr>
              <w:t>.</w:t>
            </w:r>
          </w:p>
        </w:tc>
      </w:tr>
      <w:tr w:rsidR="008B2989" w14:paraId="2AFE7086" w14:textId="77777777">
        <w:trPr>
          <w:trHeight w:val="460"/>
        </w:trPr>
        <w:tc>
          <w:tcPr>
            <w:tcW w:w="13952" w:type="dxa"/>
            <w:gridSpan w:val="4"/>
          </w:tcPr>
          <w:p w14:paraId="243F49C9" w14:textId="77777777" w:rsidR="008B2989" w:rsidRDefault="00014780">
            <w:pPr>
              <w:pStyle w:val="TableParagraph"/>
              <w:spacing w:line="227" w:lineRule="exact"/>
              <w:ind w:left="107"/>
              <w:rPr>
                <w:rFonts w:ascii="Arial"/>
                <w:b/>
                <w:sz w:val="20"/>
              </w:rPr>
            </w:pPr>
            <w:r>
              <w:rPr>
                <w:rFonts w:ascii="Arial"/>
                <w:b/>
                <w:sz w:val="20"/>
              </w:rPr>
              <w:t>Location:</w:t>
            </w:r>
            <w:r>
              <w:rPr>
                <w:rFonts w:ascii="Arial"/>
                <w:b/>
                <w:spacing w:val="-3"/>
                <w:sz w:val="20"/>
              </w:rPr>
              <w:t xml:space="preserve"> </w:t>
            </w:r>
            <w:proofErr w:type="spellStart"/>
            <w:r>
              <w:rPr>
                <w:rFonts w:ascii="Arial"/>
                <w:b/>
                <w:sz w:val="20"/>
              </w:rPr>
              <w:t>Pippbrook</w:t>
            </w:r>
            <w:proofErr w:type="spellEnd"/>
            <w:r>
              <w:rPr>
                <w:rFonts w:ascii="Arial"/>
                <w:b/>
                <w:spacing w:val="-3"/>
                <w:sz w:val="20"/>
              </w:rPr>
              <w:t xml:space="preserve"> </w:t>
            </w:r>
            <w:r>
              <w:rPr>
                <w:rFonts w:ascii="Arial"/>
                <w:b/>
                <w:sz w:val="20"/>
              </w:rPr>
              <w:t>Offices,</w:t>
            </w:r>
            <w:r>
              <w:rPr>
                <w:rFonts w:ascii="Arial"/>
                <w:b/>
                <w:spacing w:val="-3"/>
                <w:sz w:val="20"/>
              </w:rPr>
              <w:t xml:space="preserve"> </w:t>
            </w:r>
            <w:r>
              <w:rPr>
                <w:rFonts w:ascii="Arial"/>
                <w:b/>
                <w:sz w:val="20"/>
              </w:rPr>
              <w:t>High Street,</w:t>
            </w:r>
            <w:r>
              <w:rPr>
                <w:rFonts w:ascii="Arial"/>
                <w:b/>
                <w:spacing w:val="-4"/>
                <w:sz w:val="20"/>
              </w:rPr>
              <w:t xml:space="preserve"> </w:t>
            </w:r>
            <w:r>
              <w:rPr>
                <w:rFonts w:ascii="Arial"/>
                <w:b/>
                <w:sz w:val="20"/>
              </w:rPr>
              <w:t>Dorking</w:t>
            </w:r>
            <w:r>
              <w:rPr>
                <w:rFonts w:ascii="Arial"/>
                <w:b/>
                <w:spacing w:val="-2"/>
                <w:sz w:val="20"/>
              </w:rPr>
              <w:t xml:space="preserve"> </w:t>
            </w:r>
            <w:r>
              <w:rPr>
                <w:rFonts w:ascii="Arial"/>
                <w:b/>
                <w:sz w:val="20"/>
              </w:rPr>
              <w:t>Surrey.</w:t>
            </w:r>
            <w:r>
              <w:rPr>
                <w:rFonts w:ascii="Arial"/>
                <w:b/>
                <w:spacing w:val="-3"/>
                <w:sz w:val="20"/>
              </w:rPr>
              <w:t xml:space="preserve"> </w:t>
            </w:r>
            <w:r>
              <w:rPr>
                <w:rFonts w:ascii="Arial"/>
                <w:b/>
                <w:sz w:val="20"/>
              </w:rPr>
              <w:t>RH4</w:t>
            </w:r>
            <w:r>
              <w:rPr>
                <w:rFonts w:ascii="Arial"/>
                <w:b/>
                <w:spacing w:val="-3"/>
                <w:sz w:val="20"/>
              </w:rPr>
              <w:t xml:space="preserve"> </w:t>
            </w:r>
            <w:r>
              <w:rPr>
                <w:rFonts w:ascii="Arial"/>
                <w:b/>
                <w:sz w:val="20"/>
              </w:rPr>
              <w:t>1</w:t>
            </w:r>
            <w:r>
              <w:rPr>
                <w:rFonts w:ascii="Arial"/>
                <w:b/>
                <w:spacing w:val="-1"/>
                <w:sz w:val="20"/>
              </w:rPr>
              <w:t xml:space="preserve"> </w:t>
            </w:r>
            <w:r>
              <w:rPr>
                <w:rFonts w:ascii="Arial"/>
                <w:b/>
                <w:sz w:val="20"/>
              </w:rPr>
              <w:t>SJ</w:t>
            </w:r>
          </w:p>
        </w:tc>
      </w:tr>
      <w:tr w:rsidR="008B2989" w14:paraId="0E17F9B0" w14:textId="77777777">
        <w:trPr>
          <w:trHeight w:val="458"/>
        </w:trPr>
        <w:tc>
          <w:tcPr>
            <w:tcW w:w="3488" w:type="dxa"/>
          </w:tcPr>
          <w:p w14:paraId="7E2F899C" w14:textId="77777777" w:rsidR="008B2989" w:rsidRDefault="00014780">
            <w:pPr>
              <w:pStyle w:val="TableParagraph"/>
              <w:spacing w:line="227" w:lineRule="exact"/>
              <w:ind w:left="107"/>
              <w:rPr>
                <w:rFonts w:ascii="Arial"/>
                <w:b/>
                <w:sz w:val="20"/>
              </w:rPr>
            </w:pPr>
            <w:r>
              <w:rPr>
                <w:rFonts w:ascii="Arial"/>
                <w:b/>
                <w:sz w:val="20"/>
              </w:rPr>
              <w:t>Assessor(s)</w:t>
            </w:r>
          </w:p>
        </w:tc>
        <w:tc>
          <w:tcPr>
            <w:tcW w:w="3488" w:type="dxa"/>
          </w:tcPr>
          <w:p w14:paraId="00BF2A13" w14:textId="77777777" w:rsidR="008B2989" w:rsidRDefault="00014780">
            <w:pPr>
              <w:pStyle w:val="TableParagraph"/>
              <w:ind w:left="107"/>
              <w:rPr>
                <w:sz w:val="20"/>
              </w:rPr>
            </w:pPr>
            <w:r>
              <w:rPr>
                <w:sz w:val="20"/>
              </w:rPr>
              <w:t>Karen</w:t>
            </w:r>
            <w:r>
              <w:rPr>
                <w:spacing w:val="-3"/>
                <w:sz w:val="20"/>
              </w:rPr>
              <w:t xml:space="preserve"> </w:t>
            </w:r>
            <w:r>
              <w:rPr>
                <w:sz w:val="20"/>
              </w:rPr>
              <w:t>Brimacombe,</w:t>
            </w:r>
            <w:r>
              <w:rPr>
                <w:spacing w:val="-4"/>
                <w:sz w:val="20"/>
              </w:rPr>
              <w:t xml:space="preserve"> </w:t>
            </w:r>
            <w:r>
              <w:rPr>
                <w:sz w:val="20"/>
              </w:rPr>
              <w:t>Chief</w:t>
            </w:r>
            <w:r>
              <w:rPr>
                <w:spacing w:val="-2"/>
                <w:sz w:val="20"/>
              </w:rPr>
              <w:t xml:space="preserve"> </w:t>
            </w:r>
            <w:r>
              <w:rPr>
                <w:sz w:val="20"/>
              </w:rPr>
              <w:t>Executive</w:t>
            </w:r>
          </w:p>
        </w:tc>
        <w:tc>
          <w:tcPr>
            <w:tcW w:w="3488" w:type="dxa"/>
          </w:tcPr>
          <w:p w14:paraId="40BDCCE1" w14:textId="77777777" w:rsidR="008B2989" w:rsidRDefault="00014780">
            <w:pPr>
              <w:pStyle w:val="TableParagraph"/>
              <w:spacing w:line="227" w:lineRule="exact"/>
              <w:ind w:left="107"/>
              <w:rPr>
                <w:rFonts w:ascii="Arial"/>
                <w:b/>
                <w:sz w:val="20"/>
              </w:rPr>
            </w:pPr>
            <w:r>
              <w:rPr>
                <w:rFonts w:ascii="Arial"/>
                <w:b/>
                <w:sz w:val="20"/>
              </w:rPr>
              <w:t>Assessment</w:t>
            </w:r>
            <w:r>
              <w:rPr>
                <w:rFonts w:ascii="Arial"/>
                <w:b/>
                <w:spacing w:val="-4"/>
                <w:sz w:val="20"/>
              </w:rPr>
              <w:t xml:space="preserve"> </w:t>
            </w:r>
            <w:r>
              <w:rPr>
                <w:rFonts w:ascii="Arial"/>
                <w:b/>
                <w:sz w:val="20"/>
              </w:rPr>
              <w:t>Date</w:t>
            </w:r>
          </w:p>
        </w:tc>
        <w:tc>
          <w:tcPr>
            <w:tcW w:w="3488" w:type="dxa"/>
          </w:tcPr>
          <w:p w14:paraId="4C69B37F" w14:textId="474533A8" w:rsidR="008B2989" w:rsidRDefault="006259D8">
            <w:pPr>
              <w:pStyle w:val="TableParagraph"/>
              <w:ind w:left="106"/>
              <w:rPr>
                <w:sz w:val="20"/>
              </w:rPr>
            </w:pPr>
            <w:r>
              <w:rPr>
                <w:sz w:val="20"/>
              </w:rPr>
              <w:t>21 September 2021</w:t>
            </w:r>
          </w:p>
        </w:tc>
      </w:tr>
      <w:tr w:rsidR="008B2989" w14:paraId="5D968496" w14:textId="77777777">
        <w:trPr>
          <w:trHeight w:val="460"/>
        </w:trPr>
        <w:tc>
          <w:tcPr>
            <w:tcW w:w="3488" w:type="dxa"/>
          </w:tcPr>
          <w:p w14:paraId="48D293A7" w14:textId="77777777" w:rsidR="008B2989" w:rsidRPr="0048385D" w:rsidRDefault="00014780" w:rsidP="0048385D">
            <w:pPr>
              <w:pStyle w:val="TableParagraph"/>
              <w:ind w:left="107"/>
              <w:rPr>
                <w:b/>
                <w:sz w:val="20"/>
              </w:rPr>
            </w:pPr>
            <w:r w:rsidRPr="0048385D">
              <w:rPr>
                <w:b/>
                <w:sz w:val="20"/>
              </w:rPr>
              <w:t>Reviewed by:</w:t>
            </w:r>
          </w:p>
        </w:tc>
        <w:tc>
          <w:tcPr>
            <w:tcW w:w="3488" w:type="dxa"/>
          </w:tcPr>
          <w:p w14:paraId="517748C8" w14:textId="690726EA" w:rsidR="008B2989" w:rsidRDefault="008457F8" w:rsidP="0048385D">
            <w:pPr>
              <w:pStyle w:val="TableParagraph"/>
              <w:ind w:left="107" w:right="371"/>
              <w:rPr>
                <w:sz w:val="20"/>
              </w:rPr>
            </w:pPr>
            <w:r w:rsidRPr="0048385D">
              <w:rPr>
                <w:sz w:val="20"/>
              </w:rPr>
              <w:t>SLT</w:t>
            </w:r>
            <w:r w:rsidR="00014780" w:rsidRPr="0048385D">
              <w:rPr>
                <w:sz w:val="20"/>
              </w:rPr>
              <w:t xml:space="preserve"> </w:t>
            </w:r>
          </w:p>
        </w:tc>
        <w:tc>
          <w:tcPr>
            <w:tcW w:w="3488" w:type="dxa"/>
          </w:tcPr>
          <w:p w14:paraId="682FF5B3" w14:textId="77777777" w:rsidR="008B2989" w:rsidRDefault="00014780">
            <w:pPr>
              <w:pStyle w:val="TableParagraph"/>
              <w:spacing w:line="227" w:lineRule="exact"/>
              <w:ind w:left="107"/>
              <w:rPr>
                <w:rFonts w:ascii="Arial"/>
                <w:b/>
                <w:sz w:val="20"/>
              </w:rPr>
            </w:pPr>
            <w:r>
              <w:rPr>
                <w:rFonts w:ascii="Arial"/>
                <w:b/>
                <w:sz w:val="20"/>
              </w:rPr>
              <w:t>Consultees:</w:t>
            </w:r>
          </w:p>
        </w:tc>
        <w:tc>
          <w:tcPr>
            <w:tcW w:w="3488" w:type="dxa"/>
          </w:tcPr>
          <w:p w14:paraId="12F1B417" w14:textId="54D44B8F" w:rsidR="008B2989" w:rsidRDefault="00014780" w:rsidP="00B07322">
            <w:pPr>
              <w:pStyle w:val="TableParagraph"/>
              <w:spacing w:line="230" w:lineRule="exact"/>
              <w:ind w:left="106" w:right="83"/>
              <w:rPr>
                <w:sz w:val="20"/>
              </w:rPr>
            </w:pPr>
            <w:r w:rsidRPr="008E3F6D">
              <w:rPr>
                <w:color w:val="FF0000"/>
                <w:sz w:val="20"/>
              </w:rPr>
              <w:t>Staff hub</w:t>
            </w:r>
            <w:r w:rsidR="008E3F6D" w:rsidRPr="008E3F6D">
              <w:rPr>
                <w:color w:val="FF0000"/>
                <w:sz w:val="20"/>
              </w:rPr>
              <w:t>/BMT</w:t>
            </w:r>
            <w:r w:rsidRPr="008E3F6D">
              <w:rPr>
                <w:color w:val="FF0000"/>
                <w:sz w:val="20"/>
              </w:rPr>
              <w:t>. Health and Safety</w:t>
            </w:r>
            <w:r w:rsidRPr="008E3F6D">
              <w:rPr>
                <w:color w:val="FF0000"/>
                <w:spacing w:val="-54"/>
                <w:sz w:val="20"/>
              </w:rPr>
              <w:t xml:space="preserve"> </w:t>
            </w:r>
            <w:r w:rsidRPr="008E3F6D">
              <w:rPr>
                <w:color w:val="FF0000"/>
                <w:sz w:val="20"/>
              </w:rPr>
              <w:t>Group</w:t>
            </w:r>
          </w:p>
        </w:tc>
      </w:tr>
      <w:tr w:rsidR="008B2989" w14:paraId="750819C8" w14:textId="77777777">
        <w:trPr>
          <w:trHeight w:val="460"/>
        </w:trPr>
        <w:tc>
          <w:tcPr>
            <w:tcW w:w="3488" w:type="dxa"/>
          </w:tcPr>
          <w:p w14:paraId="72694B1A" w14:textId="77777777" w:rsidR="008B2989" w:rsidRDefault="00014780">
            <w:pPr>
              <w:pStyle w:val="TableParagraph"/>
              <w:spacing w:line="227" w:lineRule="exact"/>
              <w:ind w:left="107"/>
              <w:rPr>
                <w:rFonts w:ascii="Arial"/>
                <w:b/>
                <w:sz w:val="20"/>
              </w:rPr>
            </w:pPr>
            <w:r>
              <w:rPr>
                <w:rFonts w:ascii="Arial"/>
                <w:b/>
                <w:sz w:val="20"/>
              </w:rPr>
              <w:t>Next</w:t>
            </w:r>
            <w:r>
              <w:rPr>
                <w:rFonts w:ascii="Arial"/>
                <w:b/>
                <w:spacing w:val="-2"/>
                <w:sz w:val="20"/>
              </w:rPr>
              <w:t xml:space="preserve"> </w:t>
            </w:r>
            <w:r>
              <w:rPr>
                <w:rFonts w:ascii="Arial"/>
                <w:b/>
                <w:sz w:val="20"/>
              </w:rPr>
              <w:t>Review Due</w:t>
            </w:r>
          </w:p>
        </w:tc>
        <w:tc>
          <w:tcPr>
            <w:tcW w:w="3488" w:type="dxa"/>
          </w:tcPr>
          <w:p w14:paraId="4C7311C4" w14:textId="5CC1C788" w:rsidR="008B2989" w:rsidRDefault="008457F8">
            <w:pPr>
              <w:pStyle w:val="TableParagraph"/>
              <w:spacing w:line="229" w:lineRule="exact"/>
              <w:ind w:left="162"/>
              <w:rPr>
                <w:sz w:val="20"/>
              </w:rPr>
            </w:pPr>
            <w:r>
              <w:rPr>
                <w:sz w:val="20"/>
              </w:rPr>
              <w:t>December</w:t>
            </w:r>
            <w:r w:rsidR="00014780">
              <w:rPr>
                <w:spacing w:val="-2"/>
                <w:sz w:val="20"/>
              </w:rPr>
              <w:t xml:space="preserve"> </w:t>
            </w:r>
            <w:r w:rsidR="00014780">
              <w:rPr>
                <w:sz w:val="20"/>
              </w:rPr>
              <w:t>2021</w:t>
            </w:r>
          </w:p>
        </w:tc>
        <w:tc>
          <w:tcPr>
            <w:tcW w:w="3488" w:type="dxa"/>
          </w:tcPr>
          <w:p w14:paraId="757D66A3" w14:textId="77777777" w:rsidR="008B2989" w:rsidRDefault="00014780">
            <w:pPr>
              <w:pStyle w:val="TableParagraph"/>
              <w:spacing w:line="227" w:lineRule="exact"/>
              <w:ind w:left="107"/>
              <w:rPr>
                <w:rFonts w:ascii="Arial"/>
                <w:b/>
                <w:sz w:val="20"/>
              </w:rPr>
            </w:pPr>
            <w:r>
              <w:rPr>
                <w:rFonts w:ascii="Arial"/>
                <w:b/>
                <w:sz w:val="20"/>
              </w:rPr>
              <w:t>Last</w:t>
            </w:r>
            <w:r>
              <w:rPr>
                <w:rFonts w:ascii="Arial"/>
                <w:b/>
                <w:spacing w:val="-4"/>
                <w:sz w:val="20"/>
              </w:rPr>
              <w:t xml:space="preserve"> </w:t>
            </w:r>
            <w:r>
              <w:rPr>
                <w:rFonts w:ascii="Arial"/>
                <w:b/>
                <w:sz w:val="20"/>
              </w:rPr>
              <w:t>Review</w:t>
            </w:r>
            <w:r>
              <w:rPr>
                <w:rFonts w:ascii="Arial"/>
                <w:b/>
                <w:spacing w:val="-1"/>
                <w:sz w:val="20"/>
              </w:rPr>
              <w:t xml:space="preserve"> </w:t>
            </w:r>
            <w:r>
              <w:rPr>
                <w:rFonts w:ascii="Arial"/>
                <w:b/>
                <w:sz w:val="20"/>
              </w:rPr>
              <w:t>Undertaken</w:t>
            </w:r>
          </w:p>
        </w:tc>
        <w:tc>
          <w:tcPr>
            <w:tcW w:w="3488" w:type="dxa"/>
          </w:tcPr>
          <w:p w14:paraId="66D784A2" w14:textId="77777777" w:rsidR="008B2989" w:rsidRDefault="00014780">
            <w:pPr>
              <w:pStyle w:val="TableParagraph"/>
              <w:spacing w:line="229" w:lineRule="exact"/>
              <w:ind w:left="106"/>
              <w:rPr>
                <w:sz w:val="20"/>
              </w:rPr>
            </w:pPr>
            <w:r>
              <w:rPr>
                <w:sz w:val="20"/>
              </w:rPr>
              <w:t>27th</w:t>
            </w:r>
            <w:r>
              <w:rPr>
                <w:spacing w:val="-2"/>
                <w:sz w:val="20"/>
              </w:rPr>
              <w:t xml:space="preserve"> </w:t>
            </w:r>
            <w:r>
              <w:rPr>
                <w:sz w:val="20"/>
              </w:rPr>
              <w:t>July</w:t>
            </w:r>
            <w:r>
              <w:rPr>
                <w:spacing w:val="-5"/>
                <w:sz w:val="20"/>
              </w:rPr>
              <w:t xml:space="preserve"> </w:t>
            </w:r>
            <w:r>
              <w:rPr>
                <w:sz w:val="20"/>
              </w:rPr>
              <w:t>2021</w:t>
            </w:r>
          </w:p>
        </w:tc>
      </w:tr>
      <w:tr w:rsidR="008B2989" w14:paraId="352696C6" w14:textId="77777777">
        <w:trPr>
          <w:trHeight w:val="1380"/>
        </w:trPr>
        <w:tc>
          <w:tcPr>
            <w:tcW w:w="3488" w:type="dxa"/>
          </w:tcPr>
          <w:p w14:paraId="52D2132D" w14:textId="77777777" w:rsidR="008B2989" w:rsidRDefault="00014780">
            <w:pPr>
              <w:pStyle w:val="TableParagraph"/>
              <w:ind w:left="107" w:right="1201"/>
              <w:rPr>
                <w:rFonts w:ascii="Arial"/>
                <w:b/>
                <w:sz w:val="20"/>
              </w:rPr>
            </w:pPr>
            <w:r>
              <w:rPr>
                <w:rFonts w:ascii="Arial"/>
                <w:b/>
                <w:sz w:val="20"/>
              </w:rPr>
              <w:t>Communication</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risk</w:t>
            </w:r>
            <w:r>
              <w:rPr>
                <w:rFonts w:ascii="Arial"/>
                <w:b/>
                <w:spacing w:val="-53"/>
                <w:sz w:val="20"/>
              </w:rPr>
              <w:t xml:space="preserve"> </w:t>
            </w:r>
            <w:r>
              <w:rPr>
                <w:rFonts w:ascii="Arial"/>
                <w:b/>
                <w:sz w:val="20"/>
              </w:rPr>
              <w:t>assessment:</w:t>
            </w:r>
          </w:p>
        </w:tc>
        <w:tc>
          <w:tcPr>
            <w:tcW w:w="3488" w:type="dxa"/>
          </w:tcPr>
          <w:p w14:paraId="6036998F" w14:textId="52879EB2" w:rsidR="008B2989" w:rsidRDefault="00014780">
            <w:pPr>
              <w:pStyle w:val="TableParagraph"/>
              <w:ind w:left="107" w:right="359"/>
              <w:rPr>
                <w:sz w:val="20"/>
              </w:rPr>
            </w:pPr>
            <w:r>
              <w:rPr>
                <w:sz w:val="20"/>
              </w:rPr>
              <w:t>This</w:t>
            </w:r>
            <w:r>
              <w:rPr>
                <w:spacing w:val="-3"/>
                <w:sz w:val="20"/>
              </w:rPr>
              <w:t xml:space="preserve"> </w:t>
            </w:r>
            <w:r>
              <w:rPr>
                <w:sz w:val="20"/>
              </w:rPr>
              <w:t>risk</w:t>
            </w:r>
            <w:r>
              <w:rPr>
                <w:spacing w:val="1"/>
                <w:sz w:val="20"/>
              </w:rPr>
              <w:t xml:space="preserve"> </w:t>
            </w:r>
            <w:r>
              <w:rPr>
                <w:sz w:val="20"/>
              </w:rPr>
              <w:t>assessment</w:t>
            </w:r>
            <w:r>
              <w:rPr>
                <w:spacing w:val="-3"/>
                <w:sz w:val="20"/>
              </w:rPr>
              <w:t xml:space="preserve"> </w:t>
            </w:r>
            <w:r w:rsidR="00D8645F">
              <w:rPr>
                <w:sz w:val="20"/>
              </w:rPr>
              <w:t>has</w:t>
            </w:r>
            <w:r w:rsidR="00B07322">
              <w:rPr>
                <w:sz w:val="20"/>
              </w:rPr>
              <w:t xml:space="preserve"> been</w:t>
            </w:r>
            <w:r w:rsidR="00D8645F">
              <w:rPr>
                <w:sz w:val="20"/>
              </w:rPr>
              <w:t>/will be</w:t>
            </w:r>
            <w:r>
              <w:rPr>
                <w:spacing w:val="-2"/>
                <w:sz w:val="20"/>
              </w:rPr>
              <w:t xml:space="preserve"> </w:t>
            </w:r>
            <w:r>
              <w:rPr>
                <w:sz w:val="20"/>
              </w:rPr>
              <w:t>posted</w:t>
            </w:r>
            <w:r>
              <w:rPr>
                <w:spacing w:val="-3"/>
                <w:sz w:val="20"/>
              </w:rPr>
              <w:t xml:space="preserve"> </w:t>
            </w:r>
            <w:r w:rsidR="00D8645F">
              <w:rPr>
                <w:sz w:val="20"/>
              </w:rPr>
              <w:t xml:space="preserve">on the </w:t>
            </w:r>
            <w:r>
              <w:rPr>
                <w:sz w:val="20"/>
              </w:rPr>
              <w:t>MVDC intranet (Molly)</w:t>
            </w:r>
            <w:r w:rsidR="00D8645F">
              <w:rPr>
                <w:sz w:val="20"/>
              </w:rPr>
              <w:t xml:space="preserve"> on </w:t>
            </w:r>
            <w:r w:rsidR="00637CFA">
              <w:rPr>
                <w:sz w:val="20"/>
              </w:rPr>
              <w:t>2</w:t>
            </w:r>
            <w:r w:rsidR="001B7C0C">
              <w:rPr>
                <w:sz w:val="20"/>
              </w:rPr>
              <w:t>1</w:t>
            </w:r>
            <w:r w:rsidR="00637CFA">
              <w:rPr>
                <w:sz w:val="20"/>
              </w:rPr>
              <w:t>/9/21</w:t>
            </w:r>
            <w:r>
              <w:rPr>
                <w:sz w:val="20"/>
              </w:rPr>
              <w:t xml:space="preserve"> and is</w:t>
            </w:r>
            <w:r>
              <w:rPr>
                <w:spacing w:val="1"/>
                <w:sz w:val="20"/>
              </w:rPr>
              <w:t xml:space="preserve"> </w:t>
            </w:r>
            <w:r>
              <w:rPr>
                <w:sz w:val="20"/>
              </w:rPr>
              <w:t>available</w:t>
            </w:r>
            <w:r>
              <w:rPr>
                <w:spacing w:val="-2"/>
                <w:sz w:val="20"/>
              </w:rPr>
              <w:t xml:space="preserve"> </w:t>
            </w:r>
            <w:r>
              <w:rPr>
                <w:sz w:val="20"/>
              </w:rPr>
              <w:t>to</w:t>
            </w:r>
            <w:r>
              <w:rPr>
                <w:spacing w:val="-1"/>
                <w:sz w:val="20"/>
              </w:rPr>
              <w:t xml:space="preserve"> </w:t>
            </w:r>
            <w:r>
              <w:rPr>
                <w:sz w:val="20"/>
              </w:rPr>
              <w:t>all</w:t>
            </w:r>
            <w:r>
              <w:rPr>
                <w:spacing w:val="-2"/>
                <w:sz w:val="20"/>
              </w:rPr>
              <w:t xml:space="preserve"> </w:t>
            </w:r>
            <w:r>
              <w:rPr>
                <w:sz w:val="20"/>
              </w:rPr>
              <w:t>staff.</w:t>
            </w:r>
          </w:p>
          <w:p w14:paraId="29ADF897" w14:textId="61A3DAE6" w:rsidR="008B2989" w:rsidRDefault="00014780" w:rsidP="00637CFA">
            <w:pPr>
              <w:pStyle w:val="TableParagraph"/>
              <w:spacing w:line="230" w:lineRule="exact"/>
              <w:ind w:left="107" w:right="82"/>
              <w:rPr>
                <w:sz w:val="20"/>
              </w:rPr>
            </w:pPr>
            <w:r>
              <w:rPr>
                <w:sz w:val="20"/>
              </w:rPr>
              <w:t xml:space="preserve">It </w:t>
            </w:r>
            <w:r w:rsidR="00637CFA">
              <w:rPr>
                <w:sz w:val="20"/>
              </w:rPr>
              <w:t>will be</w:t>
            </w:r>
            <w:r>
              <w:rPr>
                <w:sz w:val="20"/>
              </w:rPr>
              <w:t xml:space="preserve"> shared with other</w:t>
            </w:r>
            <w:r>
              <w:rPr>
                <w:spacing w:val="1"/>
                <w:sz w:val="20"/>
              </w:rPr>
              <w:t xml:space="preserve"> </w:t>
            </w:r>
            <w:r>
              <w:rPr>
                <w:sz w:val="20"/>
              </w:rPr>
              <w:t>tenants, that is the Police and Surrey</w:t>
            </w:r>
            <w:r>
              <w:rPr>
                <w:spacing w:val="-54"/>
                <w:sz w:val="20"/>
              </w:rPr>
              <w:t xml:space="preserve"> </w:t>
            </w:r>
            <w:r>
              <w:rPr>
                <w:sz w:val="20"/>
              </w:rPr>
              <w:t>County</w:t>
            </w:r>
            <w:r>
              <w:rPr>
                <w:spacing w:val="-5"/>
                <w:sz w:val="20"/>
              </w:rPr>
              <w:t xml:space="preserve"> </w:t>
            </w:r>
            <w:r>
              <w:rPr>
                <w:sz w:val="20"/>
              </w:rPr>
              <w:t>Council</w:t>
            </w:r>
            <w:r>
              <w:rPr>
                <w:spacing w:val="-3"/>
                <w:sz w:val="20"/>
              </w:rPr>
              <w:t xml:space="preserve"> </w:t>
            </w:r>
            <w:r>
              <w:rPr>
                <w:sz w:val="20"/>
              </w:rPr>
              <w:t>(Adult</w:t>
            </w:r>
            <w:r>
              <w:rPr>
                <w:spacing w:val="1"/>
                <w:sz w:val="20"/>
              </w:rPr>
              <w:t xml:space="preserve"> </w:t>
            </w:r>
            <w:r>
              <w:rPr>
                <w:sz w:val="20"/>
              </w:rPr>
              <w:t>Social</w:t>
            </w:r>
            <w:r>
              <w:rPr>
                <w:spacing w:val="-3"/>
                <w:sz w:val="20"/>
              </w:rPr>
              <w:t xml:space="preserve"> </w:t>
            </w:r>
            <w:r>
              <w:rPr>
                <w:sz w:val="20"/>
              </w:rPr>
              <w:t>Care)</w:t>
            </w:r>
            <w:r w:rsidR="00D8645F">
              <w:rPr>
                <w:sz w:val="20"/>
              </w:rPr>
              <w:t xml:space="preserve"> </w:t>
            </w:r>
          </w:p>
        </w:tc>
        <w:tc>
          <w:tcPr>
            <w:tcW w:w="3488" w:type="dxa"/>
          </w:tcPr>
          <w:p w14:paraId="12267314" w14:textId="77777777" w:rsidR="008B2989" w:rsidRDefault="00014780">
            <w:pPr>
              <w:pStyle w:val="TableParagraph"/>
              <w:spacing w:line="227" w:lineRule="exact"/>
              <w:ind w:left="107"/>
              <w:rPr>
                <w:rFonts w:ascii="Arial"/>
                <w:b/>
                <w:sz w:val="20"/>
              </w:rPr>
            </w:pPr>
            <w:r>
              <w:rPr>
                <w:rFonts w:ascii="Arial"/>
                <w:b/>
                <w:sz w:val="20"/>
              </w:rPr>
              <w:t>Version:</w:t>
            </w:r>
          </w:p>
        </w:tc>
        <w:tc>
          <w:tcPr>
            <w:tcW w:w="3488" w:type="dxa"/>
          </w:tcPr>
          <w:p w14:paraId="68197EE9" w14:textId="07482B13" w:rsidR="008B2989" w:rsidRDefault="001B7C0C">
            <w:pPr>
              <w:pStyle w:val="TableParagraph"/>
              <w:spacing w:line="250" w:lineRule="exact"/>
              <w:ind w:left="106"/>
            </w:pPr>
            <w:r>
              <w:t>4.4</w:t>
            </w:r>
            <w:r w:rsidR="00014780">
              <w:t xml:space="preserve"> </w:t>
            </w:r>
          </w:p>
        </w:tc>
      </w:tr>
    </w:tbl>
    <w:p w14:paraId="2472F383" w14:textId="77777777" w:rsidR="008B2989" w:rsidRDefault="008B2989">
      <w:pPr>
        <w:spacing w:line="250" w:lineRule="exact"/>
        <w:sectPr w:rsidR="008B2989">
          <w:type w:val="continuous"/>
          <w:pgSz w:w="16840" w:h="11910" w:orient="landscape"/>
          <w:pgMar w:top="1100" w:right="820" w:bottom="280" w:left="840" w:header="720" w:footer="720" w:gutter="0"/>
          <w:cols w:space="720"/>
        </w:sectPr>
      </w:pPr>
    </w:p>
    <w:p w14:paraId="4AE654B5" w14:textId="77777777" w:rsidR="008B2989" w:rsidRDefault="008B2989">
      <w:pPr>
        <w:pStyle w:val="BodyText"/>
        <w:spacing w:before="4"/>
        <w:rPr>
          <w:rFonts w:ascii="Times New Roman"/>
          <w:b w:val="0"/>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599D33F0" w14:textId="77777777">
        <w:trPr>
          <w:trHeight w:val="506"/>
        </w:trPr>
        <w:tc>
          <w:tcPr>
            <w:tcW w:w="992" w:type="dxa"/>
            <w:shd w:val="clear" w:color="auto" w:fill="BEBEBE"/>
          </w:tcPr>
          <w:p w14:paraId="014C870A" w14:textId="77777777" w:rsidR="008B2989" w:rsidRDefault="008B2989">
            <w:pPr>
              <w:pStyle w:val="TableParagraph"/>
              <w:rPr>
                <w:rFonts w:ascii="Times New Roman"/>
              </w:rPr>
            </w:pPr>
          </w:p>
        </w:tc>
        <w:tc>
          <w:tcPr>
            <w:tcW w:w="1980" w:type="dxa"/>
            <w:shd w:val="clear" w:color="auto" w:fill="BEBEBE"/>
          </w:tcPr>
          <w:p w14:paraId="6FE53198"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46AC7F71"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62A1F4BB"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7A368C3C" w14:textId="77777777" w:rsidR="008B2989" w:rsidRDefault="00014780">
            <w:pPr>
              <w:pStyle w:val="TableParagraph"/>
              <w:spacing w:line="250" w:lineRule="exact"/>
              <w:ind w:left="110"/>
            </w:pPr>
            <w:r>
              <w:t>Risk level</w:t>
            </w:r>
          </w:p>
        </w:tc>
        <w:tc>
          <w:tcPr>
            <w:tcW w:w="2515" w:type="dxa"/>
            <w:shd w:val="clear" w:color="auto" w:fill="BEBEBE"/>
          </w:tcPr>
          <w:p w14:paraId="19AEE5FE"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65B9EF0D"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2914C541"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1CE007F0" w14:textId="77777777" w:rsidR="008B2989" w:rsidRDefault="00014780">
            <w:pPr>
              <w:pStyle w:val="TableParagraph"/>
              <w:spacing w:line="254" w:lineRule="exact"/>
              <w:ind w:left="110" w:right="77"/>
            </w:pPr>
            <w:r>
              <w:t>Completion</w:t>
            </w:r>
            <w:r>
              <w:rPr>
                <w:spacing w:val="-59"/>
              </w:rPr>
              <w:t xml:space="preserve"> </w:t>
            </w:r>
            <w:r>
              <w:t>date</w:t>
            </w:r>
          </w:p>
        </w:tc>
      </w:tr>
      <w:tr w:rsidR="008B2989" w14:paraId="6ED560EF" w14:textId="77777777">
        <w:trPr>
          <w:trHeight w:val="7335"/>
        </w:trPr>
        <w:tc>
          <w:tcPr>
            <w:tcW w:w="992" w:type="dxa"/>
          </w:tcPr>
          <w:p w14:paraId="7EDE6F67" w14:textId="77777777" w:rsidR="008B2989" w:rsidRDefault="00014780">
            <w:pPr>
              <w:pStyle w:val="TableParagraph"/>
              <w:spacing w:line="246" w:lineRule="exact"/>
              <w:ind w:left="107"/>
              <w:rPr>
                <w:rFonts w:ascii="Arial"/>
                <w:b/>
              </w:rPr>
            </w:pPr>
            <w:r>
              <w:rPr>
                <w:rFonts w:ascii="Arial"/>
                <w:b/>
              </w:rPr>
              <w:t>1</w:t>
            </w:r>
          </w:p>
        </w:tc>
        <w:tc>
          <w:tcPr>
            <w:tcW w:w="1980" w:type="dxa"/>
          </w:tcPr>
          <w:p w14:paraId="3664ADDE" w14:textId="77777777" w:rsidR="008B2989" w:rsidRDefault="00014780">
            <w:pPr>
              <w:pStyle w:val="TableParagraph"/>
              <w:ind w:left="109" w:right="106"/>
            </w:pPr>
            <w:r>
              <w:rPr>
                <w:rFonts w:ascii="Arial"/>
                <w:b/>
              </w:rPr>
              <w:t>General</w:t>
            </w:r>
            <w:r>
              <w:rPr>
                <w:rFonts w:ascii="Arial"/>
                <w:b/>
                <w:spacing w:val="1"/>
              </w:rPr>
              <w:t xml:space="preserve"> </w:t>
            </w:r>
            <w:r>
              <w:t>Individuals get</w:t>
            </w:r>
            <w:r>
              <w:rPr>
                <w:spacing w:val="1"/>
              </w:rPr>
              <w:t xml:space="preserve"> </w:t>
            </w:r>
            <w:r>
              <w:t>infected with</w:t>
            </w:r>
            <w:r>
              <w:rPr>
                <w:spacing w:val="1"/>
              </w:rPr>
              <w:t xml:space="preserve"> </w:t>
            </w:r>
            <w:r>
              <w:t>COVID-19 or they</w:t>
            </w:r>
            <w:r>
              <w:rPr>
                <w:spacing w:val="-59"/>
              </w:rPr>
              <w:t xml:space="preserve"> </w:t>
            </w:r>
            <w:r>
              <w:t>infect</w:t>
            </w:r>
            <w:r>
              <w:rPr>
                <w:spacing w:val="9"/>
              </w:rPr>
              <w:t xml:space="preserve"> </w:t>
            </w:r>
            <w:r>
              <w:t>others</w:t>
            </w:r>
            <w:r>
              <w:rPr>
                <w:spacing w:val="9"/>
              </w:rPr>
              <w:t xml:space="preserve"> </w:t>
            </w:r>
            <w:r>
              <w:t>in</w:t>
            </w:r>
            <w:r>
              <w:rPr>
                <w:spacing w:val="1"/>
              </w:rPr>
              <w:t xml:space="preserve"> </w:t>
            </w:r>
            <w:r>
              <w:t>the course of</w:t>
            </w:r>
            <w:r>
              <w:rPr>
                <w:spacing w:val="1"/>
              </w:rPr>
              <w:t xml:space="preserve"> </w:t>
            </w:r>
            <w:r>
              <w:t>attending</w:t>
            </w:r>
            <w:r>
              <w:rPr>
                <w:spacing w:val="1"/>
              </w:rPr>
              <w:t xml:space="preserve"> </w:t>
            </w:r>
            <w:r>
              <w:t>and</w:t>
            </w:r>
            <w:r>
              <w:rPr>
                <w:spacing w:val="1"/>
              </w:rPr>
              <w:t xml:space="preserve"> </w:t>
            </w:r>
            <w:r>
              <w:t>working at</w:t>
            </w:r>
            <w:r>
              <w:rPr>
                <w:spacing w:val="1"/>
              </w:rPr>
              <w:t xml:space="preserve"> </w:t>
            </w:r>
            <w:proofErr w:type="spellStart"/>
            <w:r>
              <w:t>Pippbrook</w:t>
            </w:r>
            <w:proofErr w:type="spellEnd"/>
            <w:r>
              <w:t>.</w:t>
            </w:r>
          </w:p>
          <w:p w14:paraId="4F6EE368" w14:textId="77777777" w:rsidR="008B2989" w:rsidRDefault="008B2989">
            <w:pPr>
              <w:pStyle w:val="TableParagraph"/>
              <w:spacing w:before="7"/>
              <w:rPr>
                <w:rFonts w:ascii="Times New Roman"/>
                <w:sz w:val="21"/>
              </w:rPr>
            </w:pPr>
          </w:p>
          <w:p w14:paraId="6C16EABD" w14:textId="77777777" w:rsidR="008B2989" w:rsidRDefault="00014780">
            <w:pPr>
              <w:pStyle w:val="TableParagraph"/>
              <w:ind w:left="109" w:right="324"/>
            </w:pPr>
            <w:r>
              <w:t>This hazard is</w:t>
            </w:r>
            <w:r>
              <w:rPr>
                <w:spacing w:val="1"/>
              </w:rPr>
              <w:t xml:space="preserve"> </w:t>
            </w:r>
            <w:r>
              <w:t>considered in</w:t>
            </w:r>
            <w:r>
              <w:rPr>
                <w:spacing w:val="1"/>
              </w:rPr>
              <w:t xml:space="preserve"> </w:t>
            </w:r>
            <w:r>
              <w:t>terms of the</w:t>
            </w:r>
            <w:r>
              <w:rPr>
                <w:spacing w:val="1"/>
              </w:rPr>
              <w:t xml:space="preserve"> </w:t>
            </w:r>
            <w:r>
              <w:t>following day to</w:t>
            </w:r>
            <w:r>
              <w:rPr>
                <w:spacing w:val="-59"/>
              </w:rPr>
              <w:t xml:space="preserve"> </w:t>
            </w:r>
            <w:r>
              <w:t>day activities</w:t>
            </w:r>
            <w:r>
              <w:rPr>
                <w:spacing w:val="1"/>
              </w:rPr>
              <w:t xml:space="preserve"> </w:t>
            </w:r>
            <w:r>
              <w:t>which are</w:t>
            </w:r>
            <w:r>
              <w:rPr>
                <w:spacing w:val="1"/>
              </w:rPr>
              <w:t xml:space="preserve"> </w:t>
            </w:r>
            <w:r>
              <w:t>associated with</w:t>
            </w:r>
            <w:r>
              <w:rPr>
                <w:spacing w:val="-59"/>
              </w:rPr>
              <w:t xml:space="preserve"> </w:t>
            </w:r>
            <w:r>
              <w:t>working in</w:t>
            </w:r>
            <w:r>
              <w:rPr>
                <w:spacing w:val="1"/>
              </w:rPr>
              <w:t xml:space="preserve"> </w:t>
            </w:r>
            <w:proofErr w:type="spellStart"/>
            <w:r>
              <w:t>Pippbrook</w:t>
            </w:r>
            <w:proofErr w:type="spellEnd"/>
            <w:r>
              <w:t xml:space="preserve"> -</w:t>
            </w:r>
          </w:p>
        </w:tc>
        <w:tc>
          <w:tcPr>
            <w:tcW w:w="1985" w:type="dxa"/>
          </w:tcPr>
          <w:p w14:paraId="46384C52" w14:textId="77777777" w:rsidR="008B2989" w:rsidRDefault="00014780">
            <w:pPr>
              <w:pStyle w:val="TableParagraph"/>
              <w:ind w:left="109" w:right="121"/>
            </w:pPr>
            <w:r>
              <w:t>Staff, tenants</w:t>
            </w:r>
            <w:r w:rsidR="00CB51B9">
              <w:t xml:space="preserve">, visitors </w:t>
            </w:r>
            <w:r>
              <w:t>and</w:t>
            </w:r>
            <w:r>
              <w:rPr>
                <w:spacing w:val="-59"/>
              </w:rPr>
              <w:t xml:space="preserve"> </w:t>
            </w:r>
            <w:r>
              <w:t>contractors e.g.</w:t>
            </w:r>
            <w:r>
              <w:rPr>
                <w:spacing w:val="1"/>
              </w:rPr>
              <w:t xml:space="preserve"> </w:t>
            </w:r>
            <w:r>
              <w:t>cleaning</w:t>
            </w:r>
            <w:r>
              <w:rPr>
                <w:spacing w:val="1"/>
              </w:rPr>
              <w:t xml:space="preserve"> </w:t>
            </w:r>
            <w:r>
              <w:t>staff</w:t>
            </w:r>
          </w:p>
          <w:p w14:paraId="78D4C2C6" w14:textId="77777777" w:rsidR="008B2989" w:rsidRDefault="008B2989">
            <w:pPr>
              <w:pStyle w:val="TableParagraph"/>
              <w:rPr>
                <w:rFonts w:ascii="Times New Roman"/>
                <w:sz w:val="24"/>
              </w:rPr>
            </w:pPr>
          </w:p>
          <w:p w14:paraId="15410FBB" w14:textId="77777777" w:rsidR="008B2989" w:rsidRDefault="008B2989">
            <w:pPr>
              <w:pStyle w:val="TableParagraph"/>
              <w:spacing w:before="7"/>
              <w:rPr>
                <w:rFonts w:ascii="Times New Roman"/>
                <w:sz w:val="19"/>
              </w:rPr>
            </w:pPr>
          </w:p>
          <w:p w14:paraId="7C053EB0" w14:textId="77777777" w:rsidR="008B2989" w:rsidRDefault="00014780">
            <w:pPr>
              <w:pStyle w:val="TableParagraph"/>
              <w:ind w:left="109"/>
            </w:pPr>
            <w:r>
              <w:rPr>
                <w:color w:val="3B4245"/>
              </w:rPr>
              <w:t>The</w:t>
            </w:r>
            <w:r>
              <w:rPr>
                <w:color w:val="3B4245"/>
                <w:spacing w:val="-3"/>
              </w:rPr>
              <w:t xml:space="preserve"> </w:t>
            </w:r>
            <w:r>
              <w:rPr>
                <w:color w:val="3B4245"/>
              </w:rPr>
              <w:t>COVID-19</w:t>
            </w:r>
          </w:p>
          <w:p w14:paraId="7042EA42" w14:textId="77777777" w:rsidR="008B2989" w:rsidRDefault="00014780">
            <w:pPr>
              <w:pStyle w:val="TableParagraph"/>
              <w:spacing w:before="2"/>
              <w:ind w:left="109" w:right="96"/>
            </w:pPr>
            <w:proofErr w:type="gramStart"/>
            <w:r>
              <w:rPr>
                <w:color w:val="3B4245"/>
              </w:rPr>
              <w:t>virus</w:t>
            </w:r>
            <w:proofErr w:type="gramEnd"/>
            <w:r>
              <w:rPr>
                <w:color w:val="3B4245"/>
              </w:rPr>
              <w:t xml:space="preserve"> spreads by</w:t>
            </w:r>
            <w:r>
              <w:rPr>
                <w:color w:val="3B4245"/>
                <w:spacing w:val="1"/>
              </w:rPr>
              <w:t xml:space="preserve"> </w:t>
            </w:r>
            <w:r>
              <w:rPr>
                <w:color w:val="1F2023"/>
              </w:rPr>
              <w:t>close contact with</w:t>
            </w:r>
            <w:r>
              <w:rPr>
                <w:color w:val="1F2023"/>
                <w:spacing w:val="-59"/>
              </w:rPr>
              <w:t xml:space="preserve"> </w:t>
            </w:r>
            <w:r>
              <w:rPr>
                <w:color w:val="1F2023"/>
              </w:rPr>
              <w:t>infected people</w:t>
            </w:r>
            <w:r>
              <w:rPr>
                <w:color w:val="1F2023"/>
                <w:spacing w:val="1"/>
              </w:rPr>
              <w:t xml:space="preserve"> </w:t>
            </w:r>
            <w:r>
              <w:rPr>
                <w:color w:val="1F2023"/>
              </w:rPr>
              <w:t>and contaminated</w:t>
            </w:r>
            <w:r>
              <w:rPr>
                <w:color w:val="1F2023"/>
                <w:spacing w:val="-59"/>
              </w:rPr>
              <w:t xml:space="preserve"> </w:t>
            </w:r>
            <w:r>
              <w:rPr>
                <w:color w:val="1F2023"/>
              </w:rPr>
              <w:t>surfaces. In</w:t>
            </w:r>
            <w:r>
              <w:rPr>
                <w:color w:val="1F2023"/>
                <w:spacing w:val="1"/>
              </w:rPr>
              <w:t xml:space="preserve"> </w:t>
            </w:r>
            <w:r>
              <w:rPr>
                <w:color w:val="1F2023"/>
              </w:rPr>
              <w:t>addition,</w:t>
            </w:r>
          </w:p>
          <w:p w14:paraId="5221DDC9" w14:textId="77777777" w:rsidR="008B2989" w:rsidRDefault="00014780">
            <w:pPr>
              <w:pStyle w:val="TableParagraph"/>
              <w:ind w:left="109" w:right="111"/>
            </w:pPr>
            <w:r>
              <w:rPr>
                <w:color w:val="1F2023"/>
              </w:rPr>
              <w:t>spread of COVID-</w:t>
            </w:r>
            <w:r>
              <w:rPr>
                <w:color w:val="1F2023"/>
                <w:spacing w:val="-59"/>
              </w:rPr>
              <w:t xml:space="preserve"> </w:t>
            </w:r>
            <w:r>
              <w:rPr>
                <w:color w:val="1F2023"/>
              </w:rPr>
              <w:t>19</w:t>
            </w:r>
            <w:r>
              <w:rPr>
                <w:color w:val="1F2023"/>
                <w:spacing w:val="16"/>
              </w:rPr>
              <w:t xml:space="preserve"> </w:t>
            </w:r>
            <w:r>
              <w:rPr>
                <w:color w:val="1F2023"/>
              </w:rPr>
              <w:t>may</w:t>
            </w:r>
            <w:r>
              <w:rPr>
                <w:color w:val="1F2023"/>
                <w:spacing w:val="14"/>
              </w:rPr>
              <w:t xml:space="preserve"> </w:t>
            </w:r>
            <w:r>
              <w:rPr>
                <w:color w:val="1F2023"/>
              </w:rPr>
              <w:t>also</w:t>
            </w:r>
            <w:r>
              <w:rPr>
                <w:color w:val="1F2023"/>
                <w:spacing w:val="1"/>
              </w:rPr>
              <w:t xml:space="preserve"> </w:t>
            </w:r>
            <w:r>
              <w:rPr>
                <w:color w:val="1F2023"/>
              </w:rPr>
              <w:t>occur via airborne</w:t>
            </w:r>
            <w:r>
              <w:rPr>
                <w:color w:val="1F2023"/>
                <w:spacing w:val="-59"/>
              </w:rPr>
              <w:t xml:space="preserve"> </w:t>
            </w:r>
            <w:r>
              <w:rPr>
                <w:color w:val="1F2023"/>
              </w:rPr>
              <w:t>particles,</w:t>
            </w:r>
            <w:r>
              <w:rPr>
                <w:color w:val="1F2023"/>
                <w:spacing w:val="1"/>
              </w:rPr>
              <w:t xml:space="preserve"> </w:t>
            </w:r>
            <w:r>
              <w:rPr>
                <w:color w:val="1F2023"/>
              </w:rPr>
              <w:t>particularly</w:t>
            </w:r>
          </w:p>
          <w:p w14:paraId="784652F0" w14:textId="77777777" w:rsidR="008B2989" w:rsidRDefault="00014780">
            <w:pPr>
              <w:pStyle w:val="TableParagraph"/>
              <w:ind w:left="109" w:right="219"/>
            </w:pPr>
            <w:proofErr w:type="gramStart"/>
            <w:r>
              <w:rPr>
                <w:color w:val="1F2023"/>
              </w:rPr>
              <w:t>in</w:t>
            </w:r>
            <w:proofErr w:type="gramEnd"/>
            <w:r>
              <w:rPr>
                <w:color w:val="1F2023"/>
              </w:rPr>
              <w:t xml:space="preserve"> indoor environ</w:t>
            </w:r>
            <w:r>
              <w:rPr>
                <w:color w:val="1F2023"/>
                <w:spacing w:val="-59"/>
              </w:rPr>
              <w:t xml:space="preserve"> </w:t>
            </w:r>
            <w:proofErr w:type="spellStart"/>
            <w:r>
              <w:rPr>
                <w:color w:val="1F2023"/>
              </w:rPr>
              <w:t>ments</w:t>
            </w:r>
            <w:proofErr w:type="spellEnd"/>
            <w:r>
              <w:rPr>
                <w:color w:val="1F2023"/>
              </w:rPr>
              <w:t>.</w:t>
            </w:r>
          </w:p>
        </w:tc>
        <w:tc>
          <w:tcPr>
            <w:tcW w:w="2551" w:type="dxa"/>
          </w:tcPr>
          <w:p w14:paraId="3CE8C91C" w14:textId="469F0E66" w:rsidR="008B2989" w:rsidRDefault="00014780">
            <w:pPr>
              <w:pStyle w:val="TableParagraph"/>
              <w:ind w:left="107" w:right="90"/>
            </w:pPr>
            <w:r>
              <w:t>Staff, tenants,</w:t>
            </w:r>
            <w:r>
              <w:rPr>
                <w:spacing w:val="1"/>
              </w:rPr>
              <w:t xml:space="preserve"> </w:t>
            </w:r>
            <w:r>
              <w:t>contractors, and visitors</w:t>
            </w:r>
            <w:r>
              <w:rPr>
                <w:spacing w:val="-59"/>
              </w:rPr>
              <w:t xml:space="preserve"> </w:t>
            </w:r>
            <w:r>
              <w:t>are allowed in</w:t>
            </w:r>
            <w:r>
              <w:rPr>
                <w:spacing w:val="1"/>
              </w:rPr>
              <w:t xml:space="preserve"> </w:t>
            </w:r>
            <w:proofErr w:type="spellStart"/>
            <w:r>
              <w:t>Pippbrook</w:t>
            </w:r>
            <w:proofErr w:type="spellEnd"/>
            <w:r w:rsidR="00D8645F">
              <w:t>.</w:t>
            </w:r>
            <w:r>
              <w:t xml:space="preserve"> </w:t>
            </w:r>
          </w:p>
          <w:p w14:paraId="4977FDD4" w14:textId="77777777" w:rsidR="008B2989" w:rsidRDefault="008B2989">
            <w:pPr>
              <w:pStyle w:val="TableParagraph"/>
              <w:spacing w:before="7"/>
              <w:rPr>
                <w:rFonts w:ascii="Times New Roman"/>
                <w:sz w:val="21"/>
              </w:rPr>
            </w:pPr>
          </w:p>
          <w:p w14:paraId="1B5192DF" w14:textId="2BDA7C7C" w:rsidR="008B2989" w:rsidRDefault="00014780">
            <w:pPr>
              <w:pStyle w:val="TableParagraph"/>
              <w:spacing w:before="1"/>
              <w:ind w:left="107" w:right="78"/>
            </w:pPr>
            <w:r>
              <w:t>All areas are cleaned</w:t>
            </w:r>
            <w:r>
              <w:rPr>
                <w:spacing w:val="1"/>
              </w:rPr>
              <w:t xml:space="preserve"> </w:t>
            </w:r>
            <w:r>
              <w:t>more regularly including</w:t>
            </w:r>
            <w:r>
              <w:rPr>
                <w:spacing w:val="-60"/>
              </w:rPr>
              <w:t xml:space="preserve"> </w:t>
            </w:r>
            <w:r>
              <w:t>during the</w:t>
            </w:r>
            <w:r>
              <w:rPr>
                <w:spacing w:val="-2"/>
              </w:rPr>
              <w:t xml:space="preserve"> </w:t>
            </w:r>
            <w:r>
              <w:t>day</w:t>
            </w:r>
            <w:r w:rsidR="00D8645F">
              <w:t>.</w:t>
            </w:r>
          </w:p>
          <w:p w14:paraId="77E674AA" w14:textId="5F1692DF" w:rsidR="00B07322" w:rsidRDefault="00B07322">
            <w:pPr>
              <w:pStyle w:val="TableParagraph"/>
              <w:spacing w:before="1"/>
              <w:ind w:left="107" w:right="78"/>
            </w:pPr>
          </w:p>
          <w:p w14:paraId="000D4B42" w14:textId="1FEA5EE0" w:rsidR="00B07322" w:rsidRDefault="00B07322">
            <w:pPr>
              <w:pStyle w:val="TableParagraph"/>
              <w:spacing w:before="1"/>
              <w:ind w:left="107" w:right="78"/>
            </w:pPr>
            <w:r>
              <w:t>Cleaning equipment is available around the offices and further supplies can be obtained from Facilities Management</w:t>
            </w:r>
          </w:p>
          <w:p w14:paraId="237C3B39" w14:textId="77777777" w:rsidR="008B2989" w:rsidRDefault="008B2989">
            <w:pPr>
              <w:pStyle w:val="TableParagraph"/>
              <w:rPr>
                <w:rFonts w:ascii="Times New Roman"/>
              </w:rPr>
            </w:pPr>
          </w:p>
          <w:p w14:paraId="333B08AF" w14:textId="74B3EEF6" w:rsidR="00CB51B9" w:rsidRDefault="00CB51B9">
            <w:pPr>
              <w:pStyle w:val="TableParagraph"/>
              <w:ind w:left="107" w:right="176"/>
            </w:pPr>
            <w:r>
              <w:t xml:space="preserve">Most </w:t>
            </w:r>
            <w:r w:rsidR="008457F8">
              <w:t>s</w:t>
            </w:r>
            <w:r>
              <w:t xml:space="preserve">taff will be in the office for less than half the time than previous therefore, </w:t>
            </w:r>
            <w:r w:rsidRPr="008457F8">
              <w:t>overall</w:t>
            </w:r>
            <w:r>
              <w:t xml:space="preserve">, numbers present at any one time </w:t>
            </w:r>
            <w:r w:rsidR="008457F8">
              <w:t xml:space="preserve">are considered to be likely to </w:t>
            </w:r>
            <w:r>
              <w:t>be significantly reduced</w:t>
            </w:r>
            <w:r w:rsidR="00D8645F">
              <w:t>.</w:t>
            </w:r>
            <w:r>
              <w:t xml:space="preserve">  </w:t>
            </w:r>
          </w:p>
          <w:p w14:paraId="7AC900CE" w14:textId="77777777" w:rsidR="008B2989" w:rsidRDefault="008B2989">
            <w:pPr>
              <w:pStyle w:val="TableParagraph"/>
              <w:rPr>
                <w:rFonts w:ascii="Times New Roman"/>
              </w:rPr>
            </w:pPr>
          </w:p>
          <w:p w14:paraId="4922FD61" w14:textId="35E3579E" w:rsidR="00014780" w:rsidRDefault="00014780">
            <w:pPr>
              <w:pStyle w:val="TableParagraph"/>
              <w:ind w:left="107" w:right="139"/>
            </w:pPr>
            <w:r>
              <w:t>Staff requested to continue to maintain a 2m</w:t>
            </w:r>
            <w:r>
              <w:rPr>
                <w:spacing w:val="1"/>
              </w:rPr>
              <w:t xml:space="preserve"> </w:t>
            </w:r>
            <w:r>
              <w:t>distance from others where practicable</w:t>
            </w:r>
            <w:r w:rsidR="00D8645F">
              <w:t>.</w:t>
            </w:r>
            <w:r>
              <w:t xml:space="preserve"> </w:t>
            </w:r>
          </w:p>
          <w:p w14:paraId="36E36F75" w14:textId="77777777" w:rsidR="008B2989" w:rsidRDefault="008B2989" w:rsidP="004A6B65">
            <w:pPr>
              <w:pStyle w:val="TableParagraph"/>
              <w:ind w:right="139"/>
              <w:rPr>
                <w:rFonts w:ascii="Times New Roman"/>
              </w:rPr>
            </w:pPr>
          </w:p>
          <w:p w14:paraId="61B327C5" w14:textId="77777777" w:rsidR="008B2989" w:rsidRDefault="00CB51B9">
            <w:pPr>
              <w:pStyle w:val="TableParagraph"/>
              <w:spacing w:line="254" w:lineRule="exact"/>
              <w:ind w:left="107" w:right="193"/>
              <w:jc w:val="both"/>
            </w:pPr>
            <w:r>
              <w:t>Records of those entering or leaving the premises are ava</w:t>
            </w:r>
            <w:r w:rsidR="00474938">
              <w:t>i</w:t>
            </w:r>
            <w:r>
              <w:t>lable</w:t>
            </w:r>
            <w:r w:rsidR="00474938">
              <w:t xml:space="preserve"> in the event of an outbreak.</w:t>
            </w:r>
          </w:p>
          <w:p w14:paraId="59A48032" w14:textId="77777777" w:rsidR="00B07322" w:rsidRDefault="00B07322">
            <w:pPr>
              <w:pStyle w:val="TableParagraph"/>
              <w:spacing w:line="254" w:lineRule="exact"/>
              <w:ind w:left="107" w:right="193"/>
              <w:jc w:val="both"/>
            </w:pPr>
          </w:p>
          <w:p w14:paraId="3A3D1408" w14:textId="77777777" w:rsidR="006259D8" w:rsidRPr="00106EB8" w:rsidRDefault="00B07322" w:rsidP="006259D8">
            <w:pPr>
              <w:pStyle w:val="TableParagraph"/>
              <w:spacing w:line="242" w:lineRule="auto"/>
              <w:ind w:left="107" w:right="273"/>
            </w:pPr>
            <w:r>
              <w:t>Staff</w:t>
            </w:r>
            <w:r w:rsidRPr="006259D8">
              <w:t xml:space="preserve"> </w:t>
            </w:r>
            <w:r>
              <w:t xml:space="preserve">who </w:t>
            </w:r>
            <w:r w:rsidR="006259D8">
              <w:t>were formerly</w:t>
            </w:r>
            <w:r w:rsidRPr="006259D8">
              <w:t xml:space="preserve"> </w:t>
            </w:r>
            <w:r>
              <w:t>identified as Clinically</w:t>
            </w:r>
            <w:r w:rsidRPr="006259D8">
              <w:t xml:space="preserve"> </w:t>
            </w:r>
            <w:r>
              <w:t>Extremely Vulnerable</w:t>
            </w:r>
            <w:r w:rsidRPr="006259D8">
              <w:t xml:space="preserve"> </w:t>
            </w:r>
            <w:r>
              <w:t>(previously shielded) have been identified and their</w:t>
            </w:r>
            <w:r w:rsidRPr="006259D8">
              <w:t xml:space="preserve"> </w:t>
            </w:r>
            <w:r>
              <w:t xml:space="preserve">managers contacted to </w:t>
            </w:r>
            <w:r w:rsidRPr="006259D8">
              <w:t xml:space="preserve">    </w:t>
            </w:r>
            <w:r>
              <w:t>arrange further OH</w:t>
            </w:r>
            <w:r w:rsidRPr="006259D8">
              <w:t xml:space="preserve"> </w:t>
            </w:r>
            <w:r>
              <w:t>assessment</w:t>
            </w:r>
            <w:r w:rsidRPr="006259D8">
              <w:t xml:space="preserve"> </w:t>
            </w:r>
            <w:r>
              <w:t>before</w:t>
            </w:r>
            <w:r w:rsidRPr="006259D8">
              <w:t xml:space="preserve"> </w:t>
            </w:r>
            <w:r>
              <w:t>returning</w:t>
            </w:r>
            <w:r w:rsidRPr="006259D8">
              <w:t xml:space="preserve"> </w:t>
            </w:r>
            <w:r>
              <w:t>to</w:t>
            </w:r>
            <w:r w:rsidRPr="006259D8">
              <w:t xml:space="preserve"> </w:t>
            </w:r>
            <w:r>
              <w:t xml:space="preserve">the office.  Systems in place so staff know to notify their manager if they fall into a </w:t>
            </w:r>
            <w:r w:rsidR="006259D8">
              <w:t xml:space="preserve">category where they would previously have been defined as </w:t>
            </w:r>
            <w:r>
              <w:t xml:space="preserve">Clinically Extremely Vulnerable </w:t>
            </w:r>
            <w:r w:rsidR="006259D8" w:rsidRPr="00106EB8">
              <w:t xml:space="preserve">so that an OH assessment can be carried out before continuing with out of home work based activities.  </w:t>
            </w:r>
          </w:p>
          <w:p w14:paraId="4F4E2050" w14:textId="77777777" w:rsidR="00B07322" w:rsidRDefault="00B07322" w:rsidP="00B07322">
            <w:pPr>
              <w:pStyle w:val="TableParagraph"/>
              <w:ind w:left="108" w:right="114"/>
            </w:pPr>
          </w:p>
          <w:p w14:paraId="033A8451" w14:textId="77777777" w:rsidR="00B07322" w:rsidRDefault="00B07322" w:rsidP="00B07322">
            <w:pPr>
              <w:pStyle w:val="TableParagraph"/>
              <w:spacing w:line="242" w:lineRule="auto"/>
              <w:ind w:left="107" w:right="273"/>
            </w:pPr>
            <w:r>
              <w:t xml:space="preserve">Pregnant women to have risk assessment by occupational health at </w:t>
            </w:r>
            <w:r>
              <w:rPr>
                <w:spacing w:val="-59"/>
              </w:rPr>
              <w:t xml:space="preserve"> </w:t>
            </w:r>
            <w:r>
              <w:t>28</w:t>
            </w:r>
            <w:r>
              <w:rPr>
                <w:spacing w:val="-1"/>
              </w:rPr>
              <w:t xml:space="preserve"> </w:t>
            </w:r>
            <w:r>
              <w:t>week’s</w:t>
            </w:r>
          </w:p>
          <w:p w14:paraId="76F2D670" w14:textId="77777777" w:rsidR="00B07322" w:rsidRDefault="00B07322" w:rsidP="00B07322">
            <w:pPr>
              <w:pStyle w:val="TableParagraph"/>
              <w:ind w:left="108" w:right="114"/>
            </w:pPr>
          </w:p>
          <w:p w14:paraId="5D197DAD" w14:textId="77777777" w:rsidR="00B07322" w:rsidRDefault="00B07322" w:rsidP="00B07322">
            <w:pPr>
              <w:pStyle w:val="TableParagraph"/>
              <w:ind w:left="108" w:right="114"/>
            </w:pPr>
            <w:r>
              <w:t>No person who is legally required to self-isolate or quarantine is allowed in the premises</w:t>
            </w:r>
          </w:p>
          <w:p w14:paraId="1A86E383" w14:textId="3109A24F" w:rsidR="00B07322" w:rsidRDefault="00B07322">
            <w:pPr>
              <w:pStyle w:val="TableParagraph"/>
              <w:spacing w:line="254" w:lineRule="exact"/>
              <w:ind w:left="107" w:right="193"/>
              <w:jc w:val="both"/>
            </w:pPr>
          </w:p>
        </w:tc>
        <w:tc>
          <w:tcPr>
            <w:tcW w:w="1560" w:type="dxa"/>
          </w:tcPr>
          <w:p w14:paraId="43D2DB5A" w14:textId="77777777" w:rsidR="008B2989" w:rsidRDefault="00014780">
            <w:pPr>
              <w:pStyle w:val="TableParagraph"/>
              <w:spacing w:line="248" w:lineRule="exact"/>
              <w:ind w:left="110"/>
            </w:pPr>
            <w:r>
              <w:t>Tolerable</w:t>
            </w:r>
          </w:p>
        </w:tc>
        <w:tc>
          <w:tcPr>
            <w:tcW w:w="2515" w:type="dxa"/>
          </w:tcPr>
          <w:p w14:paraId="0808478E" w14:textId="7F39C3F7" w:rsidR="006033F8" w:rsidRDefault="006033F8" w:rsidP="006033F8">
            <w:pPr>
              <w:pStyle w:val="TableParagraph"/>
              <w:ind w:left="107" w:right="93"/>
            </w:pPr>
            <w:r>
              <w:t xml:space="preserve">Up to date </w:t>
            </w:r>
            <w:r w:rsidR="008E3F6D">
              <w:t>g</w:t>
            </w:r>
            <w:r>
              <w:t xml:space="preserve">uidance for working in </w:t>
            </w:r>
            <w:proofErr w:type="spellStart"/>
            <w:r>
              <w:t>Pippbrook</w:t>
            </w:r>
            <w:proofErr w:type="spellEnd"/>
            <w:r>
              <w:rPr>
                <w:spacing w:val="61"/>
              </w:rPr>
              <w:t xml:space="preserve"> </w:t>
            </w:r>
            <w:r>
              <w:t>emailed to</w:t>
            </w:r>
            <w:r>
              <w:rPr>
                <w:spacing w:val="1"/>
              </w:rPr>
              <w:t xml:space="preserve"> </w:t>
            </w:r>
            <w:r>
              <w:t>all</w:t>
            </w:r>
            <w:r>
              <w:rPr>
                <w:spacing w:val="7"/>
              </w:rPr>
              <w:t xml:space="preserve"> </w:t>
            </w:r>
            <w:r>
              <w:t xml:space="preserve">staff </w:t>
            </w:r>
          </w:p>
          <w:p w14:paraId="67E72AB6" w14:textId="77777777" w:rsidR="006033F8" w:rsidRDefault="006033F8" w:rsidP="006033F8">
            <w:pPr>
              <w:pStyle w:val="TableParagraph"/>
              <w:ind w:left="107" w:right="93"/>
            </w:pPr>
          </w:p>
          <w:p w14:paraId="348425E4" w14:textId="1424D9FC" w:rsidR="006033F8" w:rsidRDefault="006033F8" w:rsidP="006033F8">
            <w:pPr>
              <w:pStyle w:val="TableParagraph"/>
              <w:ind w:left="107" w:right="93"/>
            </w:pPr>
            <w:r>
              <w:t xml:space="preserve">Above placed on Molly </w:t>
            </w:r>
          </w:p>
          <w:p w14:paraId="59CFBFDB" w14:textId="77777777" w:rsidR="006033F8" w:rsidRDefault="006033F8" w:rsidP="006033F8">
            <w:pPr>
              <w:pStyle w:val="TableParagraph"/>
              <w:ind w:left="107" w:right="93"/>
            </w:pPr>
          </w:p>
          <w:p w14:paraId="65F6D670" w14:textId="77777777" w:rsidR="006033F8" w:rsidRDefault="006033F8" w:rsidP="006033F8">
            <w:pPr>
              <w:pStyle w:val="TableParagraph"/>
              <w:ind w:left="107" w:right="93"/>
            </w:pPr>
          </w:p>
          <w:p w14:paraId="4CAE5AEB" w14:textId="64CB4A86" w:rsidR="006033F8" w:rsidRDefault="006033F8" w:rsidP="006033F8">
            <w:pPr>
              <w:pStyle w:val="TableParagraph"/>
              <w:ind w:left="107" w:right="93"/>
            </w:pPr>
            <w:r>
              <w:t xml:space="preserve">ASB to draw new office rules to staff attention </w:t>
            </w:r>
          </w:p>
          <w:p w14:paraId="1D73E75C" w14:textId="77777777" w:rsidR="008B2989" w:rsidRDefault="008B2989">
            <w:pPr>
              <w:pStyle w:val="TableParagraph"/>
              <w:ind w:left="108" w:right="85"/>
            </w:pPr>
          </w:p>
          <w:p w14:paraId="778B694B" w14:textId="661188C9" w:rsidR="00851BC2" w:rsidRDefault="00851BC2" w:rsidP="00851BC2">
            <w:pPr>
              <w:pStyle w:val="TableParagraph"/>
              <w:ind w:left="108" w:right="85"/>
            </w:pPr>
            <w:r>
              <w:t>As office is shared with</w:t>
            </w:r>
            <w:r>
              <w:rPr>
                <w:spacing w:val="1"/>
              </w:rPr>
              <w:t xml:space="preserve"> </w:t>
            </w:r>
            <w:r>
              <w:t>police and social care</w:t>
            </w:r>
            <w:r>
              <w:rPr>
                <w:spacing w:val="1"/>
              </w:rPr>
              <w:t xml:space="preserve"> </w:t>
            </w:r>
            <w:r>
              <w:t>they will be contacted and made</w:t>
            </w:r>
            <w:r>
              <w:rPr>
                <w:spacing w:val="1"/>
              </w:rPr>
              <w:t xml:space="preserve"> </w:t>
            </w:r>
            <w:r>
              <w:t>aware of this risk</w:t>
            </w:r>
            <w:r>
              <w:rPr>
                <w:spacing w:val="1"/>
              </w:rPr>
              <w:t xml:space="preserve"> </w:t>
            </w:r>
            <w:r>
              <w:t>assessment</w:t>
            </w:r>
            <w:r>
              <w:rPr>
                <w:spacing w:val="-1"/>
              </w:rPr>
              <w:t xml:space="preserve"> </w:t>
            </w:r>
            <w:r>
              <w:t>to</w:t>
            </w:r>
            <w:r>
              <w:rPr>
                <w:spacing w:val="1"/>
              </w:rPr>
              <w:t xml:space="preserve"> </w:t>
            </w:r>
            <w:r>
              <w:t>ensure</w:t>
            </w:r>
            <w:r>
              <w:rPr>
                <w:spacing w:val="1"/>
              </w:rPr>
              <w:t xml:space="preserve"> </w:t>
            </w:r>
            <w:r>
              <w:t xml:space="preserve">that their staff follow </w:t>
            </w:r>
            <w:proofErr w:type="gramStart"/>
            <w:r>
              <w:t>the</w:t>
            </w:r>
            <w:r w:rsidR="00637CFA">
              <w:t xml:space="preserve"> </w:t>
            </w:r>
            <w:r>
              <w:rPr>
                <w:spacing w:val="-60"/>
              </w:rPr>
              <w:t xml:space="preserve"> </w:t>
            </w:r>
            <w:r>
              <w:t>rules</w:t>
            </w:r>
            <w:proofErr w:type="gramEnd"/>
            <w:r>
              <w:t xml:space="preserve"> when they are in</w:t>
            </w:r>
            <w:r>
              <w:rPr>
                <w:spacing w:val="1"/>
              </w:rPr>
              <w:t xml:space="preserve"> </w:t>
            </w:r>
            <w:r>
              <w:t>the part of the office</w:t>
            </w:r>
            <w:r>
              <w:rPr>
                <w:spacing w:val="1"/>
              </w:rPr>
              <w:t xml:space="preserve"> </w:t>
            </w:r>
            <w:r>
              <w:t>shared with us.</w:t>
            </w:r>
          </w:p>
        </w:tc>
        <w:tc>
          <w:tcPr>
            <w:tcW w:w="1047" w:type="dxa"/>
          </w:tcPr>
          <w:p w14:paraId="0CA84481" w14:textId="307F2BD5" w:rsidR="008B2989" w:rsidRDefault="006033F8" w:rsidP="008E3F6D">
            <w:pPr>
              <w:pStyle w:val="TableParagraph"/>
            </w:pPr>
            <w:r>
              <w:t>KB</w:t>
            </w:r>
          </w:p>
          <w:p w14:paraId="1F96EC40" w14:textId="77777777" w:rsidR="006033F8" w:rsidRDefault="006033F8">
            <w:pPr>
              <w:pStyle w:val="TableParagraph"/>
              <w:ind w:left="111"/>
            </w:pPr>
          </w:p>
          <w:p w14:paraId="120F5BAE" w14:textId="77777777" w:rsidR="006033F8" w:rsidRDefault="006033F8">
            <w:pPr>
              <w:pStyle w:val="TableParagraph"/>
              <w:ind w:left="111"/>
            </w:pPr>
          </w:p>
          <w:p w14:paraId="2573B4DE" w14:textId="77777777" w:rsidR="006033F8" w:rsidRDefault="006033F8">
            <w:pPr>
              <w:pStyle w:val="TableParagraph"/>
              <w:ind w:left="111"/>
            </w:pPr>
          </w:p>
          <w:p w14:paraId="042FAC54" w14:textId="272F380F" w:rsidR="006033F8" w:rsidRDefault="006033F8" w:rsidP="006033F8">
            <w:pPr>
              <w:pStyle w:val="TableParagraph"/>
            </w:pPr>
            <w:r>
              <w:t>KI</w:t>
            </w:r>
          </w:p>
          <w:p w14:paraId="02EA7B3A" w14:textId="77777777" w:rsidR="006033F8" w:rsidRDefault="006033F8" w:rsidP="006033F8">
            <w:pPr>
              <w:pStyle w:val="TableParagraph"/>
            </w:pPr>
          </w:p>
          <w:p w14:paraId="49DF7C96" w14:textId="77777777" w:rsidR="006033F8" w:rsidRDefault="006033F8" w:rsidP="006033F8">
            <w:pPr>
              <w:pStyle w:val="TableParagraph"/>
            </w:pPr>
          </w:p>
          <w:p w14:paraId="44123150" w14:textId="77777777" w:rsidR="006033F8" w:rsidRDefault="006033F8" w:rsidP="006033F8">
            <w:pPr>
              <w:pStyle w:val="TableParagraph"/>
            </w:pPr>
            <w:r>
              <w:t xml:space="preserve">KB </w:t>
            </w:r>
          </w:p>
          <w:p w14:paraId="1390F988" w14:textId="77777777" w:rsidR="00851BC2" w:rsidRDefault="00851BC2" w:rsidP="006033F8">
            <w:pPr>
              <w:pStyle w:val="TableParagraph"/>
            </w:pPr>
          </w:p>
          <w:p w14:paraId="0B9F8B98" w14:textId="77777777" w:rsidR="00851BC2" w:rsidRDefault="00851BC2" w:rsidP="006033F8">
            <w:pPr>
              <w:pStyle w:val="TableParagraph"/>
            </w:pPr>
          </w:p>
          <w:p w14:paraId="6B4D80BF" w14:textId="5C1DBB69" w:rsidR="00851BC2" w:rsidRDefault="00851BC2" w:rsidP="006033F8">
            <w:pPr>
              <w:pStyle w:val="TableParagraph"/>
            </w:pPr>
            <w:r>
              <w:t>KB</w:t>
            </w:r>
          </w:p>
        </w:tc>
        <w:tc>
          <w:tcPr>
            <w:tcW w:w="982" w:type="dxa"/>
          </w:tcPr>
          <w:p w14:paraId="0AEFE47C" w14:textId="2BB03A73" w:rsidR="008B2989" w:rsidRDefault="001B7C0C" w:rsidP="0048385D">
            <w:pPr>
              <w:pStyle w:val="TableParagraph"/>
              <w:ind w:right="105"/>
            </w:pPr>
            <w:r>
              <w:t>21/9/21</w:t>
            </w:r>
          </w:p>
          <w:p w14:paraId="6660A36C" w14:textId="77777777" w:rsidR="006033F8" w:rsidRDefault="006033F8">
            <w:pPr>
              <w:pStyle w:val="TableParagraph"/>
              <w:ind w:left="108" w:right="105"/>
            </w:pPr>
          </w:p>
          <w:p w14:paraId="1C201F74" w14:textId="77777777" w:rsidR="006033F8" w:rsidRDefault="006033F8">
            <w:pPr>
              <w:pStyle w:val="TableParagraph"/>
              <w:ind w:left="108" w:right="105"/>
            </w:pPr>
          </w:p>
          <w:p w14:paraId="037C846F" w14:textId="22BF1111" w:rsidR="006033F8" w:rsidRDefault="006033F8">
            <w:pPr>
              <w:pStyle w:val="TableParagraph"/>
              <w:ind w:left="108" w:right="105"/>
            </w:pPr>
          </w:p>
          <w:p w14:paraId="7EC33897" w14:textId="58911A37" w:rsidR="006033F8" w:rsidRDefault="001B7C0C" w:rsidP="008E3F6D">
            <w:pPr>
              <w:pStyle w:val="TableParagraph"/>
              <w:ind w:right="105"/>
            </w:pPr>
            <w:r>
              <w:t>21/9/21</w:t>
            </w:r>
            <w:r w:rsidR="006033F8">
              <w:t xml:space="preserve"> </w:t>
            </w:r>
          </w:p>
          <w:p w14:paraId="2D272CFF" w14:textId="77777777" w:rsidR="00851BC2" w:rsidRDefault="00851BC2" w:rsidP="008E3F6D">
            <w:pPr>
              <w:pStyle w:val="TableParagraph"/>
              <w:ind w:right="105"/>
            </w:pPr>
          </w:p>
          <w:p w14:paraId="40D13DF4" w14:textId="77777777" w:rsidR="00851BC2" w:rsidRDefault="00851BC2" w:rsidP="008E3F6D">
            <w:pPr>
              <w:pStyle w:val="TableParagraph"/>
              <w:ind w:right="105"/>
            </w:pPr>
          </w:p>
          <w:p w14:paraId="30AEBC22" w14:textId="77777777" w:rsidR="00851BC2" w:rsidRDefault="001B7C0C" w:rsidP="008E3F6D">
            <w:pPr>
              <w:pStyle w:val="TableParagraph"/>
              <w:ind w:right="105"/>
            </w:pPr>
            <w:r>
              <w:t>27/9/21</w:t>
            </w:r>
          </w:p>
          <w:p w14:paraId="189C8E50" w14:textId="77777777" w:rsidR="001B7C0C" w:rsidRDefault="001B7C0C" w:rsidP="008E3F6D">
            <w:pPr>
              <w:pStyle w:val="TableParagraph"/>
              <w:ind w:right="105"/>
            </w:pPr>
          </w:p>
          <w:p w14:paraId="771A8C61" w14:textId="77777777" w:rsidR="001B7C0C" w:rsidRDefault="001B7C0C" w:rsidP="008E3F6D">
            <w:pPr>
              <w:pStyle w:val="TableParagraph"/>
              <w:ind w:right="105"/>
            </w:pPr>
          </w:p>
          <w:p w14:paraId="34AD0D66" w14:textId="5817F3D1" w:rsidR="001B7C0C" w:rsidRDefault="001B7C0C" w:rsidP="008E3F6D">
            <w:pPr>
              <w:pStyle w:val="TableParagraph"/>
              <w:ind w:right="105"/>
            </w:pPr>
            <w:r>
              <w:t>Before 4/10/21</w:t>
            </w:r>
          </w:p>
        </w:tc>
        <w:tc>
          <w:tcPr>
            <w:tcW w:w="1330" w:type="dxa"/>
          </w:tcPr>
          <w:p w14:paraId="6DE7C09E" w14:textId="77777777" w:rsidR="008B2989" w:rsidRDefault="008B2989">
            <w:pPr>
              <w:pStyle w:val="TableParagraph"/>
              <w:rPr>
                <w:rFonts w:ascii="Times New Roman"/>
              </w:rPr>
            </w:pPr>
          </w:p>
        </w:tc>
      </w:tr>
    </w:tbl>
    <w:p w14:paraId="0AF4B4A0" w14:textId="77777777" w:rsidR="008B2989" w:rsidRDefault="008B2989">
      <w:pPr>
        <w:rPr>
          <w:rFonts w:ascii="Times New Roman"/>
        </w:rPr>
        <w:sectPr w:rsidR="008B2989">
          <w:pgSz w:w="16840" w:h="11910" w:orient="landscape"/>
          <w:pgMar w:top="1100" w:right="820" w:bottom="280" w:left="8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0A7FB73D" w14:textId="77777777">
        <w:trPr>
          <w:trHeight w:val="506"/>
        </w:trPr>
        <w:tc>
          <w:tcPr>
            <w:tcW w:w="992" w:type="dxa"/>
            <w:shd w:val="clear" w:color="auto" w:fill="BEBEBE"/>
          </w:tcPr>
          <w:p w14:paraId="7B1570FD" w14:textId="77777777" w:rsidR="008B2989" w:rsidRDefault="008B2989">
            <w:pPr>
              <w:pStyle w:val="TableParagraph"/>
              <w:rPr>
                <w:rFonts w:ascii="Times New Roman"/>
              </w:rPr>
            </w:pPr>
          </w:p>
        </w:tc>
        <w:tc>
          <w:tcPr>
            <w:tcW w:w="1980" w:type="dxa"/>
            <w:shd w:val="clear" w:color="auto" w:fill="BEBEBE"/>
          </w:tcPr>
          <w:p w14:paraId="009C9C5D"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13275868"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67773F3C"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64C1C1A4" w14:textId="77777777" w:rsidR="008B2989" w:rsidRDefault="00014780">
            <w:pPr>
              <w:pStyle w:val="TableParagraph"/>
              <w:spacing w:line="250" w:lineRule="exact"/>
              <w:ind w:left="110"/>
            </w:pPr>
            <w:r>
              <w:t>Risk level</w:t>
            </w:r>
          </w:p>
        </w:tc>
        <w:tc>
          <w:tcPr>
            <w:tcW w:w="2515" w:type="dxa"/>
            <w:shd w:val="clear" w:color="auto" w:fill="BEBEBE"/>
          </w:tcPr>
          <w:p w14:paraId="782E94D4"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2E108A91"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4BA0B8C3"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6FDCF3BE" w14:textId="77777777" w:rsidR="008B2989" w:rsidRDefault="00014780">
            <w:pPr>
              <w:pStyle w:val="TableParagraph"/>
              <w:spacing w:line="254" w:lineRule="exact"/>
              <w:ind w:left="110" w:right="77"/>
            </w:pPr>
            <w:r>
              <w:t>Completion</w:t>
            </w:r>
            <w:r>
              <w:rPr>
                <w:spacing w:val="-59"/>
              </w:rPr>
              <w:t xml:space="preserve"> </w:t>
            </w:r>
            <w:r>
              <w:t>date</w:t>
            </w:r>
          </w:p>
        </w:tc>
      </w:tr>
      <w:tr w:rsidR="006033F8" w14:paraId="2BC25329" w14:textId="77777777">
        <w:trPr>
          <w:trHeight w:val="8094"/>
        </w:trPr>
        <w:tc>
          <w:tcPr>
            <w:tcW w:w="992" w:type="dxa"/>
          </w:tcPr>
          <w:p w14:paraId="60A55256" w14:textId="77777777" w:rsidR="006033F8" w:rsidRDefault="006033F8" w:rsidP="006033F8">
            <w:pPr>
              <w:pStyle w:val="TableParagraph"/>
              <w:rPr>
                <w:rFonts w:ascii="Times New Roman"/>
              </w:rPr>
            </w:pPr>
          </w:p>
        </w:tc>
        <w:tc>
          <w:tcPr>
            <w:tcW w:w="1980" w:type="dxa"/>
          </w:tcPr>
          <w:p w14:paraId="41548967" w14:textId="77777777" w:rsidR="006033F8" w:rsidRDefault="006033F8" w:rsidP="006033F8">
            <w:pPr>
              <w:pStyle w:val="TableParagraph"/>
              <w:rPr>
                <w:rFonts w:ascii="Times New Roman"/>
              </w:rPr>
            </w:pPr>
          </w:p>
        </w:tc>
        <w:tc>
          <w:tcPr>
            <w:tcW w:w="1985" w:type="dxa"/>
          </w:tcPr>
          <w:p w14:paraId="63281E4A" w14:textId="77777777" w:rsidR="006033F8" w:rsidRDefault="006033F8" w:rsidP="006033F8">
            <w:pPr>
              <w:pStyle w:val="TableParagraph"/>
              <w:rPr>
                <w:rFonts w:ascii="Times New Roman"/>
              </w:rPr>
            </w:pPr>
          </w:p>
        </w:tc>
        <w:tc>
          <w:tcPr>
            <w:tcW w:w="2551" w:type="dxa"/>
          </w:tcPr>
          <w:p w14:paraId="441B538D" w14:textId="77777777" w:rsidR="00EC792F" w:rsidRDefault="006259D8" w:rsidP="006259D8">
            <w:pPr>
              <w:spacing w:after="1" w:line="239" w:lineRule="auto"/>
              <w:ind w:left="1" w:right="59"/>
            </w:pPr>
            <w:r>
              <w:t>No staff who are a household contact or have been informed by Test and Trace (either directly or via the app) that they have been in contact with someone who has tested positive for coronavirus can carry out visits, work outside the home or attend any council owned premises</w:t>
            </w:r>
            <w:r w:rsidR="00EC792F">
              <w:t xml:space="preserve">. </w:t>
            </w:r>
          </w:p>
          <w:p w14:paraId="30844660" w14:textId="022F781B" w:rsidR="00637CFA" w:rsidRDefault="00EC792F" w:rsidP="00EC792F">
            <w:pPr>
              <w:pStyle w:val="TableParagraph"/>
              <w:ind w:right="93"/>
            </w:pPr>
            <w:r>
              <w:t xml:space="preserve">Only SLT can agree an exemption for operational reasons (this must be in accordance with the appropriate SLT  procedure) </w:t>
            </w:r>
          </w:p>
          <w:p w14:paraId="254CFE73" w14:textId="77777777" w:rsidR="00EC792F" w:rsidRDefault="00EC792F" w:rsidP="00EC792F">
            <w:pPr>
              <w:pStyle w:val="TableParagraph"/>
              <w:ind w:right="93"/>
            </w:pPr>
          </w:p>
          <w:p w14:paraId="5F28306F" w14:textId="1E7C912F" w:rsidR="006033F8" w:rsidRDefault="00B07322" w:rsidP="006033F8">
            <w:pPr>
              <w:pStyle w:val="TableParagraph"/>
              <w:ind w:left="107" w:right="93"/>
            </w:pPr>
            <w:proofErr w:type="spellStart"/>
            <w:r>
              <w:t>Covid</w:t>
            </w:r>
            <w:proofErr w:type="spellEnd"/>
            <w:r>
              <w:t xml:space="preserve"> posters displayed in reception and inside and outside </w:t>
            </w:r>
            <w:proofErr w:type="spellStart"/>
            <w:r>
              <w:t>Pippbrook</w:t>
            </w:r>
            <w:proofErr w:type="spellEnd"/>
          </w:p>
          <w:p w14:paraId="07A1D3C3" w14:textId="6645877A" w:rsidR="006033F8" w:rsidRDefault="006033F8" w:rsidP="006033F8">
            <w:pPr>
              <w:pStyle w:val="TableParagraph"/>
              <w:ind w:left="107" w:right="93"/>
            </w:pPr>
          </w:p>
          <w:p w14:paraId="4FD9AF27" w14:textId="77777777" w:rsidR="00851BC2" w:rsidRDefault="00851BC2" w:rsidP="00851BC2">
            <w:pPr>
              <w:pStyle w:val="TableParagraph"/>
              <w:ind w:left="107" w:right="127"/>
            </w:pPr>
            <w:r>
              <w:t>Staff encouraged (and</w:t>
            </w:r>
            <w:r>
              <w:rPr>
                <w:spacing w:val="1"/>
              </w:rPr>
              <w:t xml:space="preserve"> </w:t>
            </w:r>
            <w:r>
              <w:t>given paid time off) to</w:t>
            </w:r>
            <w:r>
              <w:rPr>
                <w:spacing w:val="1"/>
              </w:rPr>
              <w:t xml:space="preserve"> </w:t>
            </w:r>
            <w:r>
              <w:t>take up vaccine if</w:t>
            </w:r>
            <w:r>
              <w:rPr>
                <w:spacing w:val="1"/>
              </w:rPr>
              <w:t xml:space="preserve"> </w:t>
            </w:r>
            <w:r>
              <w:t>medically advised to do</w:t>
            </w:r>
            <w:r>
              <w:rPr>
                <w:spacing w:val="-59"/>
              </w:rPr>
              <w:t xml:space="preserve"> </w:t>
            </w:r>
            <w:r>
              <w:t>so.</w:t>
            </w:r>
          </w:p>
          <w:p w14:paraId="6D215B2F" w14:textId="77777777" w:rsidR="00851BC2" w:rsidRDefault="00851BC2" w:rsidP="00851BC2">
            <w:pPr>
              <w:pStyle w:val="TableParagraph"/>
              <w:ind w:left="107" w:right="127"/>
            </w:pPr>
          </w:p>
          <w:p w14:paraId="3C0A0FF1" w14:textId="6A6D72B2" w:rsidR="00B07322" w:rsidRDefault="00851BC2" w:rsidP="00637CFA">
            <w:pPr>
              <w:pStyle w:val="TableParagraph"/>
              <w:ind w:left="107" w:right="90"/>
            </w:pPr>
            <w:r>
              <w:t>Staff</w:t>
            </w:r>
            <w:r>
              <w:rPr>
                <w:spacing w:val="1"/>
              </w:rPr>
              <w:t xml:space="preserve"> </w:t>
            </w:r>
            <w:r>
              <w:t>strongly</w:t>
            </w:r>
            <w:r>
              <w:rPr>
                <w:spacing w:val="1"/>
              </w:rPr>
              <w:t xml:space="preserve"> </w:t>
            </w:r>
            <w:r>
              <w:t>encouraged to conduct</w:t>
            </w:r>
            <w:r>
              <w:rPr>
                <w:spacing w:val="1"/>
              </w:rPr>
              <w:t xml:space="preserve"> </w:t>
            </w:r>
            <w:r>
              <w:t>regular lateral flow tests</w:t>
            </w:r>
            <w:r>
              <w:rPr>
                <w:spacing w:val="-59"/>
              </w:rPr>
              <w:t xml:space="preserve"> </w:t>
            </w:r>
            <w:r>
              <w:t>before attending the</w:t>
            </w:r>
            <w:r>
              <w:rPr>
                <w:spacing w:val="1"/>
              </w:rPr>
              <w:t xml:space="preserve"> </w:t>
            </w:r>
            <w:r>
              <w:t>office</w:t>
            </w:r>
            <w:r w:rsidR="00637CFA">
              <w:t xml:space="preserve"> and at any time they feel ill (not limited to standard </w:t>
            </w:r>
            <w:proofErr w:type="spellStart"/>
            <w:r w:rsidR="00637CFA">
              <w:t>Covid</w:t>
            </w:r>
            <w:proofErr w:type="spellEnd"/>
            <w:r w:rsidR="00637CFA">
              <w:t xml:space="preserve"> symptoms)</w:t>
            </w:r>
            <w:r>
              <w:t>.</w:t>
            </w:r>
          </w:p>
          <w:p w14:paraId="03D611B3" w14:textId="4671BD3E" w:rsidR="001B7C0C" w:rsidRDefault="001B7C0C" w:rsidP="00637CFA">
            <w:pPr>
              <w:pStyle w:val="TableParagraph"/>
              <w:ind w:left="107" w:right="90"/>
            </w:pPr>
          </w:p>
          <w:p w14:paraId="1475DCBA" w14:textId="08A17FF3" w:rsidR="001B7C0C" w:rsidRDefault="001B7C0C" w:rsidP="00637CFA">
            <w:pPr>
              <w:pStyle w:val="TableParagraph"/>
              <w:ind w:left="107" w:right="90"/>
            </w:pPr>
          </w:p>
          <w:p w14:paraId="36B63F7B" w14:textId="08AE1FFD" w:rsidR="001B7C0C" w:rsidRDefault="001B7C0C" w:rsidP="00637CFA">
            <w:pPr>
              <w:pStyle w:val="TableParagraph"/>
              <w:ind w:left="107" w:right="90"/>
            </w:pPr>
          </w:p>
          <w:p w14:paraId="1B0DD945" w14:textId="7D54F3EB" w:rsidR="001B7C0C" w:rsidRDefault="001B7C0C" w:rsidP="00637CFA">
            <w:pPr>
              <w:pStyle w:val="TableParagraph"/>
              <w:ind w:left="107" w:right="90"/>
            </w:pPr>
          </w:p>
          <w:p w14:paraId="3F1E85FE" w14:textId="1107326D" w:rsidR="001B7C0C" w:rsidRDefault="001B7C0C" w:rsidP="00637CFA">
            <w:pPr>
              <w:pStyle w:val="TableParagraph"/>
              <w:ind w:left="107" w:right="90"/>
            </w:pPr>
          </w:p>
          <w:p w14:paraId="5C262835" w14:textId="77777777" w:rsidR="001B7C0C" w:rsidRDefault="001B7C0C" w:rsidP="00637CFA">
            <w:pPr>
              <w:pStyle w:val="TableParagraph"/>
              <w:ind w:left="107" w:right="90"/>
            </w:pPr>
          </w:p>
          <w:p w14:paraId="49F4ADBF" w14:textId="32936C34" w:rsidR="006033F8" w:rsidRDefault="006033F8" w:rsidP="006033F8">
            <w:pPr>
              <w:pStyle w:val="TableParagraph"/>
              <w:ind w:left="107" w:right="93"/>
            </w:pPr>
          </w:p>
        </w:tc>
        <w:tc>
          <w:tcPr>
            <w:tcW w:w="1560" w:type="dxa"/>
          </w:tcPr>
          <w:p w14:paraId="4ABA445D" w14:textId="77777777" w:rsidR="006033F8" w:rsidRDefault="006033F8" w:rsidP="006033F8">
            <w:pPr>
              <w:pStyle w:val="TableParagraph"/>
              <w:rPr>
                <w:rFonts w:ascii="Times New Roman"/>
              </w:rPr>
            </w:pPr>
          </w:p>
        </w:tc>
        <w:tc>
          <w:tcPr>
            <w:tcW w:w="2515" w:type="dxa"/>
          </w:tcPr>
          <w:p w14:paraId="66DD84AA" w14:textId="77777777" w:rsidR="006033F8" w:rsidRDefault="006033F8" w:rsidP="006033F8">
            <w:pPr>
              <w:pStyle w:val="TableParagraph"/>
              <w:rPr>
                <w:rFonts w:ascii="Times New Roman"/>
              </w:rPr>
            </w:pPr>
          </w:p>
        </w:tc>
        <w:tc>
          <w:tcPr>
            <w:tcW w:w="1047" w:type="dxa"/>
          </w:tcPr>
          <w:p w14:paraId="5B3768A4" w14:textId="77777777" w:rsidR="006033F8" w:rsidRDefault="006033F8" w:rsidP="006033F8">
            <w:pPr>
              <w:pStyle w:val="TableParagraph"/>
              <w:rPr>
                <w:rFonts w:ascii="Times New Roman"/>
              </w:rPr>
            </w:pPr>
          </w:p>
        </w:tc>
        <w:tc>
          <w:tcPr>
            <w:tcW w:w="982" w:type="dxa"/>
          </w:tcPr>
          <w:p w14:paraId="77B63138" w14:textId="77777777" w:rsidR="006033F8" w:rsidRDefault="006033F8" w:rsidP="006033F8">
            <w:pPr>
              <w:pStyle w:val="TableParagraph"/>
              <w:rPr>
                <w:rFonts w:ascii="Times New Roman"/>
              </w:rPr>
            </w:pPr>
          </w:p>
        </w:tc>
        <w:tc>
          <w:tcPr>
            <w:tcW w:w="1330" w:type="dxa"/>
          </w:tcPr>
          <w:p w14:paraId="238B22CA" w14:textId="77777777" w:rsidR="006033F8" w:rsidRDefault="006033F8" w:rsidP="006033F8">
            <w:pPr>
              <w:pStyle w:val="TableParagraph"/>
              <w:rPr>
                <w:rFonts w:ascii="Times New Roman"/>
              </w:rPr>
            </w:pPr>
          </w:p>
        </w:tc>
      </w:tr>
      <w:tr w:rsidR="008B2989" w14:paraId="5F4503E1" w14:textId="77777777">
        <w:trPr>
          <w:trHeight w:val="506"/>
        </w:trPr>
        <w:tc>
          <w:tcPr>
            <w:tcW w:w="992" w:type="dxa"/>
            <w:shd w:val="clear" w:color="auto" w:fill="BEBEBE"/>
          </w:tcPr>
          <w:p w14:paraId="0388AE21" w14:textId="77777777" w:rsidR="008B2989" w:rsidRDefault="008B2989">
            <w:pPr>
              <w:pStyle w:val="TableParagraph"/>
              <w:rPr>
                <w:rFonts w:ascii="Times New Roman"/>
              </w:rPr>
            </w:pPr>
          </w:p>
        </w:tc>
        <w:tc>
          <w:tcPr>
            <w:tcW w:w="1980" w:type="dxa"/>
            <w:shd w:val="clear" w:color="auto" w:fill="BEBEBE"/>
          </w:tcPr>
          <w:p w14:paraId="2D8CDADE"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0FB536F1"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3609692F"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2214FB4E" w14:textId="77777777" w:rsidR="008B2989" w:rsidRDefault="00014780">
            <w:pPr>
              <w:pStyle w:val="TableParagraph"/>
              <w:spacing w:line="250" w:lineRule="exact"/>
              <w:ind w:left="110"/>
            </w:pPr>
            <w:r>
              <w:t>Risk level</w:t>
            </w:r>
          </w:p>
        </w:tc>
        <w:tc>
          <w:tcPr>
            <w:tcW w:w="2515" w:type="dxa"/>
            <w:shd w:val="clear" w:color="auto" w:fill="BEBEBE"/>
          </w:tcPr>
          <w:p w14:paraId="19F9A0E7"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189E6EEC"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111225A2"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003A7FC9" w14:textId="77777777" w:rsidR="008B2989" w:rsidRDefault="00014780">
            <w:pPr>
              <w:pStyle w:val="TableParagraph"/>
              <w:spacing w:line="254" w:lineRule="exact"/>
              <w:ind w:left="110" w:right="77"/>
            </w:pPr>
            <w:r>
              <w:t>Completion</w:t>
            </w:r>
            <w:r>
              <w:rPr>
                <w:spacing w:val="-59"/>
              </w:rPr>
              <w:t xml:space="preserve"> </w:t>
            </w:r>
            <w:r>
              <w:t>date</w:t>
            </w:r>
          </w:p>
        </w:tc>
      </w:tr>
      <w:tr w:rsidR="008B2989" w14:paraId="3939664F" w14:textId="77777777" w:rsidTr="0048385D">
        <w:trPr>
          <w:trHeight w:val="4722"/>
        </w:trPr>
        <w:tc>
          <w:tcPr>
            <w:tcW w:w="992" w:type="dxa"/>
          </w:tcPr>
          <w:p w14:paraId="70DE951A" w14:textId="77777777" w:rsidR="008B2989" w:rsidRDefault="00014780">
            <w:pPr>
              <w:pStyle w:val="TableParagraph"/>
              <w:spacing w:line="248" w:lineRule="exact"/>
              <w:ind w:left="107"/>
              <w:rPr>
                <w:rFonts w:ascii="Arial"/>
                <w:b/>
              </w:rPr>
            </w:pPr>
            <w:r>
              <w:rPr>
                <w:rFonts w:ascii="Arial"/>
                <w:b/>
              </w:rPr>
              <w:t>2</w:t>
            </w:r>
          </w:p>
        </w:tc>
        <w:tc>
          <w:tcPr>
            <w:tcW w:w="1980" w:type="dxa"/>
          </w:tcPr>
          <w:p w14:paraId="260AF677" w14:textId="77777777" w:rsidR="008B2989" w:rsidRDefault="00014780">
            <w:pPr>
              <w:pStyle w:val="TableParagraph"/>
              <w:spacing w:line="242" w:lineRule="auto"/>
              <w:ind w:left="109" w:right="533"/>
              <w:rPr>
                <w:rFonts w:ascii="Arial"/>
                <w:b/>
              </w:rPr>
            </w:pPr>
            <w:r>
              <w:rPr>
                <w:rFonts w:ascii="Arial"/>
                <w:b/>
              </w:rPr>
              <w:t>Travelling to</w:t>
            </w:r>
            <w:r>
              <w:rPr>
                <w:rFonts w:ascii="Arial"/>
                <w:b/>
                <w:spacing w:val="-59"/>
              </w:rPr>
              <w:t xml:space="preserve"> </w:t>
            </w:r>
            <w:r>
              <w:rPr>
                <w:rFonts w:ascii="Arial"/>
                <w:b/>
              </w:rPr>
              <w:t>office base</w:t>
            </w:r>
          </w:p>
          <w:p w14:paraId="0D9DFBFD" w14:textId="77777777" w:rsidR="008B2989" w:rsidRDefault="008B2989">
            <w:pPr>
              <w:pStyle w:val="TableParagraph"/>
              <w:spacing w:before="6"/>
              <w:rPr>
                <w:rFonts w:ascii="Times New Roman"/>
                <w:sz w:val="21"/>
              </w:rPr>
            </w:pPr>
          </w:p>
          <w:p w14:paraId="00D8DAB4" w14:textId="77777777" w:rsidR="008B2989" w:rsidRDefault="00014780">
            <w:pPr>
              <w:pStyle w:val="TableParagraph"/>
              <w:ind w:left="109" w:right="312"/>
            </w:pPr>
            <w:r>
              <w:t>(Risk of Indirect</w:t>
            </w:r>
            <w:r>
              <w:rPr>
                <w:spacing w:val="-59"/>
              </w:rPr>
              <w:t xml:space="preserve"> </w:t>
            </w:r>
            <w:r>
              <w:t>and direct</w:t>
            </w:r>
            <w:r>
              <w:rPr>
                <w:spacing w:val="1"/>
              </w:rPr>
              <w:t xml:space="preserve"> </w:t>
            </w:r>
            <w:r>
              <w:t>spread)</w:t>
            </w:r>
          </w:p>
        </w:tc>
        <w:tc>
          <w:tcPr>
            <w:tcW w:w="1985" w:type="dxa"/>
          </w:tcPr>
          <w:p w14:paraId="1A4ACAF0" w14:textId="77777777" w:rsidR="008B2989" w:rsidRDefault="00014780">
            <w:pPr>
              <w:pStyle w:val="TableParagraph"/>
              <w:spacing w:line="250" w:lineRule="exact"/>
              <w:ind w:left="109"/>
            </w:pPr>
            <w:r>
              <w:t>Staff</w:t>
            </w:r>
          </w:p>
        </w:tc>
        <w:tc>
          <w:tcPr>
            <w:tcW w:w="2551" w:type="dxa"/>
          </w:tcPr>
          <w:p w14:paraId="0DF9B9F1" w14:textId="2DE75AF5" w:rsidR="00474938" w:rsidRDefault="00014780" w:rsidP="0048385D">
            <w:pPr>
              <w:pStyle w:val="TableParagraph"/>
              <w:ind w:left="107" w:right="96"/>
            </w:pPr>
            <w:r>
              <w:t>Where staff take</w:t>
            </w:r>
            <w:r>
              <w:rPr>
                <w:spacing w:val="1"/>
              </w:rPr>
              <w:t xml:space="preserve"> </w:t>
            </w:r>
            <w:r>
              <w:t xml:space="preserve">public transport </w:t>
            </w:r>
            <w:hyperlink r:id="rId5" w:history="1">
              <w:proofErr w:type="spellStart"/>
              <w:r w:rsidRPr="0048385D">
                <w:rPr>
                  <w:rStyle w:val="Hyperlink"/>
                </w:rPr>
                <w:t>gov</w:t>
              </w:r>
              <w:proofErr w:type="spellEnd"/>
              <w:r w:rsidRPr="0048385D">
                <w:rPr>
                  <w:rStyle w:val="Hyperlink"/>
                </w:rPr>
                <w:t xml:space="preserve"> guidance</w:t>
              </w:r>
            </w:hyperlink>
            <w:r>
              <w:t xml:space="preserve"> gives advice to reduce risk </w:t>
            </w:r>
            <w:r w:rsidR="0048385D">
              <w:t>- s</w:t>
            </w:r>
            <w:r w:rsidR="00474938" w:rsidRPr="0048385D">
              <w:t>taff are advised of this guidance</w:t>
            </w:r>
          </w:p>
          <w:p w14:paraId="405F177C" w14:textId="77777777" w:rsidR="008B2989" w:rsidRDefault="008B2989">
            <w:pPr>
              <w:pStyle w:val="TableParagraph"/>
              <w:spacing w:before="1"/>
              <w:rPr>
                <w:rFonts w:ascii="Times New Roman"/>
              </w:rPr>
            </w:pPr>
          </w:p>
          <w:p w14:paraId="1B14CE16" w14:textId="77777777" w:rsidR="008B2989" w:rsidRDefault="00014780">
            <w:pPr>
              <w:pStyle w:val="TableParagraph"/>
              <w:ind w:left="107" w:right="274"/>
            </w:pPr>
            <w:r>
              <w:t>Signs erected in car</w:t>
            </w:r>
            <w:r>
              <w:rPr>
                <w:spacing w:val="1"/>
              </w:rPr>
              <w:t xml:space="preserve"> </w:t>
            </w:r>
            <w:r>
              <w:t>park and cycle rack to</w:t>
            </w:r>
            <w:r>
              <w:rPr>
                <w:spacing w:val="-59"/>
              </w:rPr>
              <w:t xml:space="preserve"> </w:t>
            </w:r>
            <w:r>
              <w:t>advise re need to</w:t>
            </w:r>
            <w:r>
              <w:rPr>
                <w:spacing w:val="1"/>
              </w:rPr>
              <w:t xml:space="preserve"> </w:t>
            </w:r>
            <w:r>
              <w:t>socially</w:t>
            </w:r>
            <w:r>
              <w:rPr>
                <w:spacing w:val="-3"/>
              </w:rPr>
              <w:t xml:space="preserve"> </w:t>
            </w:r>
            <w:r>
              <w:t>distance</w:t>
            </w:r>
          </w:p>
          <w:p w14:paraId="0832D3E6" w14:textId="77777777" w:rsidR="00474938" w:rsidRDefault="00474938">
            <w:pPr>
              <w:pStyle w:val="TableParagraph"/>
              <w:ind w:left="107" w:right="274"/>
            </w:pPr>
          </w:p>
          <w:p w14:paraId="20F7D0FC" w14:textId="424F74DF" w:rsidR="00474938" w:rsidRDefault="00474938">
            <w:pPr>
              <w:pStyle w:val="TableParagraph"/>
              <w:ind w:left="107" w:right="274"/>
            </w:pPr>
            <w:r>
              <w:t xml:space="preserve">No member of </w:t>
            </w:r>
            <w:r w:rsidR="008457F8">
              <w:t>s</w:t>
            </w:r>
            <w:r>
              <w:t xml:space="preserve">taff is required to car share or travel together for work purposes. </w:t>
            </w:r>
            <w:r w:rsidR="0048385D">
              <w:t>W</w:t>
            </w:r>
            <w:r w:rsidR="006259D8">
              <w:t>here they choose to do so</w:t>
            </w:r>
            <w:r>
              <w:t xml:space="preserve"> </w:t>
            </w:r>
            <w:r w:rsidR="006259D8">
              <w:t xml:space="preserve">they should side by side with the windows open and wear face coverings - </w:t>
            </w:r>
            <w:r w:rsidR="00851BC2">
              <w:t xml:space="preserve">guidance is available </w:t>
            </w:r>
            <w:hyperlink r:id="rId6" w:history="1">
              <w:r w:rsidR="00851BC2">
                <w:rPr>
                  <w:rStyle w:val="Hyperlink"/>
                </w:rPr>
                <w:t>here</w:t>
              </w:r>
            </w:hyperlink>
          </w:p>
          <w:p w14:paraId="029692B1" w14:textId="0C5C2DAB" w:rsidR="008B2989" w:rsidRDefault="008B2989" w:rsidP="009C292D">
            <w:pPr>
              <w:pStyle w:val="TableParagraph"/>
              <w:ind w:left="107" w:right="274"/>
            </w:pPr>
          </w:p>
        </w:tc>
        <w:tc>
          <w:tcPr>
            <w:tcW w:w="1560" w:type="dxa"/>
          </w:tcPr>
          <w:p w14:paraId="34DFB4BA" w14:textId="5DA4C3EA" w:rsidR="008B2989" w:rsidRDefault="006033F8">
            <w:pPr>
              <w:pStyle w:val="TableParagraph"/>
              <w:ind w:left="110" w:right="160"/>
            </w:pPr>
            <w:r>
              <w:t>Tolerable</w:t>
            </w:r>
          </w:p>
        </w:tc>
        <w:tc>
          <w:tcPr>
            <w:tcW w:w="2515" w:type="dxa"/>
          </w:tcPr>
          <w:p w14:paraId="0525012A" w14:textId="77777777" w:rsidR="008B2989" w:rsidRDefault="008B2989">
            <w:pPr>
              <w:pStyle w:val="TableParagraph"/>
              <w:rPr>
                <w:rFonts w:ascii="Times New Roman"/>
              </w:rPr>
            </w:pPr>
          </w:p>
        </w:tc>
        <w:tc>
          <w:tcPr>
            <w:tcW w:w="1047" w:type="dxa"/>
          </w:tcPr>
          <w:p w14:paraId="77AA6792" w14:textId="77777777" w:rsidR="008B2989" w:rsidRDefault="008B2989">
            <w:pPr>
              <w:pStyle w:val="TableParagraph"/>
              <w:rPr>
                <w:rFonts w:ascii="Times New Roman"/>
              </w:rPr>
            </w:pPr>
          </w:p>
        </w:tc>
        <w:tc>
          <w:tcPr>
            <w:tcW w:w="982" w:type="dxa"/>
          </w:tcPr>
          <w:p w14:paraId="5F543889" w14:textId="77777777" w:rsidR="008B2989" w:rsidRDefault="008B2989">
            <w:pPr>
              <w:pStyle w:val="TableParagraph"/>
              <w:rPr>
                <w:rFonts w:ascii="Times New Roman"/>
              </w:rPr>
            </w:pPr>
          </w:p>
        </w:tc>
        <w:tc>
          <w:tcPr>
            <w:tcW w:w="1330" w:type="dxa"/>
          </w:tcPr>
          <w:p w14:paraId="3D09BA35" w14:textId="77777777" w:rsidR="008B2989" w:rsidRDefault="008B2989">
            <w:pPr>
              <w:pStyle w:val="TableParagraph"/>
              <w:rPr>
                <w:rFonts w:ascii="Times New Roman"/>
              </w:rPr>
            </w:pPr>
          </w:p>
        </w:tc>
      </w:tr>
      <w:tr w:rsidR="008B2989" w14:paraId="3775C58A" w14:textId="77777777">
        <w:trPr>
          <w:trHeight w:val="1519"/>
        </w:trPr>
        <w:tc>
          <w:tcPr>
            <w:tcW w:w="992" w:type="dxa"/>
          </w:tcPr>
          <w:p w14:paraId="6A16C37B" w14:textId="77777777" w:rsidR="008B2989" w:rsidRDefault="00014780">
            <w:pPr>
              <w:pStyle w:val="TableParagraph"/>
              <w:spacing w:line="248" w:lineRule="exact"/>
              <w:ind w:left="107"/>
              <w:rPr>
                <w:rFonts w:ascii="Arial"/>
                <w:b/>
              </w:rPr>
            </w:pPr>
            <w:r>
              <w:rPr>
                <w:rFonts w:ascii="Arial"/>
                <w:b/>
              </w:rPr>
              <w:t>3</w:t>
            </w:r>
          </w:p>
        </w:tc>
        <w:tc>
          <w:tcPr>
            <w:tcW w:w="1980" w:type="dxa"/>
          </w:tcPr>
          <w:p w14:paraId="06563D46" w14:textId="77777777" w:rsidR="008B2989" w:rsidRDefault="00014780">
            <w:pPr>
              <w:pStyle w:val="TableParagraph"/>
              <w:spacing w:line="242" w:lineRule="auto"/>
              <w:ind w:left="109" w:right="557"/>
              <w:rPr>
                <w:rFonts w:ascii="Arial"/>
                <w:b/>
              </w:rPr>
            </w:pPr>
            <w:r>
              <w:rPr>
                <w:rFonts w:ascii="Arial"/>
                <w:b/>
              </w:rPr>
              <w:t>Entering the</w:t>
            </w:r>
            <w:r>
              <w:rPr>
                <w:rFonts w:ascii="Arial"/>
                <w:b/>
                <w:spacing w:val="-59"/>
              </w:rPr>
              <w:t xml:space="preserve"> </w:t>
            </w:r>
            <w:r>
              <w:rPr>
                <w:rFonts w:ascii="Arial"/>
                <w:b/>
              </w:rPr>
              <w:t>building</w:t>
            </w:r>
          </w:p>
          <w:p w14:paraId="35795603" w14:textId="77777777" w:rsidR="008B2989" w:rsidRDefault="008B2989">
            <w:pPr>
              <w:pStyle w:val="TableParagraph"/>
              <w:spacing w:before="6"/>
              <w:rPr>
                <w:rFonts w:ascii="Times New Roman"/>
                <w:sz w:val="21"/>
              </w:rPr>
            </w:pPr>
          </w:p>
          <w:p w14:paraId="0AE571AE" w14:textId="77777777" w:rsidR="008B2989" w:rsidRDefault="00014780">
            <w:pPr>
              <w:pStyle w:val="TableParagraph"/>
              <w:ind w:left="109" w:right="325"/>
            </w:pPr>
            <w:r>
              <w:rPr>
                <w:color w:val="3B4245"/>
              </w:rPr>
              <w:t>(Risk of indirect</w:t>
            </w:r>
            <w:r>
              <w:rPr>
                <w:color w:val="3B4245"/>
                <w:spacing w:val="-59"/>
              </w:rPr>
              <w:t xml:space="preserve"> </w:t>
            </w:r>
            <w:r>
              <w:rPr>
                <w:color w:val="3B4245"/>
              </w:rPr>
              <w:t>and</w:t>
            </w:r>
            <w:r>
              <w:rPr>
                <w:color w:val="3B4245"/>
                <w:spacing w:val="-1"/>
              </w:rPr>
              <w:t xml:space="preserve"> </w:t>
            </w:r>
            <w:r>
              <w:rPr>
                <w:color w:val="3B4245"/>
              </w:rPr>
              <w:t>direct</w:t>
            </w:r>
          </w:p>
          <w:p w14:paraId="1F46E9B8" w14:textId="77777777" w:rsidR="008B2989" w:rsidRDefault="00014780">
            <w:pPr>
              <w:pStyle w:val="TableParagraph"/>
              <w:spacing w:line="234" w:lineRule="exact"/>
              <w:ind w:left="109"/>
            </w:pPr>
            <w:r>
              <w:rPr>
                <w:color w:val="3B4245"/>
              </w:rPr>
              <w:t>spread)</w:t>
            </w:r>
          </w:p>
        </w:tc>
        <w:tc>
          <w:tcPr>
            <w:tcW w:w="1985" w:type="dxa"/>
          </w:tcPr>
          <w:p w14:paraId="7E80F296" w14:textId="77777777" w:rsidR="008B2989" w:rsidRDefault="00014780">
            <w:pPr>
              <w:pStyle w:val="TableParagraph"/>
              <w:ind w:left="109" w:right="488"/>
            </w:pPr>
            <w:r>
              <w:t>Staff, tenants,</w:t>
            </w:r>
            <w:r>
              <w:rPr>
                <w:spacing w:val="-59"/>
              </w:rPr>
              <w:t xml:space="preserve"> </w:t>
            </w:r>
            <w:r>
              <w:t>visitors and</w:t>
            </w:r>
            <w:r>
              <w:rPr>
                <w:spacing w:val="1"/>
              </w:rPr>
              <w:t xml:space="preserve"> </w:t>
            </w:r>
            <w:r>
              <w:t>contractors</w:t>
            </w:r>
          </w:p>
        </w:tc>
        <w:tc>
          <w:tcPr>
            <w:tcW w:w="2551" w:type="dxa"/>
          </w:tcPr>
          <w:p w14:paraId="33E74DEB" w14:textId="77777777" w:rsidR="008B2989" w:rsidRDefault="00014780">
            <w:pPr>
              <w:pStyle w:val="TableParagraph"/>
              <w:ind w:left="107" w:right="78"/>
            </w:pPr>
            <w:r>
              <w:t>Clear signs are up</w:t>
            </w:r>
            <w:r>
              <w:rPr>
                <w:spacing w:val="1"/>
              </w:rPr>
              <w:t xml:space="preserve"> </w:t>
            </w:r>
            <w:r>
              <w:t>reminding people not to</w:t>
            </w:r>
            <w:r>
              <w:rPr>
                <w:spacing w:val="-59"/>
              </w:rPr>
              <w:t xml:space="preserve"> </w:t>
            </w:r>
            <w:r>
              <w:t>enter the building if they</w:t>
            </w:r>
            <w:r>
              <w:rPr>
                <w:spacing w:val="-59"/>
              </w:rPr>
              <w:t xml:space="preserve"> </w:t>
            </w:r>
            <w:r>
              <w:t>have symptoms of</w:t>
            </w:r>
            <w:r>
              <w:rPr>
                <w:spacing w:val="1"/>
              </w:rPr>
              <w:t xml:space="preserve"> </w:t>
            </w:r>
            <w:r>
              <w:t>coronavirus</w:t>
            </w:r>
            <w:r>
              <w:rPr>
                <w:spacing w:val="-1"/>
              </w:rPr>
              <w:t xml:space="preserve"> </w:t>
            </w:r>
            <w:r>
              <w:t>or</w:t>
            </w:r>
            <w:r>
              <w:rPr>
                <w:spacing w:val="-1"/>
              </w:rPr>
              <w:t xml:space="preserve"> </w:t>
            </w:r>
            <w:r>
              <w:t>if</w:t>
            </w:r>
          </w:p>
          <w:p w14:paraId="4BA4F9BA" w14:textId="256ED9B2" w:rsidR="008B2989" w:rsidRDefault="00014780" w:rsidP="00014780">
            <w:pPr>
              <w:pStyle w:val="TableParagraph"/>
              <w:spacing w:line="234" w:lineRule="exact"/>
              <w:ind w:left="107"/>
            </w:pPr>
            <w:r>
              <w:t xml:space="preserve">they are legally required to self isolate or quarantine </w:t>
            </w:r>
          </w:p>
        </w:tc>
        <w:tc>
          <w:tcPr>
            <w:tcW w:w="1560" w:type="dxa"/>
          </w:tcPr>
          <w:p w14:paraId="130D27BE" w14:textId="77777777" w:rsidR="008B2989" w:rsidRDefault="00014780">
            <w:pPr>
              <w:pStyle w:val="TableParagraph"/>
              <w:spacing w:line="250" w:lineRule="exact"/>
              <w:ind w:left="110"/>
            </w:pPr>
            <w:r>
              <w:t>Tolerable</w:t>
            </w:r>
          </w:p>
        </w:tc>
        <w:tc>
          <w:tcPr>
            <w:tcW w:w="2515" w:type="dxa"/>
          </w:tcPr>
          <w:p w14:paraId="7ABA6F53" w14:textId="77777777" w:rsidR="008B2989" w:rsidRDefault="008B2989">
            <w:pPr>
              <w:pStyle w:val="TableParagraph"/>
              <w:rPr>
                <w:rFonts w:ascii="Times New Roman"/>
              </w:rPr>
            </w:pPr>
          </w:p>
        </w:tc>
        <w:tc>
          <w:tcPr>
            <w:tcW w:w="1047" w:type="dxa"/>
          </w:tcPr>
          <w:p w14:paraId="5D4DB20B" w14:textId="77777777" w:rsidR="008B2989" w:rsidRDefault="008B2989">
            <w:pPr>
              <w:pStyle w:val="TableParagraph"/>
              <w:rPr>
                <w:rFonts w:ascii="Times New Roman"/>
              </w:rPr>
            </w:pPr>
          </w:p>
        </w:tc>
        <w:tc>
          <w:tcPr>
            <w:tcW w:w="982" w:type="dxa"/>
          </w:tcPr>
          <w:p w14:paraId="08B4499C" w14:textId="77777777" w:rsidR="008B2989" w:rsidRDefault="008B2989">
            <w:pPr>
              <w:pStyle w:val="TableParagraph"/>
              <w:rPr>
                <w:rFonts w:ascii="Times New Roman"/>
              </w:rPr>
            </w:pPr>
          </w:p>
        </w:tc>
        <w:tc>
          <w:tcPr>
            <w:tcW w:w="1330" w:type="dxa"/>
          </w:tcPr>
          <w:p w14:paraId="07789195" w14:textId="77777777" w:rsidR="008B2989" w:rsidRDefault="008B2989">
            <w:pPr>
              <w:pStyle w:val="TableParagraph"/>
              <w:rPr>
                <w:rFonts w:ascii="Times New Roman"/>
              </w:rPr>
            </w:pPr>
          </w:p>
        </w:tc>
      </w:tr>
    </w:tbl>
    <w:p w14:paraId="3C2812C1"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686444DC"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20DD3D28" w14:textId="77777777">
        <w:trPr>
          <w:trHeight w:val="506"/>
        </w:trPr>
        <w:tc>
          <w:tcPr>
            <w:tcW w:w="992" w:type="dxa"/>
            <w:shd w:val="clear" w:color="auto" w:fill="BEBEBE"/>
          </w:tcPr>
          <w:p w14:paraId="69B2A873" w14:textId="77777777" w:rsidR="008B2989" w:rsidRDefault="008B2989">
            <w:pPr>
              <w:pStyle w:val="TableParagraph"/>
              <w:rPr>
                <w:rFonts w:ascii="Times New Roman"/>
              </w:rPr>
            </w:pPr>
          </w:p>
        </w:tc>
        <w:tc>
          <w:tcPr>
            <w:tcW w:w="1980" w:type="dxa"/>
            <w:shd w:val="clear" w:color="auto" w:fill="BEBEBE"/>
          </w:tcPr>
          <w:p w14:paraId="05F53FA3"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2C970D5C"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39E83E4A"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1DAA7BBF" w14:textId="77777777" w:rsidR="008B2989" w:rsidRDefault="00014780">
            <w:pPr>
              <w:pStyle w:val="TableParagraph"/>
              <w:spacing w:line="250" w:lineRule="exact"/>
              <w:ind w:left="110"/>
            </w:pPr>
            <w:r>
              <w:t>Risk level</w:t>
            </w:r>
          </w:p>
        </w:tc>
        <w:tc>
          <w:tcPr>
            <w:tcW w:w="2515" w:type="dxa"/>
            <w:shd w:val="clear" w:color="auto" w:fill="BEBEBE"/>
          </w:tcPr>
          <w:p w14:paraId="305A0037"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07C70FCE"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7AB612CC"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5FC0875" w14:textId="77777777" w:rsidR="008B2989" w:rsidRDefault="00014780">
            <w:pPr>
              <w:pStyle w:val="TableParagraph"/>
              <w:spacing w:line="254" w:lineRule="exact"/>
              <w:ind w:left="110" w:right="77"/>
            </w:pPr>
            <w:r>
              <w:t>Completion</w:t>
            </w:r>
            <w:r>
              <w:rPr>
                <w:spacing w:val="-59"/>
              </w:rPr>
              <w:t xml:space="preserve"> </w:t>
            </w:r>
            <w:r>
              <w:t>date</w:t>
            </w:r>
          </w:p>
        </w:tc>
      </w:tr>
      <w:tr w:rsidR="008B2989" w14:paraId="1D628382" w14:textId="77777777">
        <w:trPr>
          <w:trHeight w:val="6070"/>
        </w:trPr>
        <w:tc>
          <w:tcPr>
            <w:tcW w:w="992" w:type="dxa"/>
          </w:tcPr>
          <w:p w14:paraId="627FFA66" w14:textId="77777777" w:rsidR="008B2989" w:rsidRDefault="008B2989">
            <w:pPr>
              <w:pStyle w:val="TableParagraph"/>
              <w:rPr>
                <w:rFonts w:ascii="Times New Roman"/>
              </w:rPr>
            </w:pPr>
          </w:p>
        </w:tc>
        <w:tc>
          <w:tcPr>
            <w:tcW w:w="1980" w:type="dxa"/>
          </w:tcPr>
          <w:p w14:paraId="62B61736" w14:textId="77777777" w:rsidR="008B2989" w:rsidRDefault="008B2989">
            <w:pPr>
              <w:pStyle w:val="TableParagraph"/>
              <w:rPr>
                <w:rFonts w:ascii="Times New Roman"/>
              </w:rPr>
            </w:pPr>
          </w:p>
        </w:tc>
        <w:tc>
          <w:tcPr>
            <w:tcW w:w="1985" w:type="dxa"/>
          </w:tcPr>
          <w:p w14:paraId="7EA54BA1" w14:textId="77777777" w:rsidR="008B2989" w:rsidRDefault="008B2989">
            <w:pPr>
              <w:pStyle w:val="TableParagraph"/>
              <w:rPr>
                <w:rFonts w:ascii="Times New Roman"/>
              </w:rPr>
            </w:pPr>
          </w:p>
        </w:tc>
        <w:tc>
          <w:tcPr>
            <w:tcW w:w="2551" w:type="dxa"/>
          </w:tcPr>
          <w:p w14:paraId="2653579A" w14:textId="28A23E82" w:rsidR="008B2989" w:rsidRDefault="00014780">
            <w:pPr>
              <w:pStyle w:val="TableParagraph"/>
              <w:ind w:left="107" w:right="434"/>
              <w:jc w:val="both"/>
            </w:pPr>
            <w:r>
              <w:t>for any</w:t>
            </w:r>
            <w:r>
              <w:rPr>
                <w:spacing w:val="-59"/>
              </w:rPr>
              <w:t xml:space="preserve"> </w:t>
            </w:r>
            <w:r>
              <w:t>reason connected to</w:t>
            </w:r>
            <w:r>
              <w:rPr>
                <w:spacing w:val="-59"/>
              </w:rPr>
              <w:t xml:space="preserve"> </w:t>
            </w:r>
            <w:r>
              <w:t>Coronavirus</w:t>
            </w:r>
          </w:p>
          <w:p w14:paraId="66546903" w14:textId="77777777" w:rsidR="008B2989" w:rsidRDefault="008B2989">
            <w:pPr>
              <w:pStyle w:val="TableParagraph"/>
              <w:spacing w:before="7"/>
              <w:rPr>
                <w:rFonts w:ascii="Times New Roman"/>
                <w:sz w:val="21"/>
              </w:rPr>
            </w:pPr>
          </w:p>
          <w:p w14:paraId="4F4D8F86" w14:textId="41833A93" w:rsidR="008B2989" w:rsidRDefault="00014780">
            <w:pPr>
              <w:pStyle w:val="TableParagraph"/>
              <w:spacing w:before="1"/>
              <w:ind w:left="107" w:right="175"/>
            </w:pPr>
            <w:r>
              <w:t xml:space="preserve">All staff reminded </w:t>
            </w:r>
            <w:r w:rsidR="00637CFA">
              <w:t xml:space="preserve">not to walk through reception on arrival, </w:t>
            </w:r>
            <w:r>
              <w:t>and</w:t>
            </w:r>
            <w:r>
              <w:rPr>
                <w:spacing w:val="1"/>
              </w:rPr>
              <w:t xml:space="preserve"> </w:t>
            </w:r>
            <w:r>
              <w:t xml:space="preserve">to use hand </w:t>
            </w:r>
            <w:proofErr w:type="spellStart"/>
            <w:r>
              <w:t>sanitiser</w:t>
            </w:r>
            <w:proofErr w:type="spellEnd"/>
            <w:r>
              <w:rPr>
                <w:spacing w:val="1"/>
              </w:rPr>
              <w:t xml:space="preserve"> </w:t>
            </w:r>
            <w:r>
              <w:t>before touching handle</w:t>
            </w:r>
            <w:r>
              <w:rPr>
                <w:spacing w:val="-59"/>
              </w:rPr>
              <w:t xml:space="preserve"> </w:t>
            </w:r>
            <w:r>
              <w:t>to</w:t>
            </w:r>
            <w:r>
              <w:rPr>
                <w:spacing w:val="-1"/>
              </w:rPr>
              <w:t xml:space="preserve"> </w:t>
            </w:r>
            <w:r>
              <w:t>open</w:t>
            </w:r>
            <w:r>
              <w:rPr>
                <w:spacing w:val="-3"/>
              </w:rPr>
              <w:t xml:space="preserve"> </w:t>
            </w:r>
            <w:r>
              <w:t>inner</w:t>
            </w:r>
            <w:r>
              <w:rPr>
                <w:spacing w:val="1"/>
              </w:rPr>
              <w:t xml:space="preserve"> </w:t>
            </w:r>
            <w:r>
              <w:t>door</w:t>
            </w:r>
          </w:p>
          <w:p w14:paraId="6D87F60C" w14:textId="77777777" w:rsidR="008B2989" w:rsidRDefault="008B2989">
            <w:pPr>
              <w:pStyle w:val="TableParagraph"/>
              <w:rPr>
                <w:rFonts w:ascii="Times New Roman"/>
              </w:rPr>
            </w:pPr>
          </w:p>
          <w:p w14:paraId="13F7198E" w14:textId="77777777" w:rsidR="008B2989" w:rsidRDefault="00014780">
            <w:pPr>
              <w:pStyle w:val="TableParagraph"/>
              <w:ind w:left="107" w:right="188"/>
            </w:pPr>
            <w:r>
              <w:t>Staff</w:t>
            </w:r>
            <w:r>
              <w:rPr>
                <w:spacing w:val="1"/>
              </w:rPr>
              <w:t xml:space="preserve"> </w:t>
            </w:r>
            <w:r>
              <w:t>Pass</w:t>
            </w:r>
            <w:r>
              <w:rPr>
                <w:spacing w:val="1"/>
              </w:rPr>
              <w:t xml:space="preserve"> </w:t>
            </w:r>
            <w:r>
              <w:t>automatically opens</w:t>
            </w:r>
            <w:r>
              <w:rPr>
                <w:spacing w:val="1"/>
              </w:rPr>
              <w:t xml:space="preserve"> </w:t>
            </w:r>
            <w:r>
              <w:t>staff door without need</w:t>
            </w:r>
            <w:r>
              <w:rPr>
                <w:spacing w:val="-59"/>
              </w:rPr>
              <w:t xml:space="preserve"> </w:t>
            </w:r>
            <w:r>
              <w:t>to</w:t>
            </w:r>
            <w:r>
              <w:rPr>
                <w:spacing w:val="-3"/>
              </w:rPr>
              <w:t xml:space="preserve"> </w:t>
            </w:r>
            <w:r>
              <w:t>touch anything</w:t>
            </w:r>
          </w:p>
          <w:p w14:paraId="099C2558" w14:textId="77777777" w:rsidR="008B2989" w:rsidRDefault="008B2989">
            <w:pPr>
              <w:pStyle w:val="TableParagraph"/>
              <w:rPr>
                <w:rFonts w:ascii="Times New Roman"/>
              </w:rPr>
            </w:pPr>
          </w:p>
          <w:p w14:paraId="465162C1" w14:textId="77777777" w:rsidR="008B2989" w:rsidRDefault="00014780">
            <w:pPr>
              <w:pStyle w:val="TableParagraph"/>
              <w:ind w:left="107" w:right="88"/>
            </w:pPr>
            <w:r>
              <w:t>Hand</w:t>
            </w:r>
            <w:r>
              <w:rPr>
                <w:spacing w:val="-5"/>
              </w:rPr>
              <w:t xml:space="preserve"> </w:t>
            </w:r>
            <w:proofErr w:type="spellStart"/>
            <w:r>
              <w:t>sanitiser</w:t>
            </w:r>
            <w:proofErr w:type="spellEnd"/>
            <w:r>
              <w:rPr>
                <w:spacing w:val="-5"/>
              </w:rPr>
              <w:t xml:space="preserve"> </w:t>
            </w:r>
            <w:r>
              <w:t>available</w:t>
            </w:r>
            <w:r>
              <w:rPr>
                <w:spacing w:val="-58"/>
              </w:rPr>
              <w:t xml:space="preserve"> </w:t>
            </w:r>
            <w:r>
              <w:t>immediately</w:t>
            </w:r>
            <w:r>
              <w:rPr>
                <w:spacing w:val="-4"/>
              </w:rPr>
              <w:t xml:space="preserve"> </w:t>
            </w:r>
            <w:r>
              <w:t>inside</w:t>
            </w:r>
            <w:r>
              <w:rPr>
                <w:spacing w:val="-1"/>
              </w:rPr>
              <w:t xml:space="preserve"> </w:t>
            </w:r>
            <w:r>
              <w:t>door</w:t>
            </w:r>
          </w:p>
          <w:p w14:paraId="3B467263" w14:textId="77777777" w:rsidR="008B2989" w:rsidRDefault="008B2989">
            <w:pPr>
              <w:pStyle w:val="TableParagraph"/>
              <w:rPr>
                <w:rFonts w:ascii="Times New Roman"/>
              </w:rPr>
            </w:pPr>
          </w:p>
          <w:p w14:paraId="189F0580" w14:textId="77777777" w:rsidR="008B2989" w:rsidRDefault="00014780">
            <w:pPr>
              <w:pStyle w:val="TableParagraph"/>
              <w:ind w:left="107" w:right="237"/>
            </w:pPr>
            <w:r>
              <w:t>All staff work flexi time</w:t>
            </w:r>
            <w:r>
              <w:rPr>
                <w:spacing w:val="-59"/>
              </w:rPr>
              <w:t xml:space="preserve"> </w:t>
            </w:r>
            <w:r>
              <w:t>so start, finish and</w:t>
            </w:r>
            <w:r>
              <w:rPr>
                <w:spacing w:val="1"/>
              </w:rPr>
              <w:t xml:space="preserve"> </w:t>
            </w:r>
            <w:r>
              <w:t>break times are</w:t>
            </w:r>
            <w:r>
              <w:rPr>
                <w:spacing w:val="1"/>
              </w:rPr>
              <w:t xml:space="preserve"> </w:t>
            </w:r>
            <w:r>
              <w:t>staggered</w:t>
            </w:r>
          </w:p>
        </w:tc>
        <w:tc>
          <w:tcPr>
            <w:tcW w:w="1560" w:type="dxa"/>
          </w:tcPr>
          <w:p w14:paraId="27A2C88F" w14:textId="77777777" w:rsidR="008B2989" w:rsidRDefault="008B2989">
            <w:pPr>
              <w:pStyle w:val="TableParagraph"/>
              <w:rPr>
                <w:rFonts w:ascii="Times New Roman"/>
              </w:rPr>
            </w:pPr>
          </w:p>
        </w:tc>
        <w:tc>
          <w:tcPr>
            <w:tcW w:w="2515" w:type="dxa"/>
          </w:tcPr>
          <w:p w14:paraId="2AF4CD3F" w14:textId="77777777" w:rsidR="008B2989" w:rsidRDefault="008B2989">
            <w:pPr>
              <w:pStyle w:val="TableParagraph"/>
              <w:rPr>
                <w:rFonts w:ascii="Times New Roman"/>
              </w:rPr>
            </w:pPr>
          </w:p>
        </w:tc>
        <w:tc>
          <w:tcPr>
            <w:tcW w:w="1047" w:type="dxa"/>
          </w:tcPr>
          <w:p w14:paraId="0C72C5AD" w14:textId="77777777" w:rsidR="008B2989" w:rsidRDefault="008B2989">
            <w:pPr>
              <w:pStyle w:val="TableParagraph"/>
              <w:rPr>
                <w:rFonts w:ascii="Times New Roman"/>
              </w:rPr>
            </w:pPr>
          </w:p>
        </w:tc>
        <w:tc>
          <w:tcPr>
            <w:tcW w:w="982" w:type="dxa"/>
          </w:tcPr>
          <w:p w14:paraId="2A1644E2" w14:textId="77777777" w:rsidR="008B2989" w:rsidRDefault="008B2989">
            <w:pPr>
              <w:pStyle w:val="TableParagraph"/>
              <w:rPr>
                <w:rFonts w:ascii="Times New Roman"/>
              </w:rPr>
            </w:pPr>
          </w:p>
        </w:tc>
        <w:tc>
          <w:tcPr>
            <w:tcW w:w="1330" w:type="dxa"/>
          </w:tcPr>
          <w:p w14:paraId="335D4D12" w14:textId="77777777" w:rsidR="008B2989" w:rsidRDefault="008B2989">
            <w:pPr>
              <w:pStyle w:val="TableParagraph"/>
              <w:rPr>
                <w:rFonts w:ascii="Times New Roman"/>
              </w:rPr>
            </w:pPr>
          </w:p>
        </w:tc>
      </w:tr>
      <w:tr w:rsidR="008B2989" w14:paraId="5E5DE1C6" w14:textId="77777777">
        <w:trPr>
          <w:trHeight w:val="2025"/>
        </w:trPr>
        <w:tc>
          <w:tcPr>
            <w:tcW w:w="992" w:type="dxa"/>
          </w:tcPr>
          <w:p w14:paraId="675BCF24" w14:textId="77777777" w:rsidR="008B2989" w:rsidRDefault="00014780">
            <w:pPr>
              <w:pStyle w:val="TableParagraph"/>
              <w:spacing w:line="248" w:lineRule="exact"/>
              <w:ind w:left="107"/>
              <w:rPr>
                <w:rFonts w:ascii="Arial"/>
                <w:b/>
              </w:rPr>
            </w:pPr>
            <w:r>
              <w:rPr>
                <w:rFonts w:ascii="Arial"/>
                <w:b/>
              </w:rPr>
              <w:t>4</w:t>
            </w:r>
          </w:p>
        </w:tc>
        <w:tc>
          <w:tcPr>
            <w:tcW w:w="1980" w:type="dxa"/>
          </w:tcPr>
          <w:p w14:paraId="48268BC4" w14:textId="77777777" w:rsidR="008B2989" w:rsidRDefault="00014780">
            <w:pPr>
              <w:pStyle w:val="TableParagraph"/>
              <w:spacing w:line="242" w:lineRule="auto"/>
              <w:ind w:left="109" w:right="557"/>
              <w:rPr>
                <w:rFonts w:ascii="Arial"/>
                <w:b/>
              </w:rPr>
            </w:pPr>
            <w:r>
              <w:rPr>
                <w:rFonts w:ascii="Arial"/>
                <w:b/>
              </w:rPr>
              <w:t>On arrival at</w:t>
            </w:r>
            <w:r>
              <w:rPr>
                <w:rFonts w:ascii="Arial"/>
                <w:b/>
                <w:spacing w:val="-59"/>
              </w:rPr>
              <w:t xml:space="preserve"> </w:t>
            </w:r>
            <w:r>
              <w:rPr>
                <w:rFonts w:ascii="Arial"/>
                <w:b/>
              </w:rPr>
              <w:t>work</w:t>
            </w:r>
          </w:p>
          <w:p w14:paraId="09CCC96E" w14:textId="77777777" w:rsidR="008B2989" w:rsidRDefault="00014780">
            <w:pPr>
              <w:pStyle w:val="TableParagraph"/>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105831AB" w14:textId="77777777" w:rsidR="008B2989" w:rsidRDefault="00014780">
            <w:pPr>
              <w:pStyle w:val="TableParagraph"/>
              <w:spacing w:line="242" w:lineRule="auto"/>
              <w:ind w:left="109" w:right="121"/>
            </w:pPr>
            <w:r>
              <w:t>Staff, tenants and</w:t>
            </w:r>
            <w:r>
              <w:rPr>
                <w:spacing w:val="-59"/>
              </w:rPr>
              <w:t xml:space="preserve"> </w:t>
            </w:r>
            <w:r>
              <w:t>contractors</w:t>
            </w:r>
          </w:p>
        </w:tc>
        <w:tc>
          <w:tcPr>
            <w:tcW w:w="2551" w:type="dxa"/>
          </w:tcPr>
          <w:p w14:paraId="22762326" w14:textId="77777777" w:rsidR="008B2989" w:rsidRDefault="00014780">
            <w:pPr>
              <w:pStyle w:val="TableParagraph"/>
              <w:ind w:left="107" w:right="86"/>
            </w:pPr>
            <w:r>
              <w:t>All</w:t>
            </w:r>
            <w:r>
              <w:rPr>
                <w:spacing w:val="-1"/>
              </w:rPr>
              <w:t xml:space="preserve"> </w:t>
            </w:r>
            <w:r>
              <w:t>staff</w:t>
            </w:r>
            <w:r>
              <w:rPr>
                <w:spacing w:val="2"/>
              </w:rPr>
              <w:t xml:space="preserve"> </w:t>
            </w:r>
            <w:r>
              <w:t>have</w:t>
            </w:r>
            <w:r>
              <w:rPr>
                <w:spacing w:val="-1"/>
              </w:rPr>
              <w:t xml:space="preserve"> </w:t>
            </w:r>
            <w:r>
              <w:t>been</w:t>
            </w:r>
            <w:r>
              <w:rPr>
                <w:spacing w:val="1"/>
              </w:rPr>
              <w:t xml:space="preserve"> </w:t>
            </w:r>
            <w:r>
              <w:t>asked to wash their</w:t>
            </w:r>
            <w:r>
              <w:rPr>
                <w:spacing w:val="1"/>
              </w:rPr>
              <w:t xml:space="preserve"> </w:t>
            </w:r>
            <w:r>
              <w:t>hands</w:t>
            </w:r>
            <w:r>
              <w:rPr>
                <w:spacing w:val="-2"/>
              </w:rPr>
              <w:t xml:space="preserve"> </w:t>
            </w:r>
            <w:r>
              <w:t>on</w:t>
            </w:r>
            <w:r>
              <w:rPr>
                <w:spacing w:val="-2"/>
              </w:rPr>
              <w:t xml:space="preserve"> </w:t>
            </w:r>
            <w:r>
              <w:t>arrival</w:t>
            </w:r>
            <w:r>
              <w:rPr>
                <w:spacing w:val="-3"/>
              </w:rPr>
              <w:t xml:space="preserve"> </w:t>
            </w:r>
            <w:r>
              <w:t>at</w:t>
            </w:r>
            <w:r>
              <w:rPr>
                <w:spacing w:val="-1"/>
              </w:rPr>
              <w:t xml:space="preserve"> </w:t>
            </w:r>
            <w:r>
              <w:t>work</w:t>
            </w:r>
          </w:p>
          <w:p w14:paraId="292F1ADC" w14:textId="77777777" w:rsidR="008B2989" w:rsidRDefault="008B2989">
            <w:pPr>
              <w:pStyle w:val="TableParagraph"/>
              <w:spacing w:before="9"/>
              <w:rPr>
                <w:rFonts w:ascii="Times New Roman"/>
                <w:sz w:val="21"/>
              </w:rPr>
            </w:pPr>
          </w:p>
          <w:p w14:paraId="0F262A4A" w14:textId="77777777" w:rsidR="008B2989" w:rsidRDefault="00014780">
            <w:pPr>
              <w:pStyle w:val="TableParagraph"/>
              <w:spacing w:before="1"/>
              <w:ind w:left="107" w:right="335"/>
            </w:pPr>
            <w:r>
              <w:t>Clear instructions are</w:t>
            </w:r>
            <w:r>
              <w:rPr>
                <w:spacing w:val="-59"/>
              </w:rPr>
              <w:t xml:space="preserve"> </w:t>
            </w:r>
            <w:r>
              <w:t>available at all wash</w:t>
            </w:r>
            <w:r>
              <w:rPr>
                <w:spacing w:val="1"/>
              </w:rPr>
              <w:t xml:space="preserve"> </w:t>
            </w:r>
            <w:r>
              <w:t>hand</w:t>
            </w:r>
            <w:r>
              <w:rPr>
                <w:spacing w:val="-1"/>
              </w:rPr>
              <w:t xml:space="preserve"> </w:t>
            </w:r>
            <w:r>
              <w:t>basins</w:t>
            </w:r>
          </w:p>
        </w:tc>
        <w:tc>
          <w:tcPr>
            <w:tcW w:w="1560" w:type="dxa"/>
          </w:tcPr>
          <w:p w14:paraId="46310D7C" w14:textId="77777777" w:rsidR="008B2989" w:rsidRDefault="00014780">
            <w:pPr>
              <w:pStyle w:val="TableParagraph"/>
              <w:spacing w:line="250" w:lineRule="exact"/>
              <w:ind w:left="110"/>
            </w:pPr>
            <w:r>
              <w:t>Tolerable</w:t>
            </w:r>
          </w:p>
        </w:tc>
        <w:tc>
          <w:tcPr>
            <w:tcW w:w="2515" w:type="dxa"/>
          </w:tcPr>
          <w:p w14:paraId="62DF1527" w14:textId="77777777" w:rsidR="008B2989" w:rsidRDefault="008B2989">
            <w:pPr>
              <w:pStyle w:val="TableParagraph"/>
              <w:rPr>
                <w:rFonts w:ascii="Times New Roman"/>
              </w:rPr>
            </w:pPr>
          </w:p>
        </w:tc>
        <w:tc>
          <w:tcPr>
            <w:tcW w:w="1047" w:type="dxa"/>
          </w:tcPr>
          <w:p w14:paraId="233B6178" w14:textId="77777777" w:rsidR="008B2989" w:rsidRDefault="008B2989">
            <w:pPr>
              <w:pStyle w:val="TableParagraph"/>
              <w:rPr>
                <w:rFonts w:ascii="Times New Roman"/>
              </w:rPr>
            </w:pPr>
          </w:p>
        </w:tc>
        <w:tc>
          <w:tcPr>
            <w:tcW w:w="982" w:type="dxa"/>
          </w:tcPr>
          <w:p w14:paraId="38170C70" w14:textId="77777777" w:rsidR="008B2989" w:rsidRDefault="008B2989">
            <w:pPr>
              <w:pStyle w:val="TableParagraph"/>
              <w:rPr>
                <w:rFonts w:ascii="Times New Roman"/>
              </w:rPr>
            </w:pPr>
          </w:p>
        </w:tc>
        <w:tc>
          <w:tcPr>
            <w:tcW w:w="1330" w:type="dxa"/>
          </w:tcPr>
          <w:p w14:paraId="67450857" w14:textId="77777777" w:rsidR="008B2989" w:rsidRDefault="008B2989">
            <w:pPr>
              <w:pStyle w:val="TableParagraph"/>
              <w:rPr>
                <w:rFonts w:ascii="Times New Roman"/>
              </w:rPr>
            </w:pPr>
          </w:p>
        </w:tc>
      </w:tr>
    </w:tbl>
    <w:p w14:paraId="52AB3F8C"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0EB1B6CD"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45C6602E" w14:textId="77777777">
        <w:trPr>
          <w:trHeight w:val="506"/>
        </w:trPr>
        <w:tc>
          <w:tcPr>
            <w:tcW w:w="992" w:type="dxa"/>
            <w:shd w:val="clear" w:color="auto" w:fill="BEBEBE"/>
          </w:tcPr>
          <w:p w14:paraId="52BEA140" w14:textId="77777777" w:rsidR="008B2989" w:rsidRDefault="008B2989">
            <w:pPr>
              <w:pStyle w:val="TableParagraph"/>
              <w:rPr>
                <w:rFonts w:ascii="Times New Roman"/>
              </w:rPr>
            </w:pPr>
          </w:p>
        </w:tc>
        <w:tc>
          <w:tcPr>
            <w:tcW w:w="1980" w:type="dxa"/>
            <w:shd w:val="clear" w:color="auto" w:fill="BEBEBE"/>
          </w:tcPr>
          <w:p w14:paraId="763CF8BA"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1C1EE7AA"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68AA3468"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64A956D7" w14:textId="77777777" w:rsidR="008B2989" w:rsidRDefault="00014780">
            <w:pPr>
              <w:pStyle w:val="TableParagraph"/>
              <w:spacing w:line="250" w:lineRule="exact"/>
              <w:ind w:left="110"/>
            </w:pPr>
            <w:r>
              <w:t>Risk level</w:t>
            </w:r>
          </w:p>
        </w:tc>
        <w:tc>
          <w:tcPr>
            <w:tcW w:w="2515" w:type="dxa"/>
            <w:shd w:val="clear" w:color="auto" w:fill="BEBEBE"/>
          </w:tcPr>
          <w:p w14:paraId="4F7566DF"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65F86103"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04AE8E6E"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79AB960" w14:textId="77777777" w:rsidR="008B2989" w:rsidRDefault="00014780">
            <w:pPr>
              <w:pStyle w:val="TableParagraph"/>
              <w:spacing w:line="254" w:lineRule="exact"/>
              <w:ind w:left="110" w:right="77"/>
            </w:pPr>
            <w:r>
              <w:t>Completion</w:t>
            </w:r>
            <w:r>
              <w:rPr>
                <w:spacing w:val="-59"/>
              </w:rPr>
              <w:t xml:space="preserve"> </w:t>
            </w:r>
            <w:r>
              <w:t>date</w:t>
            </w:r>
          </w:p>
        </w:tc>
      </w:tr>
      <w:tr w:rsidR="008B2989" w14:paraId="29E12FE7" w14:textId="77777777" w:rsidTr="006033F8">
        <w:trPr>
          <w:trHeight w:val="1697"/>
        </w:trPr>
        <w:tc>
          <w:tcPr>
            <w:tcW w:w="992" w:type="dxa"/>
          </w:tcPr>
          <w:p w14:paraId="6664A96A" w14:textId="77777777" w:rsidR="008B2989" w:rsidRDefault="00014780">
            <w:pPr>
              <w:pStyle w:val="TableParagraph"/>
              <w:spacing w:line="246" w:lineRule="exact"/>
              <w:ind w:left="107"/>
              <w:rPr>
                <w:rFonts w:ascii="Arial"/>
                <w:b/>
              </w:rPr>
            </w:pPr>
            <w:r>
              <w:rPr>
                <w:rFonts w:ascii="Arial"/>
                <w:b/>
              </w:rPr>
              <w:t>5</w:t>
            </w:r>
          </w:p>
        </w:tc>
        <w:tc>
          <w:tcPr>
            <w:tcW w:w="1980" w:type="dxa"/>
          </w:tcPr>
          <w:p w14:paraId="3EC42625" w14:textId="77777777" w:rsidR="008B2989" w:rsidRDefault="00014780">
            <w:pPr>
              <w:pStyle w:val="TableParagraph"/>
              <w:ind w:left="109" w:right="325"/>
            </w:pPr>
            <w:r>
              <w:rPr>
                <w:rFonts w:ascii="Arial"/>
                <w:b/>
              </w:rPr>
              <w:t>Sitting</w:t>
            </w:r>
            <w:r>
              <w:rPr>
                <w:rFonts w:ascii="Arial"/>
                <w:b/>
                <w:spacing w:val="1"/>
              </w:rPr>
              <w:t xml:space="preserve"> </w:t>
            </w:r>
            <w:r>
              <w:rPr>
                <w:rFonts w:ascii="Arial"/>
                <w:b/>
              </w:rPr>
              <w:t>arrangements</w:t>
            </w:r>
            <w:r>
              <w:rPr>
                <w:rFonts w:ascii="Arial"/>
                <w:b/>
                <w:spacing w:val="1"/>
              </w:rPr>
              <w:t xml:space="preserve"> </w:t>
            </w: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05F81CBB" w14:textId="77777777" w:rsidR="008B2989" w:rsidRDefault="00014780">
            <w:pPr>
              <w:pStyle w:val="TableParagraph"/>
              <w:spacing w:line="248" w:lineRule="exact"/>
              <w:ind w:left="172"/>
            </w:pPr>
            <w:r>
              <w:t>Staff</w:t>
            </w:r>
          </w:p>
        </w:tc>
        <w:tc>
          <w:tcPr>
            <w:tcW w:w="2551" w:type="dxa"/>
          </w:tcPr>
          <w:p w14:paraId="1A72E9C2" w14:textId="0B814E52" w:rsidR="00B90AD4" w:rsidRDefault="00B90AD4" w:rsidP="00B90AD4">
            <w:pPr>
              <w:pStyle w:val="TableParagraph"/>
              <w:ind w:left="107" w:right="347"/>
            </w:pPr>
            <w:r>
              <w:t xml:space="preserve">All staff are advised </w:t>
            </w:r>
            <w:proofErr w:type="gramStart"/>
            <w:r>
              <w:t xml:space="preserve">to </w:t>
            </w:r>
            <w:r>
              <w:rPr>
                <w:spacing w:val="-59"/>
              </w:rPr>
              <w:t xml:space="preserve"> </w:t>
            </w:r>
            <w:r>
              <w:t>clean</w:t>
            </w:r>
            <w:proofErr w:type="gramEnd"/>
            <w:r>
              <w:rPr>
                <w:spacing w:val="-1"/>
              </w:rPr>
              <w:t xml:space="preserve"> </w:t>
            </w:r>
            <w:r>
              <w:t>desk</w:t>
            </w:r>
            <w:r>
              <w:rPr>
                <w:spacing w:val="3"/>
              </w:rPr>
              <w:t xml:space="preserve"> </w:t>
            </w:r>
            <w:r>
              <w:t>and</w:t>
            </w:r>
            <w:r>
              <w:rPr>
                <w:spacing w:val="1"/>
              </w:rPr>
              <w:t xml:space="preserve"> </w:t>
            </w:r>
            <w:r>
              <w:t>equipment</w:t>
            </w:r>
            <w:r>
              <w:rPr>
                <w:spacing w:val="1"/>
              </w:rPr>
              <w:t xml:space="preserve"> </w:t>
            </w:r>
            <w:r>
              <w:t>with</w:t>
            </w:r>
            <w:r>
              <w:rPr>
                <w:spacing w:val="1"/>
              </w:rPr>
              <w:t xml:space="preserve"> </w:t>
            </w:r>
            <w:r w:rsidRPr="00B90AD4">
              <w:t>wipes</w:t>
            </w:r>
            <w:r>
              <w:t>/cleaning fluid</w:t>
            </w:r>
            <w:r>
              <w:rPr>
                <w:spacing w:val="1"/>
              </w:rPr>
              <w:t xml:space="preserve"> </w:t>
            </w:r>
            <w:r>
              <w:t>provided</w:t>
            </w:r>
            <w:r>
              <w:rPr>
                <w:spacing w:val="-1"/>
              </w:rPr>
              <w:t xml:space="preserve"> </w:t>
            </w:r>
            <w:r>
              <w:t>on</w:t>
            </w:r>
            <w:r>
              <w:rPr>
                <w:spacing w:val="-1"/>
              </w:rPr>
              <w:t xml:space="preserve"> </w:t>
            </w:r>
            <w:r>
              <w:t>arrival</w:t>
            </w:r>
            <w:r w:rsidR="006033F8">
              <w:t>.</w:t>
            </w:r>
          </w:p>
          <w:p w14:paraId="457E7751" w14:textId="77777777" w:rsidR="00A71E8A" w:rsidRDefault="00A71E8A">
            <w:pPr>
              <w:pStyle w:val="TableParagraph"/>
              <w:ind w:left="107" w:right="347"/>
            </w:pPr>
          </w:p>
          <w:p w14:paraId="7F6AB3BB" w14:textId="4A1A2D7B" w:rsidR="0075741E" w:rsidRDefault="008457F8" w:rsidP="006033F8">
            <w:pPr>
              <w:pStyle w:val="TableParagraph"/>
              <w:ind w:left="107" w:right="347"/>
            </w:pPr>
            <w:r w:rsidRPr="006033F8">
              <w:t>D</w:t>
            </w:r>
            <w:r w:rsidR="0075741E" w:rsidRPr="006033F8">
              <w:t>esignated hot desk</w:t>
            </w:r>
            <w:r w:rsidR="00A71E8A" w:rsidRPr="006033F8">
              <w:t>s are available</w:t>
            </w:r>
            <w:r w:rsidR="006033F8" w:rsidRPr="006033F8">
              <w:t xml:space="preserve">.  These </w:t>
            </w:r>
            <w:r w:rsidR="0075741E" w:rsidRPr="006033F8">
              <w:t>are cleaned every evening – wipes are available</w:t>
            </w:r>
            <w:r w:rsidR="0075741E">
              <w:t xml:space="preserve"> for staff to use during the day</w:t>
            </w:r>
            <w:r w:rsidR="006033F8">
              <w:t>.</w:t>
            </w:r>
            <w:r w:rsidR="00851BC2">
              <w:t xml:space="preserve"> </w:t>
            </w:r>
          </w:p>
          <w:p w14:paraId="3B7E0485" w14:textId="77777777" w:rsidR="008B2989" w:rsidRDefault="008B2989">
            <w:pPr>
              <w:pStyle w:val="TableParagraph"/>
              <w:rPr>
                <w:rFonts w:ascii="Times New Roman"/>
              </w:rPr>
            </w:pPr>
          </w:p>
          <w:p w14:paraId="0FB5CF04" w14:textId="2FCAEB2F" w:rsidR="00B90AD4" w:rsidRDefault="00B90AD4" w:rsidP="00B90AD4">
            <w:pPr>
              <w:pStyle w:val="TableParagraph"/>
              <w:ind w:left="107" w:right="347"/>
            </w:pPr>
            <w:r>
              <w:t xml:space="preserve">If staff sit at someone else’s desk they </w:t>
            </w:r>
            <w:r w:rsidRPr="006033F8">
              <w:rPr>
                <w:b/>
              </w:rPr>
              <w:t>must</w:t>
            </w:r>
            <w:r>
              <w:t xml:space="preserve"> clean thoroughly on arrival and departure</w:t>
            </w:r>
            <w:r w:rsidR="006033F8">
              <w:t>.</w:t>
            </w:r>
          </w:p>
          <w:p w14:paraId="4CD38121" w14:textId="77777777" w:rsidR="00B90AD4" w:rsidRDefault="00B90AD4" w:rsidP="00014780">
            <w:pPr>
              <w:pStyle w:val="TableParagraph"/>
              <w:ind w:left="107" w:right="200"/>
            </w:pPr>
          </w:p>
          <w:p w14:paraId="4A4F52FE" w14:textId="7AA64819" w:rsidR="0075741E" w:rsidRDefault="0075741E" w:rsidP="0075741E">
            <w:pPr>
              <w:pStyle w:val="TableParagraph"/>
              <w:ind w:left="107" w:right="139"/>
            </w:pPr>
            <w:r>
              <w:t xml:space="preserve">Staff sitting at </w:t>
            </w:r>
            <w:r w:rsidRPr="006F4780">
              <w:rPr>
                <w:b/>
              </w:rPr>
              <w:t xml:space="preserve">most </w:t>
            </w:r>
            <w:r>
              <w:t>desks are approx. 1.5m apart (side by side) and almost 2m apart (face to face)</w:t>
            </w:r>
            <w:r w:rsidR="006033F8">
              <w:t>.</w:t>
            </w:r>
            <w:r w:rsidDel="00CB51B9">
              <w:t xml:space="preserve"> </w:t>
            </w:r>
          </w:p>
          <w:p w14:paraId="602FAE7E" w14:textId="77777777" w:rsidR="0075741E" w:rsidRDefault="0075741E" w:rsidP="0075741E">
            <w:pPr>
              <w:pStyle w:val="TableParagraph"/>
              <w:ind w:left="107" w:right="139"/>
            </w:pPr>
          </w:p>
          <w:p w14:paraId="37445AD8" w14:textId="6AA60DEA" w:rsidR="0075741E" w:rsidRDefault="0075741E" w:rsidP="006259D8">
            <w:pPr>
              <w:pStyle w:val="TableParagraph"/>
              <w:ind w:left="107" w:right="139"/>
            </w:pPr>
            <w:r>
              <w:t xml:space="preserve">Where staff are sitting at desks which are closer together or the desk is occupied by a person who </w:t>
            </w:r>
            <w:r w:rsidR="006259D8">
              <w:t>falls into a category which would previously have been defined as Clinically Extremely Vulnerable</w:t>
            </w:r>
            <w:r>
              <w:t xml:space="preserve"> a number of options are offered –</w:t>
            </w:r>
            <w:r w:rsidR="00851BC2">
              <w:t xml:space="preserve"> if a more suitable desk within the team area is identified, </w:t>
            </w:r>
            <w:r>
              <w:t xml:space="preserve">member of staff can work at </w:t>
            </w:r>
            <w:r w:rsidR="00851BC2">
              <w:t xml:space="preserve">this, or alternatively </w:t>
            </w:r>
            <w:r>
              <w:t>one of the designated hot</w:t>
            </w:r>
            <w:r w:rsidR="008E3F6D">
              <w:t xml:space="preserve"> </w:t>
            </w:r>
            <w:r>
              <w:t>desks</w:t>
            </w:r>
            <w:r w:rsidR="00851BC2">
              <w:t xml:space="preserve"> or, if necessary, </w:t>
            </w:r>
            <w:r>
              <w:t xml:space="preserve">screens can be put up between desks. The approach to be adopted must be </w:t>
            </w:r>
            <w:r w:rsidR="006033F8">
              <w:t xml:space="preserve">arranged by and </w:t>
            </w:r>
            <w:r w:rsidR="00851BC2">
              <w:t xml:space="preserve">agreed with the manager, they are encouraged to look at desk situation as a whole rather and are not restricted to continuing to offer fixed desks/desks that have been occupied for a while by an individual if it makes sense to make changes. There are other areas of the building that may have empty desks; if so these can be used providing hygiene procedures identified above are followed.  </w:t>
            </w:r>
          </w:p>
        </w:tc>
        <w:tc>
          <w:tcPr>
            <w:tcW w:w="1560" w:type="dxa"/>
          </w:tcPr>
          <w:p w14:paraId="545DE8F5" w14:textId="77777777" w:rsidR="008B2989" w:rsidRDefault="00014780">
            <w:pPr>
              <w:pStyle w:val="TableParagraph"/>
              <w:spacing w:line="248" w:lineRule="exact"/>
              <w:ind w:left="110"/>
            </w:pPr>
            <w:r>
              <w:t>Tolerable</w:t>
            </w:r>
          </w:p>
        </w:tc>
        <w:tc>
          <w:tcPr>
            <w:tcW w:w="2515" w:type="dxa"/>
          </w:tcPr>
          <w:p w14:paraId="31BEECB3" w14:textId="77777777" w:rsidR="008B2989" w:rsidRDefault="008B2989">
            <w:pPr>
              <w:pStyle w:val="TableParagraph"/>
              <w:rPr>
                <w:rFonts w:ascii="Times New Roman"/>
              </w:rPr>
            </w:pPr>
          </w:p>
        </w:tc>
        <w:tc>
          <w:tcPr>
            <w:tcW w:w="1047" w:type="dxa"/>
          </w:tcPr>
          <w:p w14:paraId="048B65E0" w14:textId="77777777" w:rsidR="008B2989" w:rsidRDefault="008B2989">
            <w:pPr>
              <w:pStyle w:val="TableParagraph"/>
              <w:rPr>
                <w:rFonts w:ascii="Times New Roman"/>
              </w:rPr>
            </w:pPr>
          </w:p>
        </w:tc>
        <w:tc>
          <w:tcPr>
            <w:tcW w:w="982" w:type="dxa"/>
          </w:tcPr>
          <w:p w14:paraId="72CFE37E" w14:textId="77777777" w:rsidR="008B2989" w:rsidRDefault="008B2989">
            <w:pPr>
              <w:pStyle w:val="TableParagraph"/>
              <w:rPr>
                <w:rFonts w:ascii="Times New Roman"/>
              </w:rPr>
            </w:pPr>
          </w:p>
        </w:tc>
        <w:tc>
          <w:tcPr>
            <w:tcW w:w="1330" w:type="dxa"/>
          </w:tcPr>
          <w:p w14:paraId="2C573D8E" w14:textId="77777777" w:rsidR="008B2989" w:rsidRDefault="008B2989">
            <w:pPr>
              <w:pStyle w:val="TableParagraph"/>
              <w:rPr>
                <w:rFonts w:ascii="Times New Roman"/>
              </w:rPr>
            </w:pPr>
          </w:p>
        </w:tc>
      </w:tr>
      <w:tr w:rsidR="008B2989" w14:paraId="4A67345E" w14:textId="77777777">
        <w:trPr>
          <w:trHeight w:val="1770"/>
        </w:trPr>
        <w:tc>
          <w:tcPr>
            <w:tcW w:w="992" w:type="dxa"/>
          </w:tcPr>
          <w:p w14:paraId="3EF7770D" w14:textId="77777777" w:rsidR="008B2989" w:rsidRDefault="00014780">
            <w:pPr>
              <w:pStyle w:val="TableParagraph"/>
              <w:spacing w:line="248" w:lineRule="exact"/>
              <w:ind w:left="107"/>
              <w:rPr>
                <w:rFonts w:ascii="Arial"/>
                <w:b/>
              </w:rPr>
            </w:pPr>
            <w:r>
              <w:rPr>
                <w:rFonts w:ascii="Arial"/>
                <w:b/>
              </w:rPr>
              <w:t>6</w:t>
            </w:r>
          </w:p>
        </w:tc>
        <w:tc>
          <w:tcPr>
            <w:tcW w:w="1980" w:type="dxa"/>
          </w:tcPr>
          <w:p w14:paraId="369F0829" w14:textId="77777777" w:rsidR="008B2989" w:rsidRDefault="00014780">
            <w:pPr>
              <w:pStyle w:val="TableParagraph"/>
              <w:ind w:left="109" w:right="288"/>
              <w:rPr>
                <w:rFonts w:ascii="Arial"/>
                <w:b/>
              </w:rPr>
            </w:pPr>
            <w:r>
              <w:rPr>
                <w:rFonts w:ascii="Arial"/>
                <w:b/>
              </w:rPr>
              <w:t>Storage of</w:t>
            </w:r>
            <w:r>
              <w:rPr>
                <w:rFonts w:ascii="Arial"/>
                <w:b/>
                <w:spacing w:val="1"/>
              </w:rPr>
              <w:t xml:space="preserve"> </w:t>
            </w:r>
            <w:r>
              <w:rPr>
                <w:rFonts w:ascii="Arial"/>
                <w:b/>
              </w:rPr>
              <w:t>personal items</w:t>
            </w:r>
            <w:r>
              <w:rPr>
                <w:rFonts w:ascii="Arial"/>
                <w:b/>
                <w:spacing w:val="-59"/>
              </w:rPr>
              <w:t xml:space="preserve"> </w:t>
            </w:r>
            <w:r>
              <w:rPr>
                <w:rFonts w:ascii="Arial"/>
                <w:b/>
              </w:rPr>
              <w:t>when on</w:t>
            </w:r>
            <w:r>
              <w:rPr>
                <w:rFonts w:ascii="Arial"/>
                <w:b/>
                <w:spacing w:val="-3"/>
              </w:rPr>
              <w:t xml:space="preserve"> </w:t>
            </w:r>
            <w:r>
              <w:rPr>
                <w:rFonts w:ascii="Arial"/>
                <w:b/>
              </w:rPr>
              <w:t>site</w:t>
            </w:r>
          </w:p>
        </w:tc>
        <w:tc>
          <w:tcPr>
            <w:tcW w:w="1985" w:type="dxa"/>
          </w:tcPr>
          <w:p w14:paraId="0E08EFF4" w14:textId="77777777" w:rsidR="008B2989" w:rsidRDefault="00014780">
            <w:pPr>
              <w:pStyle w:val="TableParagraph"/>
              <w:spacing w:line="250" w:lineRule="exact"/>
              <w:ind w:left="109"/>
            </w:pPr>
            <w:r>
              <w:t>Staff</w:t>
            </w:r>
          </w:p>
        </w:tc>
        <w:tc>
          <w:tcPr>
            <w:tcW w:w="2551" w:type="dxa"/>
          </w:tcPr>
          <w:p w14:paraId="07EA1C11" w14:textId="39584C63" w:rsidR="008B2989" w:rsidRDefault="00014780" w:rsidP="00B21575">
            <w:pPr>
              <w:pStyle w:val="TableParagraph"/>
              <w:ind w:left="107" w:right="114"/>
            </w:pPr>
            <w:r>
              <w:t xml:space="preserve">Staff advised they may wish to </w:t>
            </w:r>
            <w:r w:rsidR="00B21575">
              <w:t>keep their</w:t>
            </w:r>
            <w:r>
              <w:t xml:space="preserve"> personal</w:t>
            </w:r>
            <w:r>
              <w:rPr>
                <w:spacing w:val="1"/>
              </w:rPr>
              <w:t xml:space="preserve"> </w:t>
            </w:r>
            <w:r>
              <w:t>belongings in</w:t>
            </w:r>
            <w:r>
              <w:rPr>
                <w:spacing w:val="1"/>
              </w:rPr>
              <w:t xml:space="preserve"> </w:t>
            </w:r>
            <w:r>
              <w:t>their</w:t>
            </w:r>
            <w:r>
              <w:rPr>
                <w:spacing w:val="1"/>
              </w:rPr>
              <w:t xml:space="preserve"> </w:t>
            </w:r>
            <w:r>
              <w:t>personal desk area a</w:t>
            </w:r>
            <w:r w:rsidR="00B21575">
              <w:t>nd not</w:t>
            </w:r>
            <w:r>
              <w:t xml:space="preserve"> to use shared coat</w:t>
            </w:r>
            <w:r>
              <w:rPr>
                <w:spacing w:val="1"/>
              </w:rPr>
              <w:t xml:space="preserve"> </w:t>
            </w:r>
            <w:r>
              <w:t>racks</w:t>
            </w:r>
            <w:r w:rsidR="00B21575">
              <w:t>.</w:t>
            </w:r>
          </w:p>
        </w:tc>
        <w:tc>
          <w:tcPr>
            <w:tcW w:w="1560" w:type="dxa"/>
          </w:tcPr>
          <w:p w14:paraId="3B436309" w14:textId="77777777" w:rsidR="008B2989" w:rsidRDefault="00014780">
            <w:pPr>
              <w:pStyle w:val="TableParagraph"/>
              <w:spacing w:line="250" w:lineRule="exact"/>
              <w:ind w:left="110"/>
            </w:pPr>
            <w:r>
              <w:t>Tolerable</w:t>
            </w:r>
          </w:p>
        </w:tc>
        <w:tc>
          <w:tcPr>
            <w:tcW w:w="2515" w:type="dxa"/>
          </w:tcPr>
          <w:p w14:paraId="233B2637" w14:textId="77777777" w:rsidR="008B2989" w:rsidRDefault="008B2989">
            <w:pPr>
              <w:pStyle w:val="TableParagraph"/>
              <w:rPr>
                <w:rFonts w:ascii="Times New Roman"/>
              </w:rPr>
            </w:pPr>
          </w:p>
        </w:tc>
        <w:tc>
          <w:tcPr>
            <w:tcW w:w="1047" w:type="dxa"/>
          </w:tcPr>
          <w:p w14:paraId="2F35CC92" w14:textId="77777777" w:rsidR="008B2989" w:rsidRDefault="008B2989">
            <w:pPr>
              <w:pStyle w:val="TableParagraph"/>
              <w:rPr>
                <w:rFonts w:ascii="Times New Roman"/>
              </w:rPr>
            </w:pPr>
          </w:p>
        </w:tc>
        <w:tc>
          <w:tcPr>
            <w:tcW w:w="982" w:type="dxa"/>
          </w:tcPr>
          <w:p w14:paraId="3DF5C68B" w14:textId="77777777" w:rsidR="008B2989" w:rsidRDefault="008B2989">
            <w:pPr>
              <w:pStyle w:val="TableParagraph"/>
              <w:rPr>
                <w:rFonts w:ascii="Times New Roman"/>
              </w:rPr>
            </w:pPr>
          </w:p>
        </w:tc>
        <w:tc>
          <w:tcPr>
            <w:tcW w:w="1330" w:type="dxa"/>
          </w:tcPr>
          <w:p w14:paraId="18CEA39B" w14:textId="77777777" w:rsidR="008B2989" w:rsidRDefault="008B2989">
            <w:pPr>
              <w:pStyle w:val="TableParagraph"/>
              <w:rPr>
                <w:rFonts w:ascii="Times New Roman"/>
              </w:rPr>
            </w:pPr>
          </w:p>
        </w:tc>
      </w:tr>
      <w:tr w:rsidR="008B2989" w14:paraId="3701963D" w14:textId="77777777">
        <w:trPr>
          <w:trHeight w:val="1012"/>
        </w:trPr>
        <w:tc>
          <w:tcPr>
            <w:tcW w:w="992" w:type="dxa"/>
          </w:tcPr>
          <w:p w14:paraId="7450E9CA" w14:textId="77777777" w:rsidR="008B2989" w:rsidRDefault="00014780">
            <w:pPr>
              <w:pStyle w:val="TableParagraph"/>
              <w:spacing w:line="249" w:lineRule="exact"/>
              <w:ind w:left="107"/>
              <w:rPr>
                <w:rFonts w:ascii="Arial"/>
                <w:b/>
              </w:rPr>
            </w:pPr>
            <w:r>
              <w:rPr>
                <w:rFonts w:ascii="Arial"/>
                <w:b/>
              </w:rPr>
              <w:t>7</w:t>
            </w:r>
          </w:p>
        </w:tc>
        <w:tc>
          <w:tcPr>
            <w:tcW w:w="1980" w:type="dxa"/>
          </w:tcPr>
          <w:p w14:paraId="311BDDA3" w14:textId="77777777" w:rsidR="008B2989" w:rsidRDefault="00014780">
            <w:pPr>
              <w:pStyle w:val="TableParagraph"/>
              <w:spacing w:line="242" w:lineRule="auto"/>
              <w:ind w:left="109" w:right="264"/>
              <w:rPr>
                <w:rFonts w:ascii="Arial"/>
                <w:b/>
              </w:rPr>
            </w:pPr>
            <w:r>
              <w:rPr>
                <w:rFonts w:ascii="Arial"/>
                <w:b/>
              </w:rPr>
              <w:t>Moving around</w:t>
            </w:r>
            <w:r>
              <w:rPr>
                <w:rFonts w:ascii="Arial"/>
                <w:b/>
                <w:spacing w:val="-59"/>
              </w:rPr>
              <w:t xml:space="preserve"> </w:t>
            </w:r>
            <w:r>
              <w:rPr>
                <w:rFonts w:ascii="Arial"/>
                <w:b/>
              </w:rPr>
              <w:t>the</w:t>
            </w:r>
            <w:r>
              <w:rPr>
                <w:rFonts w:ascii="Arial"/>
                <w:b/>
                <w:spacing w:val="-1"/>
              </w:rPr>
              <w:t xml:space="preserve"> </w:t>
            </w:r>
            <w:r>
              <w:rPr>
                <w:rFonts w:ascii="Arial"/>
                <w:b/>
              </w:rPr>
              <w:t>office</w:t>
            </w:r>
          </w:p>
          <w:p w14:paraId="019AF861" w14:textId="77777777" w:rsidR="00B21575" w:rsidRDefault="00B21575">
            <w:pPr>
              <w:pStyle w:val="TableParagraph"/>
              <w:spacing w:line="242" w:lineRule="auto"/>
              <w:ind w:left="109" w:right="264"/>
              <w:rPr>
                <w:rFonts w:ascii="Arial"/>
                <w:b/>
              </w:rPr>
            </w:pPr>
          </w:p>
          <w:p w14:paraId="5F25DCF2" w14:textId="313744E8" w:rsidR="00B21575" w:rsidRDefault="00B21575">
            <w:pPr>
              <w:pStyle w:val="TableParagraph"/>
              <w:spacing w:line="242" w:lineRule="auto"/>
              <w:ind w:left="109" w:right="264"/>
              <w:rPr>
                <w:rFonts w:ascii="Arial"/>
                <w:b/>
              </w:rPr>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4A9A25C7" w14:textId="77777777" w:rsidR="008B2989" w:rsidRDefault="00014780">
            <w:pPr>
              <w:pStyle w:val="TableParagraph"/>
              <w:ind w:left="109" w:right="121"/>
            </w:pPr>
            <w:r>
              <w:t>Staff, tenants and</w:t>
            </w:r>
            <w:r>
              <w:rPr>
                <w:spacing w:val="-59"/>
              </w:rPr>
              <w:t xml:space="preserve"> </w:t>
            </w:r>
            <w:r>
              <w:t>contractors</w:t>
            </w:r>
          </w:p>
        </w:tc>
        <w:tc>
          <w:tcPr>
            <w:tcW w:w="2551" w:type="dxa"/>
          </w:tcPr>
          <w:p w14:paraId="16A8126C" w14:textId="22BC0D1A" w:rsidR="0075741E" w:rsidRDefault="00B90AD4">
            <w:pPr>
              <w:pStyle w:val="TableParagraph"/>
              <w:ind w:left="107" w:right="142"/>
              <w:jc w:val="both"/>
            </w:pPr>
            <w:r>
              <w:t>All are</w:t>
            </w:r>
            <w:r w:rsidR="0075741E">
              <w:t xml:space="preserve"> required to wear a face covering when moving around the building (unless they would have previously been exempt)</w:t>
            </w:r>
            <w:r w:rsidR="00B21575">
              <w:t>.</w:t>
            </w:r>
          </w:p>
          <w:p w14:paraId="48D76584" w14:textId="77777777" w:rsidR="0075741E" w:rsidRDefault="0075741E">
            <w:pPr>
              <w:pStyle w:val="TableParagraph"/>
              <w:ind w:left="107" w:right="142"/>
              <w:jc w:val="both"/>
            </w:pPr>
          </w:p>
          <w:p w14:paraId="533042F1" w14:textId="549D147F" w:rsidR="00B21575" w:rsidRDefault="00014780" w:rsidP="00B21575">
            <w:pPr>
              <w:pStyle w:val="TableParagraph"/>
              <w:spacing w:line="242" w:lineRule="auto"/>
              <w:ind w:left="107" w:right="297"/>
            </w:pPr>
            <w:r>
              <w:t>Staff are encouraged</w:t>
            </w:r>
            <w:r>
              <w:rPr>
                <w:spacing w:val="-59"/>
              </w:rPr>
              <w:t xml:space="preserve"> </w:t>
            </w:r>
            <w:r>
              <w:t xml:space="preserve">to maintain </w:t>
            </w:r>
            <w:r w:rsidR="0075741E">
              <w:t>2m</w:t>
            </w:r>
            <w:r>
              <w:t xml:space="preserve"> from all</w:t>
            </w:r>
            <w:r>
              <w:rPr>
                <w:spacing w:val="1"/>
              </w:rPr>
              <w:t xml:space="preserve"> </w:t>
            </w:r>
            <w:r w:rsidR="0075741E">
              <w:t xml:space="preserve">other persons as much as possible </w:t>
            </w:r>
            <w:r w:rsidR="00B21575">
              <w:t xml:space="preserve">- </w:t>
            </w:r>
            <w:r>
              <w:t>there</w:t>
            </w:r>
            <w:r>
              <w:rPr>
                <w:spacing w:val="-2"/>
              </w:rPr>
              <w:t xml:space="preserve"> </w:t>
            </w:r>
            <w:r>
              <w:t>are</w:t>
            </w:r>
            <w:r>
              <w:rPr>
                <w:spacing w:val="-2"/>
              </w:rPr>
              <w:t xml:space="preserve"> </w:t>
            </w:r>
            <w:r>
              <w:t>signs</w:t>
            </w:r>
            <w:r>
              <w:rPr>
                <w:spacing w:val="1"/>
              </w:rPr>
              <w:t xml:space="preserve"> </w:t>
            </w:r>
            <w:r>
              <w:t>up</w:t>
            </w:r>
            <w:r w:rsidR="00B21575">
              <w:t xml:space="preserve"> around the building to</w:t>
            </w:r>
            <w:r w:rsidR="00B21575">
              <w:rPr>
                <w:spacing w:val="-59"/>
              </w:rPr>
              <w:t xml:space="preserve"> </w:t>
            </w:r>
            <w:r w:rsidR="00B21575">
              <w:t>remind</w:t>
            </w:r>
            <w:r w:rsidR="00B21575">
              <w:rPr>
                <w:spacing w:val="-1"/>
              </w:rPr>
              <w:t xml:space="preserve"> </w:t>
            </w:r>
            <w:r w:rsidR="00B21575">
              <w:t>staff</w:t>
            </w:r>
            <w:r w:rsidR="00B21575">
              <w:rPr>
                <w:spacing w:val="-2"/>
              </w:rPr>
              <w:t xml:space="preserve"> </w:t>
            </w:r>
            <w:r w:rsidR="00B21575">
              <w:t>of</w:t>
            </w:r>
            <w:r w:rsidR="00B21575">
              <w:rPr>
                <w:spacing w:val="2"/>
              </w:rPr>
              <w:t xml:space="preserve"> </w:t>
            </w:r>
            <w:r w:rsidR="00B21575">
              <w:t>the importance of space.</w:t>
            </w:r>
          </w:p>
          <w:p w14:paraId="2928283A" w14:textId="049BF59E" w:rsidR="00B21575" w:rsidRDefault="00B21575" w:rsidP="00B21575">
            <w:pPr>
              <w:pStyle w:val="TableParagraph"/>
              <w:spacing w:line="242" w:lineRule="auto"/>
              <w:ind w:left="107" w:right="297"/>
            </w:pPr>
          </w:p>
          <w:p w14:paraId="69A0AF90" w14:textId="445AA22E" w:rsidR="00B21575" w:rsidRDefault="00B21575" w:rsidP="00B21575">
            <w:pPr>
              <w:pStyle w:val="TableParagraph"/>
              <w:ind w:left="107" w:right="171"/>
              <w:rPr>
                <w:spacing w:val="-2"/>
              </w:rPr>
            </w:pPr>
            <w:r>
              <w:t>Common parts of the</w:t>
            </w:r>
            <w:r>
              <w:rPr>
                <w:spacing w:val="1"/>
              </w:rPr>
              <w:t xml:space="preserve"> </w:t>
            </w:r>
            <w:r>
              <w:t>office</w:t>
            </w:r>
            <w:r>
              <w:rPr>
                <w:spacing w:val="-2"/>
              </w:rPr>
              <w:t xml:space="preserve"> </w:t>
            </w:r>
            <w:r>
              <w:t>are</w:t>
            </w:r>
            <w:r>
              <w:rPr>
                <w:spacing w:val="-4"/>
              </w:rPr>
              <w:t xml:space="preserve"> </w:t>
            </w:r>
            <w:r>
              <w:t>cleaned</w:t>
            </w:r>
            <w:r>
              <w:rPr>
                <w:spacing w:val="-2"/>
              </w:rPr>
              <w:t xml:space="preserve"> regularly throughout the day and every evening.</w:t>
            </w:r>
          </w:p>
          <w:p w14:paraId="640C93FA" w14:textId="5195D2C8" w:rsidR="0048385D" w:rsidRDefault="0048385D" w:rsidP="00B21575">
            <w:pPr>
              <w:pStyle w:val="TableParagraph"/>
              <w:ind w:left="107" w:right="171"/>
              <w:rPr>
                <w:spacing w:val="-2"/>
              </w:rPr>
            </w:pPr>
          </w:p>
          <w:p w14:paraId="30A241FD" w14:textId="03175876" w:rsidR="0048385D" w:rsidRDefault="0048385D" w:rsidP="0048385D">
            <w:pPr>
              <w:pStyle w:val="TableParagraph"/>
              <w:ind w:left="107" w:right="111"/>
            </w:pPr>
            <w:r>
              <w:t>Staff are advised to use discretion when entering toilet or kitchen space – wait for others to leave if it is busy or there is a need to stand close together</w:t>
            </w:r>
            <w:r w:rsidR="00637CFA">
              <w:t>.  A monitor will show the occupancy for information purposes – it is possible to enter when there are more than 2 people present if comfortable to do so but retain social distancing.</w:t>
            </w:r>
          </w:p>
          <w:p w14:paraId="5BCA4360" w14:textId="77777777" w:rsidR="0048385D" w:rsidRDefault="0048385D" w:rsidP="0048385D">
            <w:pPr>
              <w:pStyle w:val="TableParagraph"/>
              <w:spacing w:before="11"/>
              <w:rPr>
                <w:rFonts w:ascii="Times New Roman"/>
                <w:sz w:val="21"/>
              </w:rPr>
            </w:pPr>
          </w:p>
          <w:p w14:paraId="7987AA1D" w14:textId="77777777" w:rsidR="0048385D" w:rsidRDefault="0048385D" w:rsidP="0048385D">
            <w:pPr>
              <w:pStyle w:val="TableParagraph"/>
              <w:spacing w:before="1"/>
              <w:ind w:left="107" w:right="249"/>
            </w:pPr>
            <w:r>
              <w:t>Where possible levers</w:t>
            </w:r>
            <w:r>
              <w:rPr>
                <w:spacing w:val="-60"/>
              </w:rPr>
              <w:t xml:space="preserve"> </w:t>
            </w:r>
            <w:r>
              <w:t>have been added to</w:t>
            </w:r>
            <w:r>
              <w:rPr>
                <w:spacing w:val="1"/>
              </w:rPr>
              <w:t xml:space="preserve"> </w:t>
            </w:r>
            <w:r>
              <w:t>doors to enable</w:t>
            </w:r>
            <w:r>
              <w:rPr>
                <w:spacing w:val="1"/>
              </w:rPr>
              <w:t xml:space="preserve"> </w:t>
            </w:r>
            <w:r>
              <w:t>opening and closing</w:t>
            </w:r>
            <w:r>
              <w:rPr>
                <w:spacing w:val="1"/>
              </w:rPr>
              <w:t xml:space="preserve"> </w:t>
            </w:r>
            <w:r>
              <w:t>without</w:t>
            </w:r>
            <w:r>
              <w:rPr>
                <w:spacing w:val="-2"/>
              </w:rPr>
              <w:t xml:space="preserve"> </w:t>
            </w:r>
            <w:r>
              <w:t>touching</w:t>
            </w:r>
          </w:p>
          <w:p w14:paraId="7BC4313F" w14:textId="77777777" w:rsidR="0048385D" w:rsidRDefault="0048385D" w:rsidP="00B21575">
            <w:pPr>
              <w:pStyle w:val="TableParagraph"/>
              <w:ind w:left="107" w:right="171"/>
            </w:pPr>
          </w:p>
          <w:p w14:paraId="619D9044" w14:textId="6F3FD40F" w:rsidR="008B2989" w:rsidRDefault="008B2989" w:rsidP="00B21575">
            <w:pPr>
              <w:pStyle w:val="TableParagraph"/>
              <w:ind w:left="107" w:right="142"/>
              <w:jc w:val="both"/>
            </w:pPr>
          </w:p>
        </w:tc>
        <w:tc>
          <w:tcPr>
            <w:tcW w:w="1560" w:type="dxa"/>
          </w:tcPr>
          <w:p w14:paraId="74B477B0" w14:textId="77777777" w:rsidR="008B2989" w:rsidRDefault="00014780">
            <w:pPr>
              <w:pStyle w:val="TableParagraph"/>
              <w:spacing w:line="251" w:lineRule="exact"/>
              <w:ind w:left="110"/>
            </w:pPr>
            <w:r>
              <w:t>Tolerable</w:t>
            </w:r>
          </w:p>
        </w:tc>
        <w:tc>
          <w:tcPr>
            <w:tcW w:w="2515" w:type="dxa"/>
          </w:tcPr>
          <w:p w14:paraId="4A6085DC" w14:textId="77777777" w:rsidR="008B2989" w:rsidRDefault="008B2989">
            <w:pPr>
              <w:pStyle w:val="TableParagraph"/>
              <w:rPr>
                <w:rFonts w:ascii="Times New Roman"/>
              </w:rPr>
            </w:pPr>
          </w:p>
        </w:tc>
        <w:tc>
          <w:tcPr>
            <w:tcW w:w="1047" w:type="dxa"/>
          </w:tcPr>
          <w:p w14:paraId="73FC2A8D" w14:textId="77777777" w:rsidR="008B2989" w:rsidRDefault="008B2989">
            <w:pPr>
              <w:pStyle w:val="TableParagraph"/>
              <w:rPr>
                <w:rFonts w:ascii="Times New Roman"/>
              </w:rPr>
            </w:pPr>
          </w:p>
        </w:tc>
        <w:tc>
          <w:tcPr>
            <w:tcW w:w="982" w:type="dxa"/>
          </w:tcPr>
          <w:p w14:paraId="2BF95710" w14:textId="77777777" w:rsidR="008B2989" w:rsidRDefault="008B2989">
            <w:pPr>
              <w:pStyle w:val="TableParagraph"/>
              <w:rPr>
                <w:rFonts w:ascii="Times New Roman"/>
              </w:rPr>
            </w:pPr>
          </w:p>
        </w:tc>
        <w:tc>
          <w:tcPr>
            <w:tcW w:w="1330" w:type="dxa"/>
          </w:tcPr>
          <w:p w14:paraId="178DD3C3" w14:textId="77777777" w:rsidR="008B2989" w:rsidRDefault="008B2989">
            <w:pPr>
              <w:pStyle w:val="TableParagraph"/>
              <w:rPr>
                <w:rFonts w:ascii="Times New Roman"/>
              </w:rPr>
            </w:pPr>
          </w:p>
        </w:tc>
      </w:tr>
    </w:tbl>
    <w:p w14:paraId="52ED770E" w14:textId="77777777" w:rsidR="008B2989" w:rsidRDefault="008B2989">
      <w:pPr>
        <w:rPr>
          <w:rFonts w:ascii="Times New Roman"/>
        </w:rPr>
        <w:sectPr w:rsidR="008B2989">
          <w:pgSz w:w="16840" w:h="11910" w:orient="landscape"/>
          <w:pgMar w:top="1100" w:right="820" w:bottom="280" w:left="8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2D489B06" w14:textId="77777777">
        <w:trPr>
          <w:trHeight w:val="506"/>
        </w:trPr>
        <w:tc>
          <w:tcPr>
            <w:tcW w:w="992" w:type="dxa"/>
            <w:shd w:val="clear" w:color="auto" w:fill="BEBEBE"/>
          </w:tcPr>
          <w:p w14:paraId="0CD82F1D" w14:textId="77777777" w:rsidR="008B2989" w:rsidRDefault="008B2989">
            <w:pPr>
              <w:pStyle w:val="TableParagraph"/>
              <w:rPr>
                <w:rFonts w:ascii="Times New Roman"/>
              </w:rPr>
            </w:pPr>
          </w:p>
        </w:tc>
        <w:tc>
          <w:tcPr>
            <w:tcW w:w="1980" w:type="dxa"/>
            <w:shd w:val="clear" w:color="auto" w:fill="BEBEBE"/>
          </w:tcPr>
          <w:p w14:paraId="5C942215"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39EC6276"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3C8A12BF"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17FE06FA" w14:textId="77777777" w:rsidR="008B2989" w:rsidRDefault="00014780">
            <w:pPr>
              <w:pStyle w:val="TableParagraph"/>
              <w:spacing w:line="250" w:lineRule="exact"/>
              <w:ind w:left="110"/>
            </w:pPr>
            <w:r>
              <w:t>Risk level</w:t>
            </w:r>
          </w:p>
        </w:tc>
        <w:tc>
          <w:tcPr>
            <w:tcW w:w="2515" w:type="dxa"/>
            <w:shd w:val="clear" w:color="auto" w:fill="BEBEBE"/>
          </w:tcPr>
          <w:p w14:paraId="075E5348"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48AD95F2"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465E45DF"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29AB5780" w14:textId="77777777" w:rsidR="008B2989" w:rsidRDefault="00014780">
            <w:pPr>
              <w:pStyle w:val="TableParagraph"/>
              <w:spacing w:line="254" w:lineRule="exact"/>
              <w:ind w:left="110" w:right="77"/>
            </w:pPr>
            <w:r>
              <w:t>Completion</w:t>
            </w:r>
            <w:r>
              <w:rPr>
                <w:spacing w:val="-59"/>
              </w:rPr>
              <w:t xml:space="preserve"> </w:t>
            </w:r>
            <w:r>
              <w:t>date</w:t>
            </w:r>
          </w:p>
        </w:tc>
      </w:tr>
      <w:tr w:rsidR="008B2989" w14:paraId="4DC5FC49" w14:textId="77777777">
        <w:trPr>
          <w:trHeight w:val="3288"/>
        </w:trPr>
        <w:tc>
          <w:tcPr>
            <w:tcW w:w="992" w:type="dxa"/>
          </w:tcPr>
          <w:p w14:paraId="609CC1E9" w14:textId="77777777" w:rsidR="008B2989" w:rsidRDefault="00014780">
            <w:pPr>
              <w:pStyle w:val="TableParagraph"/>
              <w:spacing w:line="248" w:lineRule="exact"/>
              <w:ind w:left="107"/>
              <w:rPr>
                <w:rFonts w:ascii="Arial"/>
                <w:b/>
              </w:rPr>
            </w:pPr>
            <w:r>
              <w:rPr>
                <w:rFonts w:ascii="Arial"/>
                <w:b/>
              </w:rPr>
              <w:t>8</w:t>
            </w:r>
          </w:p>
        </w:tc>
        <w:tc>
          <w:tcPr>
            <w:tcW w:w="1980" w:type="dxa"/>
          </w:tcPr>
          <w:p w14:paraId="78C7E8AC" w14:textId="77777777" w:rsidR="008B2989" w:rsidRDefault="00014780">
            <w:pPr>
              <w:pStyle w:val="TableParagraph"/>
              <w:ind w:left="109" w:right="447"/>
              <w:rPr>
                <w:rFonts w:ascii="Arial"/>
                <w:b/>
              </w:rPr>
            </w:pPr>
            <w:r>
              <w:rPr>
                <w:rFonts w:ascii="Arial"/>
                <w:b/>
              </w:rPr>
              <w:t>Using</w:t>
            </w:r>
            <w:r>
              <w:rPr>
                <w:rFonts w:ascii="Arial"/>
                <w:b/>
                <w:spacing w:val="1"/>
              </w:rPr>
              <w:t xml:space="preserve"> </w:t>
            </w:r>
            <w:r>
              <w:rPr>
                <w:rFonts w:ascii="Arial"/>
                <w:b/>
              </w:rPr>
              <w:t>photocopiers</w:t>
            </w:r>
          </w:p>
          <w:p w14:paraId="2836174E" w14:textId="77777777" w:rsidR="008B2989" w:rsidRDefault="008B2989">
            <w:pPr>
              <w:pStyle w:val="TableParagraph"/>
              <w:spacing w:before="8"/>
              <w:rPr>
                <w:rFonts w:ascii="Times New Roman"/>
                <w:sz w:val="21"/>
              </w:rPr>
            </w:pPr>
          </w:p>
          <w:p w14:paraId="3E28D8E3" w14:textId="77777777" w:rsidR="008B2989" w:rsidRDefault="00014780">
            <w:pPr>
              <w:pStyle w:val="TableParagraph"/>
              <w:spacing w:line="242" w:lineRule="auto"/>
              <w:ind w:left="109" w:right="325"/>
            </w:pPr>
            <w:r>
              <w:rPr>
                <w:color w:val="3B4245"/>
              </w:rPr>
              <w:t>(Risk of indirect</w:t>
            </w:r>
            <w:r>
              <w:rPr>
                <w:color w:val="3B4245"/>
                <w:spacing w:val="-59"/>
              </w:rPr>
              <w:t xml:space="preserve"> </w:t>
            </w:r>
            <w:r>
              <w:rPr>
                <w:color w:val="3B4245"/>
              </w:rPr>
              <w:t>spread)</w:t>
            </w:r>
          </w:p>
        </w:tc>
        <w:tc>
          <w:tcPr>
            <w:tcW w:w="1985" w:type="dxa"/>
          </w:tcPr>
          <w:p w14:paraId="4015563B" w14:textId="77777777" w:rsidR="008B2989" w:rsidRDefault="00014780">
            <w:pPr>
              <w:pStyle w:val="TableParagraph"/>
              <w:spacing w:line="250" w:lineRule="exact"/>
              <w:ind w:left="109"/>
            </w:pPr>
            <w:r>
              <w:t>Staff</w:t>
            </w:r>
          </w:p>
        </w:tc>
        <w:tc>
          <w:tcPr>
            <w:tcW w:w="2551" w:type="dxa"/>
          </w:tcPr>
          <w:p w14:paraId="6470C32A" w14:textId="65D5A86C" w:rsidR="00851BC2" w:rsidRDefault="00014780">
            <w:pPr>
              <w:pStyle w:val="TableParagraph"/>
              <w:ind w:left="107" w:right="114"/>
              <w:rPr>
                <w:spacing w:val="1"/>
              </w:rPr>
            </w:pPr>
            <w:r>
              <w:t>Staff</w:t>
            </w:r>
            <w:r>
              <w:rPr>
                <w:spacing w:val="1"/>
              </w:rPr>
              <w:t xml:space="preserve"> </w:t>
            </w:r>
            <w:r>
              <w:t>have been</w:t>
            </w:r>
            <w:r>
              <w:rPr>
                <w:spacing w:val="1"/>
              </w:rPr>
              <w:t xml:space="preserve"> </w:t>
            </w:r>
            <w:r>
              <w:t xml:space="preserve">reminded </w:t>
            </w:r>
            <w:r w:rsidR="00A566C2">
              <w:t xml:space="preserve">they can </w:t>
            </w:r>
            <w:r>
              <w:t>collect a</w:t>
            </w:r>
            <w:r>
              <w:rPr>
                <w:spacing w:val="1"/>
              </w:rPr>
              <w:t xml:space="preserve"> </w:t>
            </w:r>
            <w:r>
              <w:t>stylus from FM which</w:t>
            </w:r>
            <w:r>
              <w:rPr>
                <w:spacing w:val="1"/>
              </w:rPr>
              <w:t xml:space="preserve"> </w:t>
            </w:r>
            <w:r w:rsidR="0048385D">
              <w:t>can</w:t>
            </w:r>
            <w:r>
              <w:t xml:space="preserve"> be used to</w:t>
            </w:r>
            <w:r>
              <w:rPr>
                <w:spacing w:val="1"/>
              </w:rPr>
              <w:t xml:space="preserve"> </w:t>
            </w:r>
            <w:r>
              <w:t>prevent the need to</w:t>
            </w:r>
            <w:r>
              <w:rPr>
                <w:spacing w:val="1"/>
              </w:rPr>
              <w:t xml:space="preserve"> </w:t>
            </w:r>
            <w:r>
              <w:t>touch the screen on the</w:t>
            </w:r>
            <w:r>
              <w:rPr>
                <w:spacing w:val="-59"/>
              </w:rPr>
              <w:t xml:space="preserve"> </w:t>
            </w:r>
            <w:r>
              <w:t>photocopier.</w:t>
            </w:r>
            <w:r>
              <w:rPr>
                <w:spacing w:val="1"/>
              </w:rPr>
              <w:t xml:space="preserve"> </w:t>
            </w:r>
            <w:r w:rsidR="00851BC2">
              <w:rPr>
                <w:spacing w:val="1"/>
              </w:rPr>
              <w:t>The use of the stylus is to protect the individual; anybody using the photocopier is advised to wash their hands after using</w:t>
            </w:r>
            <w:r w:rsidR="00A74CBD">
              <w:rPr>
                <w:spacing w:val="1"/>
              </w:rPr>
              <w:t xml:space="preserve"> whether or not they have used the stylus</w:t>
            </w:r>
            <w:r w:rsidR="00851BC2">
              <w:rPr>
                <w:spacing w:val="1"/>
              </w:rPr>
              <w:t>.</w:t>
            </w:r>
          </w:p>
          <w:p w14:paraId="62E63289" w14:textId="77777777" w:rsidR="00851BC2" w:rsidRDefault="00851BC2">
            <w:pPr>
              <w:pStyle w:val="TableParagraph"/>
              <w:ind w:left="107" w:right="114"/>
              <w:rPr>
                <w:spacing w:val="1"/>
              </w:rPr>
            </w:pPr>
          </w:p>
          <w:p w14:paraId="0D99E024" w14:textId="50BD34EA" w:rsidR="008B2989" w:rsidRDefault="00014780">
            <w:pPr>
              <w:pStyle w:val="TableParagraph"/>
              <w:ind w:left="107" w:right="114"/>
            </w:pPr>
            <w:r>
              <w:t xml:space="preserve">SCC </w:t>
            </w:r>
            <w:r w:rsidR="00A74CBD">
              <w:t>staff have</w:t>
            </w:r>
            <w:r>
              <w:t xml:space="preserve"> been given</w:t>
            </w:r>
            <w:r>
              <w:rPr>
                <w:spacing w:val="1"/>
              </w:rPr>
              <w:t xml:space="preserve"> </w:t>
            </w:r>
            <w:r>
              <w:t>styluses</w:t>
            </w:r>
            <w:r w:rsidR="0048385D">
              <w:t>.</w:t>
            </w:r>
          </w:p>
          <w:p w14:paraId="63387C39" w14:textId="77777777" w:rsidR="008B2989" w:rsidRDefault="008B2989">
            <w:pPr>
              <w:pStyle w:val="TableParagraph"/>
              <w:spacing w:before="9"/>
              <w:rPr>
                <w:rFonts w:ascii="Times New Roman"/>
                <w:sz w:val="21"/>
              </w:rPr>
            </w:pPr>
          </w:p>
          <w:p w14:paraId="09028AED" w14:textId="79685F4F" w:rsidR="008B2989" w:rsidRDefault="00014780">
            <w:pPr>
              <w:pStyle w:val="TableParagraph"/>
              <w:ind w:left="107" w:right="521"/>
            </w:pPr>
            <w:r>
              <w:t>Photocopiers are</w:t>
            </w:r>
            <w:r>
              <w:rPr>
                <w:spacing w:val="1"/>
              </w:rPr>
              <w:t xml:space="preserve"> </w:t>
            </w:r>
            <w:r>
              <w:t>cleaned</w:t>
            </w:r>
            <w:r>
              <w:rPr>
                <w:spacing w:val="51"/>
              </w:rPr>
              <w:t xml:space="preserve"> </w:t>
            </w:r>
            <w:r>
              <w:t>twice</w:t>
            </w:r>
            <w:r>
              <w:rPr>
                <w:spacing w:val="-5"/>
              </w:rPr>
              <w:t xml:space="preserve"> </w:t>
            </w:r>
            <w:r>
              <w:t>daily</w:t>
            </w:r>
          </w:p>
        </w:tc>
        <w:tc>
          <w:tcPr>
            <w:tcW w:w="1560" w:type="dxa"/>
          </w:tcPr>
          <w:p w14:paraId="41984F02" w14:textId="77777777" w:rsidR="008B2989" w:rsidRDefault="00014780">
            <w:pPr>
              <w:pStyle w:val="TableParagraph"/>
              <w:spacing w:line="250" w:lineRule="exact"/>
              <w:ind w:left="110"/>
            </w:pPr>
            <w:r>
              <w:t>Tolerable</w:t>
            </w:r>
          </w:p>
        </w:tc>
        <w:tc>
          <w:tcPr>
            <w:tcW w:w="2515" w:type="dxa"/>
          </w:tcPr>
          <w:p w14:paraId="0B1BE050" w14:textId="77777777" w:rsidR="008B2989" w:rsidRDefault="008B2989">
            <w:pPr>
              <w:pStyle w:val="TableParagraph"/>
              <w:rPr>
                <w:rFonts w:ascii="Times New Roman"/>
              </w:rPr>
            </w:pPr>
          </w:p>
        </w:tc>
        <w:tc>
          <w:tcPr>
            <w:tcW w:w="1047" w:type="dxa"/>
          </w:tcPr>
          <w:p w14:paraId="477915B5" w14:textId="77777777" w:rsidR="008B2989" w:rsidRDefault="008B2989">
            <w:pPr>
              <w:pStyle w:val="TableParagraph"/>
              <w:rPr>
                <w:rFonts w:ascii="Times New Roman"/>
              </w:rPr>
            </w:pPr>
          </w:p>
        </w:tc>
        <w:tc>
          <w:tcPr>
            <w:tcW w:w="982" w:type="dxa"/>
          </w:tcPr>
          <w:p w14:paraId="0B42A6E2" w14:textId="77777777" w:rsidR="008B2989" w:rsidRDefault="008B2989">
            <w:pPr>
              <w:pStyle w:val="TableParagraph"/>
              <w:rPr>
                <w:rFonts w:ascii="Times New Roman"/>
              </w:rPr>
            </w:pPr>
          </w:p>
        </w:tc>
        <w:tc>
          <w:tcPr>
            <w:tcW w:w="1330" w:type="dxa"/>
          </w:tcPr>
          <w:p w14:paraId="1708F5AF" w14:textId="77777777" w:rsidR="008B2989" w:rsidRDefault="008B2989">
            <w:pPr>
              <w:pStyle w:val="TableParagraph"/>
              <w:rPr>
                <w:rFonts w:ascii="Times New Roman"/>
              </w:rPr>
            </w:pPr>
          </w:p>
        </w:tc>
      </w:tr>
      <w:tr w:rsidR="008B2989" w14:paraId="5297BEA8" w14:textId="77777777">
        <w:trPr>
          <w:trHeight w:val="3797"/>
        </w:trPr>
        <w:tc>
          <w:tcPr>
            <w:tcW w:w="992" w:type="dxa"/>
          </w:tcPr>
          <w:p w14:paraId="3F6C61D3" w14:textId="77777777" w:rsidR="008B2989" w:rsidRDefault="00014780">
            <w:pPr>
              <w:pStyle w:val="TableParagraph"/>
              <w:spacing w:line="248" w:lineRule="exact"/>
              <w:ind w:left="107"/>
              <w:rPr>
                <w:rFonts w:ascii="Arial"/>
                <w:b/>
              </w:rPr>
            </w:pPr>
            <w:r>
              <w:rPr>
                <w:rFonts w:ascii="Arial"/>
                <w:b/>
              </w:rPr>
              <w:t>9</w:t>
            </w:r>
          </w:p>
        </w:tc>
        <w:tc>
          <w:tcPr>
            <w:tcW w:w="1980" w:type="dxa"/>
          </w:tcPr>
          <w:p w14:paraId="3BF1A54F" w14:textId="1C33BF89" w:rsidR="008B2989" w:rsidRDefault="00014780">
            <w:pPr>
              <w:pStyle w:val="TableParagraph"/>
              <w:spacing w:line="242" w:lineRule="auto"/>
              <w:ind w:left="109" w:right="838"/>
              <w:rPr>
                <w:rFonts w:ascii="Arial"/>
                <w:b/>
              </w:rPr>
            </w:pPr>
            <w:r>
              <w:rPr>
                <w:rFonts w:ascii="Arial"/>
                <w:b/>
              </w:rPr>
              <w:t>Using the</w:t>
            </w:r>
            <w:r>
              <w:rPr>
                <w:rFonts w:ascii="Arial"/>
                <w:b/>
                <w:spacing w:val="-59"/>
              </w:rPr>
              <w:t xml:space="preserve"> </w:t>
            </w:r>
            <w:r>
              <w:rPr>
                <w:rFonts w:ascii="Arial"/>
                <w:b/>
              </w:rPr>
              <w:t>kitchens</w:t>
            </w:r>
          </w:p>
          <w:p w14:paraId="08479E79" w14:textId="77777777" w:rsidR="00B21575" w:rsidRDefault="00B21575">
            <w:pPr>
              <w:pStyle w:val="TableParagraph"/>
              <w:spacing w:line="242" w:lineRule="auto"/>
              <w:ind w:left="109" w:right="838"/>
              <w:rPr>
                <w:rFonts w:ascii="Arial"/>
                <w:b/>
              </w:rPr>
            </w:pPr>
          </w:p>
          <w:p w14:paraId="405F9061" w14:textId="77777777" w:rsidR="008B2989" w:rsidRDefault="00014780">
            <w:pPr>
              <w:pStyle w:val="TableParagraph"/>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2D32BA6C" w14:textId="77777777" w:rsidR="008B2989" w:rsidRDefault="00014780">
            <w:pPr>
              <w:pStyle w:val="TableParagraph"/>
              <w:spacing w:line="242" w:lineRule="auto"/>
              <w:ind w:left="109" w:right="121"/>
            </w:pPr>
            <w:r>
              <w:t>Staff, tenants and</w:t>
            </w:r>
            <w:r>
              <w:rPr>
                <w:spacing w:val="-59"/>
              </w:rPr>
              <w:t xml:space="preserve"> </w:t>
            </w:r>
            <w:r>
              <w:t>contractors</w:t>
            </w:r>
          </w:p>
        </w:tc>
        <w:tc>
          <w:tcPr>
            <w:tcW w:w="2551" w:type="dxa"/>
          </w:tcPr>
          <w:p w14:paraId="0E268B44" w14:textId="075DECDD" w:rsidR="008B2989" w:rsidRDefault="00014780">
            <w:pPr>
              <w:pStyle w:val="TableParagraph"/>
              <w:ind w:left="107" w:right="249"/>
            </w:pPr>
            <w:r>
              <w:t>Clear signs are up in</w:t>
            </w:r>
            <w:r>
              <w:rPr>
                <w:spacing w:val="1"/>
              </w:rPr>
              <w:t xml:space="preserve"> </w:t>
            </w:r>
            <w:r>
              <w:t>the kitchen areas and</w:t>
            </w:r>
            <w:r>
              <w:rPr>
                <w:spacing w:val="1"/>
              </w:rPr>
              <w:t xml:space="preserve"> </w:t>
            </w:r>
            <w:r>
              <w:t xml:space="preserve">staff have been </w:t>
            </w:r>
            <w:r w:rsidR="00A566C2">
              <w:t xml:space="preserve">encouraged </w:t>
            </w:r>
            <w:r>
              <w:t>to</w:t>
            </w:r>
            <w:r w:rsidR="00A566C2">
              <w:t xml:space="preserve"> continue </w:t>
            </w:r>
            <w:proofErr w:type="gramStart"/>
            <w:r w:rsidR="00A566C2">
              <w:t xml:space="preserve">to </w:t>
            </w:r>
            <w:r>
              <w:rPr>
                <w:spacing w:val="-59"/>
              </w:rPr>
              <w:t xml:space="preserve"> </w:t>
            </w:r>
            <w:r>
              <w:t>follow</w:t>
            </w:r>
            <w:proofErr w:type="gramEnd"/>
            <w:r>
              <w:t xml:space="preserve"> the instructions</w:t>
            </w:r>
            <w:r>
              <w:rPr>
                <w:spacing w:val="1"/>
              </w:rPr>
              <w:t xml:space="preserve"> </w:t>
            </w:r>
            <w:r>
              <w:t>re</w:t>
            </w:r>
            <w:r>
              <w:rPr>
                <w:spacing w:val="-1"/>
              </w:rPr>
              <w:t xml:space="preserve"> </w:t>
            </w:r>
            <w:r>
              <w:t>social</w:t>
            </w:r>
            <w:r>
              <w:rPr>
                <w:spacing w:val="-1"/>
              </w:rPr>
              <w:t xml:space="preserve"> </w:t>
            </w:r>
            <w:r>
              <w:t>distancing</w:t>
            </w:r>
            <w:r w:rsidR="00B21575">
              <w:t>.</w:t>
            </w:r>
          </w:p>
          <w:p w14:paraId="77B974DC" w14:textId="77777777" w:rsidR="008B2989" w:rsidRDefault="008B2989">
            <w:pPr>
              <w:pStyle w:val="TableParagraph"/>
              <w:spacing w:before="10"/>
              <w:rPr>
                <w:rFonts w:ascii="Times New Roman"/>
                <w:sz w:val="21"/>
              </w:rPr>
            </w:pPr>
          </w:p>
          <w:p w14:paraId="20C50EDD" w14:textId="7F2810E2" w:rsidR="008B2989" w:rsidRDefault="00014780">
            <w:pPr>
              <w:pStyle w:val="TableParagraph"/>
              <w:ind w:left="107" w:right="110"/>
            </w:pPr>
            <w:r>
              <w:t>Chairs have been</w:t>
            </w:r>
            <w:r>
              <w:rPr>
                <w:spacing w:val="1"/>
              </w:rPr>
              <w:t xml:space="preserve"> </w:t>
            </w:r>
            <w:r>
              <w:t xml:space="preserve">removed to </w:t>
            </w:r>
            <w:r w:rsidR="00B21575">
              <w:t xml:space="preserve">encourage staff to </w:t>
            </w:r>
            <w:r>
              <w:t>maintain social</w:t>
            </w:r>
            <w:r>
              <w:rPr>
                <w:spacing w:val="1"/>
              </w:rPr>
              <w:t xml:space="preserve"> </w:t>
            </w:r>
            <w:r>
              <w:t>distancing</w:t>
            </w:r>
            <w:r w:rsidR="00B21575">
              <w:t>.</w:t>
            </w:r>
            <w:r>
              <w:t xml:space="preserve"> </w:t>
            </w:r>
          </w:p>
          <w:p w14:paraId="42D80056" w14:textId="77777777" w:rsidR="008B2989" w:rsidRDefault="008B2989">
            <w:pPr>
              <w:pStyle w:val="TableParagraph"/>
              <w:rPr>
                <w:rFonts w:ascii="Times New Roman"/>
              </w:rPr>
            </w:pPr>
          </w:p>
          <w:p w14:paraId="7391CB17" w14:textId="77777777" w:rsidR="008B2989" w:rsidRDefault="00014780">
            <w:pPr>
              <w:pStyle w:val="TableParagraph"/>
              <w:ind w:left="107"/>
            </w:pPr>
            <w:r>
              <w:t>Staff</w:t>
            </w:r>
            <w:r>
              <w:rPr>
                <w:spacing w:val="-1"/>
              </w:rPr>
              <w:t xml:space="preserve"> </w:t>
            </w:r>
            <w:r>
              <w:t>have</w:t>
            </w:r>
            <w:r>
              <w:rPr>
                <w:spacing w:val="-2"/>
              </w:rPr>
              <w:t xml:space="preserve"> </w:t>
            </w:r>
            <w:r>
              <w:t>own</w:t>
            </w:r>
            <w:r>
              <w:rPr>
                <w:spacing w:val="-2"/>
              </w:rPr>
              <w:t xml:space="preserve"> </w:t>
            </w:r>
            <w:r>
              <w:t>water</w:t>
            </w:r>
          </w:p>
          <w:p w14:paraId="3B29281E" w14:textId="77777777" w:rsidR="008B2989" w:rsidRDefault="00014780">
            <w:pPr>
              <w:pStyle w:val="TableParagraph"/>
              <w:spacing w:line="252" w:lineRule="exact"/>
              <w:ind w:left="107" w:right="146"/>
            </w:pPr>
            <w:r>
              <w:t>bottles and have been</w:t>
            </w:r>
            <w:r>
              <w:rPr>
                <w:spacing w:val="1"/>
              </w:rPr>
              <w:t xml:space="preserve"> </w:t>
            </w:r>
            <w:r>
              <w:t>advised</w:t>
            </w:r>
            <w:r>
              <w:rPr>
                <w:spacing w:val="-2"/>
              </w:rPr>
              <w:t xml:space="preserve"> </w:t>
            </w:r>
            <w:r>
              <w:t>to</w:t>
            </w:r>
            <w:r>
              <w:rPr>
                <w:spacing w:val="-1"/>
              </w:rPr>
              <w:t xml:space="preserve"> </w:t>
            </w:r>
            <w:r>
              <w:t>bring in</w:t>
            </w:r>
            <w:r>
              <w:rPr>
                <w:spacing w:val="-4"/>
              </w:rPr>
              <w:t xml:space="preserve"> </w:t>
            </w:r>
            <w:r>
              <w:t>their</w:t>
            </w:r>
          </w:p>
        </w:tc>
        <w:tc>
          <w:tcPr>
            <w:tcW w:w="1560" w:type="dxa"/>
          </w:tcPr>
          <w:p w14:paraId="34F4DCFE" w14:textId="77777777" w:rsidR="008B2989" w:rsidRDefault="00014780">
            <w:pPr>
              <w:pStyle w:val="TableParagraph"/>
              <w:spacing w:line="250" w:lineRule="exact"/>
              <w:ind w:left="110"/>
            </w:pPr>
            <w:r>
              <w:t>Tolerable</w:t>
            </w:r>
          </w:p>
        </w:tc>
        <w:tc>
          <w:tcPr>
            <w:tcW w:w="2515" w:type="dxa"/>
          </w:tcPr>
          <w:p w14:paraId="30CECACD" w14:textId="4994A904" w:rsidR="008B2989" w:rsidRDefault="008B2989">
            <w:pPr>
              <w:pStyle w:val="TableParagraph"/>
              <w:ind w:left="108" w:right="131"/>
            </w:pPr>
          </w:p>
        </w:tc>
        <w:tc>
          <w:tcPr>
            <w:tcW w:w="1047" w:type="dxa"/>
          </w:tcPr>
          <w:p w14:paraId="0846DBBD" w14:textId="0D117555" w:rsidR="008B2989" w:rsidRDefault="008B2989" w:rsidP="0048385D">
            <w:pPr>
              <w:pStyle w:val="TableParagraph"/>
              <w:spacing w:line="250" w:lineRule="exact"/>
              <w:ind w:left="111"/>
            </w:pPr>
          </w:p>
        </w:tc>
        <w:tc>
          <w:tcPr>
            <w:tcW w:w="982" w:type="dxa"/>
          </w:tcPr>
          <w:p w14:paraId="21689D28" w14:textId="6724E27B" w:rsidR="008B2989" w:rsidRDefault="008B2989" w:rsidP="008E3F6D">
            <w:pPr>
              <w:pStyle w:val="TableParagraph"/>
              <w:ind w:left="108" w:right="101"/>
            </w:pPr>
          </w:p>
        </w:tc>
        <w:tc>
          <w:tcPr>
            <w:tcW w:w="1330" w:type="dxa"/>
          </w:tcPr>
          <w:p w14:paraId="4561C38C" w14:textId="77777777" w:rsidR="008B2989" w:rsidRDefault="008B2989">
            <w:pPr>
              <w:pStyle w:val="TableParagraph"/>
              <w:rPr>
                <w:rFonts w:ascii="Times New Roman"/>
              </w:rPr>
            </w:pPr>
          </w:p>
        </w:tc>
      </w:tr>
    </w:tbl>
    <w:p w14:paraId="227A02FB" w14:textId="77777777" w:rsidR="008B2989" w:rsidRDefault="008B2989">
      <w:pPr>
        <w:rPr>
          <w:rFonts w:ascii="Times New Roman"/>
        </w:rPr>
        <w:sectPr w:rsidR="008B2989">
          <w:pgSz w:w="16840" w:h="11910" w:orient="landscape"/>
          <w:pgMar w:top="1100" w:right="820" w:bottom="280" w:left="8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5AB54D13" w14:textId="77777777">
        <w:trPr>
          <w:trHeight w:val="506"/>
        </w:trPr>
        <w:tc>
          <w:tcPr>
            <w:tcW w:w="992" w:type="dxa"/>
            <w:shd w:val="clear" w:color="auto" w:fill="BEBEBE"/>
          </w:tcPr>
          <w:p w14:paraId="1C3BB166" w14:textId="77777777" w:rsidR="008B2989" w:rsidRDefault="008B2989">
            <w:pPr>
              <w:pStyle w:val="TableParagraph"/>
              <w:rPr>
                <w:rFonts w:ascii="Times New Roman"/>
              </w:rPr>
            </w:pPr>
          </w:p>
        </w:tc>
        <w:tc>
          <w:tcPr>
            <w:tcW w:w="1980" w:type="dxa"/>
            <w:shd w:val="clear" w:color="auto" w:fill="BEBEBE"/>
          </w:tcPr>
          <w:p w14:paraId="39115931"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69977D0C"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73A523CD"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215B65A3" w14:textId="77777777" w:rsidR="008B2989" w:rsidRDefault="00014780">
            <w:pPr>
              <w:pStyle w:val="TableParagraph"/>
              <w:spacing w:line="250" w:lineRule="exact"/>
              <w:ind w:left="110"/>
            </w:pPr>
            <w:r>
              <w:t>Risk level</w:t>
            </w:r>
          </w:p>
        </w:tc>
        <w:tc>
          <w:tcPr>
            <w:tcW w:w="2515" w:type="dxa"/>
            <w:shd w:val="clear" w:color="auto" w:fill="BEBEBE"/>
          </w:tcPr>
          <w:p w14:paraId="4A56E2EC"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024C673B"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482100B3"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524AAB2" w14:textId="77777777" w:rsidR="008B2989" w:rsidRDefault="00014780">
            <w:pPr>
              <w:pStyle w:val="TableParagraph"/>
              <w:spacing w:line="254" w:lineRule="exact"/>
              <w:ind w:left="110" w:right="77"/>
            </w:pPr>
            <w:r>
              <w:t>Completion</w:t>
            </w:r>
            <w:r>
              <w:rPr>
                <w:spacing w:val="-59"/>
              </w:rPr>
              <w:t xml:space="preserve"> </w:t>
            </w:r>
            <w:r>
              <w:t>date</w:t>
            </w:r>
          </w:p>
        </w:tc>
      </w:tr>
      <w:tr w:rsidR="008B2989" w14:paraId="0AAE5822" w14:textId="77777777">
        <w:trPr>
          <w:trHeight w:val="8348"/>
        </w:trPr>
        <w:tc>
          <w:tcPr>
            <w:tcW w:w="992" w:type="dxa"/>
          </w:tcPr>
          <w:p w14:paraId="785AA6A5" w14:textId="77777777" w:rsidR="008B2989" w:rsidRDefault="008B2989">
            <w:pPr>
              <w:pStyle w:val="TableParagraph"/>
              <w:rPr>
                <w:rFonts w:ascii="Times New Roman"/>
              </w:rPr>
            </w:pPr>
          </w:p>
        </w:tc>
        <w:tc>
          <w:tcPr>
            <w:tcW w:w="1980" w:type="dxa"/>
          </w:tcPr>
          <w:p w14:paraId="48B7F27D" w14:textId="77777777" w:rsidR="008B2989" w:rsidRDefault="008B2989">
            <w:pPr>
              <w:pStyle w:val="TableParagraph"/>
              <w:rPr>
                <w:rFonts w:ascii="Times New Roman"/>
              </w:rPr>
            </w:pPr>
          </w:p>
        </w:tc>
        <w:tc>
          <w:tcPr>
            <w:tcW w:w="1985" w:type="dxa"/>
          </w:tcPr>
          <w:p w14:paraId="53DE8AA3" w14:textId="77777777" w:rsidR="008B2989" w:rsidRDefault="008B2989">
            <w:pPr>
              <w:pStyle w:val="TableParagraph"/>
              <w:rPr>
                <w:rFonts w:ascii="Times New Roman"/>
              </w:rPr>
            </w:pPr>
          </w:p>
        </w:tc>
        <w:tc>
          <w:tcPr>
            <w:tcW w:w="2551" w:type="dxa"/>
          </w:tcPr>
          <w:p w14:paraId="1B797844" w14:textId="3F1CA6A9" w:rsidR="008B2989" w:rsidRDefault="00014780">
            <w:pPr>
              <w:pStyle w:val="TableParagraph"/>
              <w:spacing w:line="242" w:lineRule="auto"/>
              <w:ind w:left="107" w:right="396"/>
            </w:pPr>
            <w:proofErr w:type="gramStart"/>
            <w:r>
              <w:t>own</w:t>
            </w:r>
            <w:proofErr w:type="gramEnd"/>
            <w:r>
              <w:t xml:space="preserve"> cup, cutlery and</w:t>
            </w:r>
            <w:r>
              <w:rPr>
                <w:spacing w:val="-59"/>
              </w:rPr>
              <w:t xml:space="preserve"> </w:t>
            </w:r>
            <w:r>
              <w:t>crockery</w:t>
            </w:r>
            <w:r w:rsidR="00B21575">
              <w:t>.</w:t>
            </w:r>
          </w:p>
          <w:p w14:paraId="1E079582" w14:textId="77777777" w:rsidR="008B2989" w:rsidRDefault="008B2989">
            <w:pPr>
              <w:pStyle w:val="TableParagraph"/>
              <w:spacing w:before="1"/>
              <w:rPr>
                <w:rFonts w:ascii="Times New Roman"/>
                <w:sz w:val="21"/>
              </w:rPr>
            </w:pPr>
          </w:p>
          <w:p w14:paraId="23FF56AC" w14:textId="49328546" w:rsidR="008B2989" w:rsidRDefault="00014780">
            <w:pPr>
              <w:pStyle w:val="TableParagraph"/>
              <w:ind w:left="107" w:right="141"/>
            </w:pPr>
            <w:r>
              <w:t>Staff advised not to</w:t>
            </w:r>
            <w:r>
              <w:rPr>
                <w:spacing w:val="1"/>
              </w:rPr>
              <w:t xml:space="preserve"> </w:t>
            </w:r>
            <w:r>
              <w:t>share food with other</w:t>
            </w:r>
            <w:r>
              <w:rPr>
                <w:spacing w:val="1"/>
              </w:rPr>
              <w:t xml:space="preserve"> </w:t>
            </w:r>
            <w:r>
              <w:t>staff and not to offer to</w:t>
            </w:r>
            <w:r>
              <w:rPr>
                <w:spacing w:val="1"/>
              </w:rPr>
              <w:t xml:space="preserve"> </w:t>
            </w:r>
            <w:r>
              <w:t>make</w:t>
            </w:r>
            <w:r>
              <w:rPr>
                <w:spacing w:val="-5"/>
              </w:rPr>
              <w:t xml:space="preserve"> </w:t>
            </w:r>
            <w:r>
              <w:t>each</w:t>
            </w:r>
            <w:r>
              <w:rPr>
                <w:spacing w:val="-4"/>
              </w:rPr>
              <w:t xml:space="preserve"> </w:t>
            </w:r>
            <w:r>
              <w:t>other</w:t>
            </w:r>
            <w:r>
              <w:rPr>
                <w:spacing w:val="-5"/>
              </w:rPr>
              <w:t xml:space="preserve"> </w:t>
            </w:r>
            <w:r>
              <w:t>drinks</w:t>
            </w:r>
            <w:r w:rsidR="00B21575">
              <w:t>.</w:t>
            </w:r>
          </w:p>
          <w:p w14:paraId="15ACD20A" w14:textId="77777777" w:rsidR="008B2989" w:rsidRDefault="008B2989">
            <w:pPr>
              <w:pStyle w:val="TableParagraph"/>
              <w:rPr>
                <w:rFonts w:ascii="Times New Roman"/>
              </w:rPr>
            </w:pPr>
          </w:p>
          <w:p w14:paraId="22027D09" w14:textId="77777777" w:rsidR="008B2989" w:rsidRDefault="00014780">
            <w:pPr>
              <w:pStyle w:val="TableParagraph"/>
              <w:spacing w:before="1"/>
              <w:ind w:left="107" w:right="97"/>
            </w:pPr>
            <w:r>
              <w:t>Stylus can be used to</w:t>
            </w:r>
            <w:r>
              <w:rPr>
                <w:spacing w:val="1"/>
              </w:rPr>
              <w:t xml:space="preserve"> </w:t>
            </w:r>
            <w:r>
              <w:t>operate</w:t>
            </w:r>
            <w:r>
              <w:rPr>
                <w:spacing w:val="-10"/>
              </w:rPr>
              <w:t xml:space="preserve"> </w:t>
            </w:r>
            <w:r>
              <w:t>the</w:t>
            </w:r>
            <w:r>
              <w:rPr>
                <w:spacing w:val="-9"/>
              </w:rPr>
              <w:t xml:space="preserve"> </w:t>
            </w:r>
            <w:r>
              <w:t>microwaves</w:t>
            </w:r>
            <w:r>
              <w:rPr>
                <w:spacing w:val="-58"/>
              </w:rPr>
              <w:t xml:space="preserve"> </w:t>
            </w:r>
            <w:r>
              <w:t>and</w:t>
            </w:r>
            <w:r>
              <w:rPr>
                <w:spacing w:val="-1"/>
              </w:rPr>
              <w:t xml:space="preserve"> </w:t>
            </w:r>
            <w:r>
              <w:t>vending</w:t>
            </w:r>
            <w:r>
              <w:rPr>
                <w:spacing w:val="-1"/>
              </w:rPr>
              <w:t xml:space="preserve"> </w:t>
            </w:r>
            <w:r>
              <w:t>machine.</w:t>
            </w:r>
          </w:p>
          <w:p w14:paraId="54838CF9" w14:textId="77777777" w:rsidR="008B2989" w:rsidRDefault="008B2989">
            <w:pPr>
              <w:pStyle w:val="TableParagraph"/>
              <w:rPr>
                <w:rFonts w:ascii="Times New Roman"/>
              </w:rPr>
            </w:pPr>
          </w:p>
          <w:p w14:paraId="55C409F7" w14:textId="77777777" w:rsidR="008B2989" w:rsidRDefault="00014780">
            <w:pPr>
              <w:pStyle w:val="TableParagraph"/>
              <w:ind w:left="107" w:right="139"/>
            </w:pPr>
            <w:r>
              <w:t>Wipes are available to</w:t>
            </w:r>
            <w:r>
              <w:rPr>
                <w:spacing w:val="1"/>
              </w:rPr>
              <w:t xml:space="preserve"> </w:t>
            </w:r>
            <w:r>
              <w:t>use before and after</w:t>
            </w:r>
            <w:r>
              <w:rPr>
                <w:spacing w:val="1"/>
              </w:rPr>
              <w:t xml:space="preserve"> </w:t>
            </w:r>
            <w:r>
              <w:t>using the water</w:t>
            </w:r>
            <w:r>
              <w:rPr>
                <w:spacing w:val="1"/>
              </w:rPr>
              <w:t xml:space="preserve"> </w:t>
            </w:r>
            <w:r>
              <w:t>heater/cooler. Cleaning</w:t>
            </w:r>
            <w:r>
              <w:rPr>
                <w:spacing w:val="-59"/>
              </w:rPr>
              <w:t xml:space="preserve"> </w:t>
            </w:r>
            <w:r>
              <w:t>materials are also</w:t>
            </w:r>
            <w:r>
              <w:rPr>
                <w:spacing w:val="1"/>
              </w:rPr>
              <w:t xml:space="preserve"> </w:t>
            </w:r>
            <w:r>
              <w:t>available for staff to</w:t>
            </w:r>
            <w:r>
              <w:rPr>
                <w:spacing w:val="1"/>
              </w:rPr>
              <w:t xml:space="preserve"> </w:t>
            </w:r>
            <w:r>
              <w:t>wipe down tables and</w:t>
            </w:r>
            <w:r>
              <w:rPr>
                <w:spacing w:val="1"/>
              </w:rPr>
              <w:t xml:space="preserve"> </w:t>
            </w:r>
            <w:r>
              <w:t>relevant parts of chairs</w:t>
            </w:r>
            <w:r>
              <w:rPr>
                <w:spacing w:val="-59"/>
              </w:rPr>
              <w:t xml:space="preserve"> </w:t>
            </w:r>
            <w:r>
              <w:t>before</w:t>
            </w:r>
            <w:r>
              <w:rPr>
                <w:spacing w:val="-3"/>
              </w:rPr>
              <w:t xml:space="preserve"> </w:t>
            </w:r>
            <w:r>
              <w:t>and</w:t>
            </w:r>
            <w:r>
              <w:rPr>
                <w:spacing w:val="-1"/>
              </w:rPr>
              <w:t xml:space="preserve"> </w:t>
            </w:r>
            <w:r>
              <w:t>after use.</w:t>
            </w:r>
          </w:p>
          <w:p w14:paraId="27B067C8" w14:textId="77777777" w:rsidR="008B2989" w:rsidRDefault="00014780">
            <w:pPr>
              <w:pStyle w:val="TableParagraph"/>
              <w:spacing w:before="208"/>
              <w:ind w:left="107" w:right="175"/>
            </w:pPr>
            <w:r>
              <w:t>Staff</w:t>
            </w:r>
            <w:r>
              <w:rPr>
                <w:spacing w:val="1"/>
              </w:rPr>
              <w:t xml:space="preserve"> </w:t>
            </w:r>
            <w:r>
              <w:t>have been</w:t>
            </w:r>
            <w:r>
              <w:rPr>
                <w:spacing w:val="1"/>
              </w:rPr>
              <w:t xml:space="preserve"> </w:t>
            </w:r>
            <w:r>
              <w:t>advised to wash hands</w:t>
            </w:r>
            <w:r>
              <w:rPr>
                <w:spacing w:val="-59"/>
              </w:rPr>
              <w:t xml:space="preserve"> </w:t>
            </w:r>
            <w:r>
              <w:t>regularly</w:t>
            </w:r>
            <w:r>
              <w:rPr>
                <w:spacing w:val="-3"/>
              </w:rPr>
              <w:t xml:space="preserve"> </w:t>
            </w:r>
            <w:r>
              <w:t>and</w:t>
            </w:r>
          </w:p>
          <w:p w14:paraId="06E4820D" w14:textId="77777777" w:rsidR="00B21575" w:rsidRDefault="00014780" w:rsidP="00B21575">
            <w:pPr>
              <w:pStyle w:val="TableParagraph"/>
              <w:ind w:left="107" w:right="102"/>
            </w:pPr>
            <w:proofErr w:type="gramStart"/>
            <w:r>
              <w:t>thoroughly</w:t>
            </w:r>
            <w:proofErr w:type="gramEnd"/>
            <w:r>
              <w:t xml:space="preserve"> during the</w:t>
            </w:r>
            <w:r>
              <w:rPr>
                <w:spacing w:val="1"/>
              </w:rPr>
              <w:t xml:space="preserve"> </w:t>
            </w:r>
            <w:r>
              <w:t>day,</w:t>
            </w:r>
            <w:r>
              <w:rPr>
                <w:spacing w:val="-1"/>
              </w:rPr>
              <w:t xml:space="preserve"> </w:t>
            </w:r>
            <w:r>
              <w:t>particularly</w:t>
            </w:r>
            <w:r>
              <w:rPr>
                <w:spacing w:val="-5"/>
              </w:rPr>
              <w:t xml:space="preserve"> </w:t>
            </w:r>
            <w:r>
              <w:t>before</w:t>
            </w:r>
            <w:r w:rsidR="00B21575">
              <w:t xml:space="preserve"> eating,</w:t>
            </w:r>
            <w:r w:rsidR="00B21575">
              <w:rPr>
                <w:spacing w:val="1"/>
              </w:rPr>
              <w:t xml:space="preserve"> </w:t>
            </w:r>
            <w:r w:rsidR="00B21575">
              <w:t>drinking</w:t>
            </w:r>
            <w:r w:rsidR="00B21575">
              <w:rPr>
                <w:spacing w:val="-1"/>
              </w:rPr>
              <w:t xml:space="preserve"> </w:t>
            </w:r>
            <w:r w:rsidR="00B21575">
              <w:t>or</w:t>
            </w:r>
            <w:r w:rsidR="00B21575">
              <w:rPr>
                <w:spacing w:val="1"/>
              </w:rPr>
              <w:t xml:space="preserve"> </w:t>
            </w:r>
            <w:r w:rsidR="00B21575">
              <w:t>touching face. This</w:t>
            </w:r>
            <w:r w:rsidR="00B21575">
              <w:rPr>
                <w:spacing w:val="1"/>
              </w:rPr>
              <w:t xml:space="preserve"> </w:t>
            </w:r>
            <w:r w:rsidR="00B21575">
              <w:t>includes after opening</w:t>
            </w:r>
            <w:r w:rsidR="00B21575">
              <w:rPr>
                <w:spacing w:val="1"/>
              </w:rPr>
              <w:t xml:space="preserve"> </w:t>
            </w:r>
            <w:r w:rsidR="00B21575">
              <w:t>the</w:t>
            </w:r>
            <w:r w:rsidR="00B21575">
              <w:rPr>
                <w:spacing w:val="-5"/>
              </w:rPr>
              <w:t xml:space="preserve"> </w:t>
            </w:r>
            <w:r w:rsidR="00B21575">
              <w:t>fridge,</w:t>
            </w:r>
            <w:r w:rsidR="00B21575">
              <w:rPr>
                <w:spacing w:val="-4"/>
              </w:rPr>
              <w:t xml:space="preserve"> </w:t>
            </w:r>
            <w:r w:rsidR="00B21575">
              <w:t>handling</w:t>
            </w:r>
            <w:r w:rsidR="00B21575">
              <w:rPr>
                <w:spacing w:val="-3"/>
              </w:rPr>
              <w:t xml:space="preserve"> </w:t>
            </w:r>
            <w:r w:rsidR="00B21575">
              <w:t>milk</w:t>
            </w:r>
            <w:r w:rsidR="00B21575">
              <w:rPr>
                <w:spacing w:val="-58"/>
              </w:rPr>
              <w:t xml:space="preserve"> </w:t>
            </w:r>
            <w:r w:rsidR="00B21575">
              <w:t>bottles, touching</w:t>
            </w:r>
            <w:r w:rsidR="00B21575">
              <w:rPr>
                <w:spacing w:val="1"/>
              </w:rPr>
              <w:t xml:space="preserve"> </w:t>
            </w:r>
            <w:r w:rsidR="00B21575">
              <w:t>vending</w:t>
            </w:r>
            <w:r w:rsidR="00B21575">
              <w:rPr>
                <w:spacing w:val="1"/>
              </w:rPr>
              <w:t xml:space="preserve"> </w:t>
            </w:r>
            <w:r w:rsidR="00B21575">
              <w:t>machine,</w:t>
            </w:r>
            <w:r w:rsidR="00B21575">
              <w:rPr>
                <w:spacing w:val="1"/>
              </w:rPr>
              <w:t xml:space="preserve"> </w:t>
            </w:r>
            <w:r w:rsidR="00B21575">
              <w:t>surfaces etc.</w:t>
            </w:r>
          </w:p>
          <w:p w14:paraId="358A2D3D" w14:textId="16BA5F3E" w:rsidR="008B2989" w:rsidRDefault="00B21575">
            <w:pPr>
              <w:pStyle w:val="TableParagraph"/>
              <w:spacing w:line="252" w:lineRule="exact"/>
              <w:ind w:left="107" w:right="194"/>
            </w:pPr>
            <w:r>
              <w:t xml:space="preserve"> </w:t>
            </w:r>
          </w:p>
        </w:tc>
        <w:tc>
          <w:tcPr>
            <w:tcW w:w="1560" w:type="dxa"/>
          </w:tcPr>
          <w:p w14:paraId="10F63EE0" w14:textId="77777777" w:rsidR="008B2989" w:rsidRDefault="008B2989">
            <w:pPr>
              <w:pStyle w:val="TableParagraph"/>
              <w:rPr>
                <w:rFonts w:ascii="Times New Roman"/>
              </w:rPr>
            </w:pPr>
          </w:p>
        </w:tc>
        <w:tc>
          <w:tcPr>
            <w:tcW w:w="2515" w:type="dxa"/>
          </w:tcPr>
          <w:p w14:paraId="51D6D650" w14:textId="77777777" w:rsidR="008B2989" w:rsidRDefault="008B2989">
            <w:pPr>
              <w:pStyle w:val="TableParagraph"/>
              <w:rPr>
                <w:rFonts w:ascii="Times New Roman"/>
              </w:rPr>
            </w:pPr>
          </w:p>
        </w:tc>
        <w:tc>
          <w:tcPr>
            <w:tcW w:w="1047" w:type="dxa"/>
          </w:tcPr>
          <w:p w14:paraId="39E8AB15" w14:textId="77777777" w:rsidR="008B2989" w:rsidRDefault="008B2989">
            <w:pPr>
              <w:pStyle w:val="TableParagraph"/>
              <w:rPr>
                <w:rFonts w:ascii="Times New Roman"/>
              </w:rPr>
            </w:pPr>
          </w:p>
        </w:tc>
        <w:tc>
          <w:tcPr>
            <w:tcW w:w="982" w:type="dxa"/>
          </w:tcPr>
          <w:p w14:paraId="2DF80D50" w14:textId="77777777" w:rsidR="008B2989" w:rsidRDefault="008B2989">
            <w:pPr>
              <w:pStyle w:val="TableParagraph"/>
              <w:rPr>
                <w:rFonts w:ascii="Times New Roman"/>
              </w:rPr>
            </w:pPr>
          </w:p>
        </w:tc>
        <w:tc>
          <w:tcPr>
            <w:tcW w:w="1330" w:type="dxa"/>
          </w:tcPr>
          <w:p w14:paraId="202370E2" w14:textId="77777777" w:rsidR="008B2989" w:rsidRDefault="008B2989">
            <w:pPr>
              <w:pStyle w:val="TableParagraph"/>
              <w:rPr>
                <w:rFonts w:ascii="Times New Roman"/>
              </w:rPr>
            </w:pPr>
          </w:p>
        </w:tc>
      </w:tr>
    </w:tbl>
    <w:p w14:paraId="5D77D582" w14:textId="77777777" w:rsidR="008B2989" w:rsidRDefault="008B2989">
      <w:pPr>
        <w:rPr>
          <w:rFonts w:ascii="Times New Roman"/>
        </w:rPr>
        <w:sectPr w:rsidR="008B2989">
          <w:pgSz w:w="16840" w:h="11910" w:orient="landscape"/>
          <w:pgMar w:top="1100" w:right="820" w:bottom="280" w:left="8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378C19AF" w14:textId="77777777">
        <w:trPr>
          <w:trHeight w:val="506"/>
        </w:trPr>
        <w:tc>
          <w:tcPr>
            <w:tcW w:w="992" w:type="dxa"/>
            <w:shd w:val="clear" w:color="auto" w:fill="BEBEBE"/>
          </w:tcPr>
          <w:p w14:paraId="0C867087" w14:textId="77777777" w:rsidR="008B2989" w:rsidRDefault="008B2989">
            <w:pPr>
              <w:pStyle w:val="TableParagraph"/>
              <w:rPr>
                <w:rFonts w:ascii="Times New Roman"/>
              </w:rPr>
            </w:pPr>
          </w:p>
        </w:tc>
        <w:tc>
          <w:tcPr>
            <w:tcW w:w="1980" w:type="dxa"/>
            <w:shd w:val="clear" w:color="auto" w:fill="BEBEBE"/>
          </w:tcPr>
          <w:p w14:paraId="1C979E99"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7FAC05DB"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05699E32"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3FE68C8D" w14:textId="77777777" w:rsidR="008B2989" w:rsidRDefault="00014780">
            <w:pPr>
              <w:pStyle w:val="TableParagraph"/>
              <w:spacing w:line="250" w:lineRule="exact"/>
              <w:ind w:left="110"/>
            </w:pPr>
            <w:r>
              <w:t>Risk level</w:t>
            </w:r>
          </w:p>
        </w:tc>
        <w:tc>
          <w:tcPr>
            <w:tcW w:w="2515" w:type="dxa"/>
            <w:shd w:val="clear" w:color="auto" w:fill="BEBEBE"/>
          </w:tcPr>
          <w:p w14:paraId="0AAAD365"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567C78D2"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0033F3CC"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641C94FA" w14:textId="77777777" w:rsidR="008B2989" w:rsidRDefault="00014780">
            <w:pPr>
              <w:pStyle w:val="TableParagraph"/>
              <w:spacing w:line="254" w:lineRule="exact"/>
              <w:ind w:left="110" w:right="77"/>
            </w:pPr>
            <w:r>
              <w:t>Completion</w:t>
            </w:r>
            <w:r>
              <w:rPr>
                <w:spacing w:val="-59"/>
              </w:rPr>
              <w:t xml:space="preserve"> </w:t>
            </w:r>
            <w:r>
              <w:t>date</w:t>
            </w:r>
          </w:p>
        </w:tc>
      </w:tr>
      <w:tr w:rsidR="008B2989" w14:paraId="067E1587" w14:textId="77777777" w:rsidTr="00B21575">
        <w:trPr>
          <w:trHeight w:val="2970"/>
        </w:trPr>
        <w:tc>
          <w:tcPr>
            <w:tcW w:w="992" w:type="dxa"/>
          </w:tcPr>
          <w:p w14:paraId="14C20ECA" w14:textId="77777777" w:rsidR="008B2989" w:rsidRDefault="008B2989">
            <w:pPr>
              <w:pStyle w:val="TableParagraph"/>
              <w:rPr>
                <w:rFonts w:ascii="Times New Roman"/>
              </w:rPr>
            </w:pPr>
          </w:p>
        </w:tc>
        <w:tc>
          <w:tcPr>
            <w:tcW w:w="1980" w:type="dxa"/>
          </w:tcPr>
          <w:p w14:paraId="73BE2868" w14:textId="77777777" w:rsidR="008B2989" w:rsidRDefault="008B2989">
            <w:pPr>
              <w:pStyle w:val="TableParagraph"/>
              <w:rPr>
                <w:rFonts w:ascii="Times New Roman"/>
              </w:rPr>
            </w:pPr>
          </w:p>
        </w:tc>
        <w:tc>
          <w:tcPr>
            <w:tcW w:w="1985" w:type="dxa"/>
          </w:tcPr>
          <w:p w14:paraId="6121137E" w14:textId="77777777" w:rsidR="008B2989" w:rsidRDefault="008B2989">
            <w:pPr>
              <w:pStyle w:val="TableParagraph"/>
              <w:rPr>
                <w:rFonts w:ascii="Times New Roman"/>
              </w:rPr>
            </w:pPr>
          </w:p>
        </w:tc>
        <w:tc>
          <w:tcPr>
            <w:tcW w:w="2551" w:type="dxa"/>
          </w:tcPr>
          <w:p w14:paraId="087D1AEA" w14:textId="77777777" w:rsidR="008B2989" w:rsidRDefault="008B2989">
            <w:pPr>
              <w:pStyle w:val="TableParagraph"/>
              <w:spacing w:before="6"/>
              <w:rPr>
                <w:rFonts w:ascii="Times New Roman"/>
                <w:sz w:val="21"/>
              </w:rPr>
            </w:pPr>
          </w:p>
          <w:p w14:paraId="427E3F07" w14:textId="50D67EF1" w:rsidR="008B2989" w:rsidRDefault="00014780">
            <w:pPr>
              <w:pStyle w:val="TableParagraph"/>
              <w:spacing w:before="1"/>
              <w:ind w:left="107" w:right="583"/>
            </w:pPr>
            <w:r>
              <w:t>Kitchen areas are</w:t>
            </w:r>
            <w:r>
              <w:rPr>
                <w:spacing w:val="1"/>
              </w:rPr>
              <w:t xml:space="preserve"> </w:t>
            </w:r>
            <w:r>
              <w:t>cleaned</w:t>
            </w:r>
            <w:r>
              <w:rPr>
                <w:spacing w:val="-8"/>
              </w:rPr>
              <w:t xml:space="preserve"> </w:t>
            </w:r>
            <w:r w:rsidR="0075741E">
              <w:t>regularly</w:t>
            </w:r>
            <w:r w:rsidR="00B21575">
              <w:t>.</w:t>
            </w:r>
          </w:p>
          <w:p w14:paraId="0044B5FB" w14:textId="77777777" w:rsidR="008B2989" w:rsidRDefault="008B2989">
            <w:pPr>
              <w:pStyle w:val="TableParagraph"/>
              <w:spacing w:before="1"/>
              <w:rPr>
                <w:rFonts w:ascii="Times New Roman"/>
              </w:rPr>
            </w:pPr>
          </w:p>
          <w:p w14:paraId="670607C4" w14:textId="6A120854" w:rsidR="008B2989" w:rsidRDefault="00014780">
            <w:pPr>
              <w:pStyle w:val="TableParagraph"/>
              <w:ind w:left="107" w:right="433"/>
            </w:pPr>
            <w:r>
              <w:t>Kitchen and table</w:t>
            </w:r>
            <w:r>
              <w:rPr>
                <w:spacing w:val="1"/>
              </w:rPr>
              <w:t xml:space="preserve"> </w:t>
            </w:r>
            <w:r>
              <w:t>surfaces are kept as</w:t>
            </w:r>
            <w:r>
              <w:rPr>
                <w:spacing w:val="-59"/>
              </w:rPr>
              <w:t xml:space="preserve"> </w:t>
            </w:r>
            <w:r>
              <w:t>clear as</w:t>
            </w:r>
            <w:r>
              <w:rPr>
                <w:spacing w:val="-2"/>
              </w:rPr>
              <w:t xml:space="preserve"> </w:t>
            </w:r>
            <w:r>
              <w:t>possible</w:t>
            </w:r>
            <w:r w:rsidR="00B21575">
              <w:t>.</w:t>
            </w:r>
          </w:p>
          <w:p w14:paraId="6D64E323" w14:textId="77777777" w:rsidR="008B2989" w:rsidRDefault="008B2989">
            <w:pPr>
              <w:pStyle w:val="TableParagraph"/>
              <w:spacing w:before="10"/>
              <w:rPr>
                <w:rFonts w:ascii="Times New Roman"/>
                <w:sz w:val="21"/>
              </w:rPr>
            </w:pPr>
          </w:p>
          <w:p w14:paraId="526AA462" w14:textId="322FAD24" w:rsidR="008B2989" w:rsidRDefault="00014780">
            <w:pPr>
              <w:pStyle w:val="TableParagraph"/>
              <w:ind w:left="107" w:right="392"/>
            </w:pPr>
            <w:r>
              <w:t>Staff</w:t>
            </w:r>
            <w:r>
              <w:rPr>
                <w:spacing w:val="-2"/>
              </w:rPr>
              <w:t xml:space="preserve"> </w:t>
            </w:r>
            <w:r>
              <w:t>advised</w:t>
            </w:r>
            <w:r>
              <w:rPr>
                <w:spacing w:val="-3"/>
              </w:rPr>
              <w:t xml:space="preserve"> </w:t>
            </w:r>
            <w:r>
              <w:t>to</w:t>
            </w:r>
            <w:r>
              <w:rPr>
                <w:spacing w:val="-4"/>
              </w:rPr>
              <w:t xml:space="preserve"> </w:t>
            </w:r>
            <w:r>
              <w:t>wipe</w:t>
            </w:r>
            <w:r>
              <w:rPr>
                <w:spacing w:val="-59"/>
              </w:rPr>
              <w:t xml:space="preserve"> </w:t>
            </w:r>
            <w:r>
              <w:t>down tables/chairs</w:t>
            </w:r>
            <w:r>
              <w:rPr>
                <w:spacing w:val="1"/>
              </w:rPr>
              <w:t xml:space="preserve"> </w:t>
            </w:r>
            <w:r>
              <w:t>before</w:t>
            </w:r>
            <w:r>
              <w:rPr>
                <w:spacing w:val="-3"/>
              </w:rPr>
              <w:t xml:space="preserve"> </w:t>
            </w:r>
            <w:r>
              <w:t>sitting</w:t>
            </w:r>
            <w:r w:rsidR="00B21575">
              <w:t>.</w:t>
            </w:r>
          </w:p>
          <w:p w14:paraId="58E6F6D7" w14:textId="77777777" w:rsidR="003136B8" w:rsidRDefault="003136B8" w:rsidP="004A6B65">
            <w:pPr>
              <w:pStyle w:val="TableParagraph"/>
              <w:ind w:right="392"/>
            </w:pPr>
          </w:p>
        </w:tc>
        <w:tc>
          <w:tcPr>
            <w:tcW w:w="1560" w:type="dxa"/>
          </w:tcPr>
          <w:p w14:paraId="2F987BA2" w14:textId="77777777" w:rsidR="008B2989" w:rsidRDefault="008B2989">
            <w:pPr>
              <w:pStyle w:val="TableParagraph"/>
              <w:rPr>
                <w:rFonts w:ascii="Times New Roman"/>
              </w:rPr>
            </w:pPr>
          </w:p>
        </w:tc>
        <w:tc>
          <w:tcPr>
            <w:tcW w:w="2515" w:type="dxa"/>
          </w:tcPr>
          <w:p w14:paraId="07CBD46A" w14:textId="77777777" w:rsidR="008B2989" w:rsidRDefault="008B2989">
            <w:pPr>
              <w:pStyle w:val="TableParagraph"/>
              <w:rPr>
                <w:rFonts w:ascii="Times New Roman"/>
              </w:rPr>
            </w:pPr>
          </w:p>
        </w:tc>
        <w:tc>
          <w:tcPr>
            <w:tcW w:w="1047" w:type="dxa"/>
          </w:tcPr>
          <w:p w14:paraId="31A0A2D4" w14:textId="77777777" w:rsidR="008B2989" w:rsidRDefault="008B2989">
            <w:pPr>
              <w:pStyle w:val="TableParagraph"/>
              <w:rPr>
                <w:rFonts w:ascii="Times New Roman"/>
              </w:rPr>
            </w:pPr>
          </w:p>
        </w:tc>
        <w:tc>
          <w:tcPr>
            <w:tcW w:w="982" w:type="dxa"/>
          </w:tcPr>
          <w:p w14:paraId="7A935AF4" w14:textId="77777777" w:rsidR="008B2989" w:rsidRDefault="008B2989">
            <w:pPr>
              <w:pStyle w:val="TableParagraph"/>
              <w:rPr>
                <w:rFonts w:ascii="Times New Roman"/>
              </w:rPr>
            </w:pPr>
          </w:p>
        </w:tc>
        <w:tc>
          <w:tcPr>
            <w:tcW w:w="1330" w:type="dxa"/>
          </w:tcPr>
          <w:p w14:paraId="02154ED6" w14:textId="77777777" w:rsidR="008B2989" w:rsidRDefault="008B2989">
            <w:pPr>
              <w:pStyle w:val="TableParagraph"/>
              <w:rPr>
                <w:rFonts w:ascii="Times New Roman"/>
              </w:rPr>
            </w:pPr>
          </w:p>
        </w:tc>
      </w:tr>
      <w:tr w:rsidR="008B2989" w14:paraId="4805F17D" w14:textId="77777777">
        <w:trPr>
          <w:trHeight w:val="3542"/>
        </w:trPr>
        <w:tc>
          <w:tcPr>
            <w:tcW w:w="992" w:type="dxa"/>
          </w:tcPr>
          <w:p w14:paraId="2E0C8ED9" w14:textId="77777777" w:rsidR="008B2989" w:rsidRDefault="00014780">
            <w:pPr>
              <w:pStyle w:val="TableParagraph"/>
              <w:spacing w:line="248" w:lineRule="exact"/>
              <w:ind w:left="107"/>
              <w:rPr>
                <w:rFonts w:ascii="Arial"/>
                <w:b/>
              </w:rPr>
            </w:pPr>
            <w:r>
              <w:rPr>
                <w:rFonts w:ascii="Arial"/>
                <w:b/>
              </w:rPr>
              <w:t>10</w:t>
            </w:r>
          </w:p>
        </w:tc>
        <w:tc>
          <w:tcPr>
            <w:tcW w:w="1980" w:type="dxa"/>
          </w:tcPr>
          <w:p w14:paraId="32D0EB26" w14:textId="77777777" w:rsidR="008B2989" w:rsidRDefault="00014780">
            <w:pPr>
              <w:pStyle w:val="TableParagraph"/>
              <w:spacing w:line="242" w:lineRule="auto"/>
              <w:ind w:left="109" w:right="325"/>
            </w:pPr>
            <w:r>
              <w:rPr>
                <w:rFonts w:ascii="Arial"/>
                <w:b/>
              </w:rPr>
              <w:t>Touch points</w:t>
            </w:r>
            <w:r>
              <w:rPr>
                <w:rFonts w:ascii="Arial"/>
                <w:b/>
                <w:spacing w:val="1"/>
              </w:rPr>
              <w:t xml:space="preserve"> </w:t>
            </w:r>
            <w:r>
              <w:rPr>
                <w:color w:val="3B4245"/>
              </w:rPr>
              <w:t>(Risk of indirect</w:t>
            </w:r>
            <w:r>
              <w:rPr>
                <w:color w:val="3B4245"/>
                <w:spacing w:val="-59"/>
              </w:rPr>
              <w:t xml:space="preserve"> </w:t>
            </w:r>
            <w:r>
              <w:rPr>
                <w:color w:val="3B4245"/>
              </w:rPr>
              <w:t>spread)</w:t>
            </w:r>
          </w:p>
        </w:tc>
        <w:tc>
          <w:tcPr>
            <w:tcW w:w="1985" w:type="dxa"/>
          </w:tcPr>
          <w:p w14:paraId="13D9D09C" w14:textId="77777777" w:rsidR="008B2989" w:rsidRDefault="00014780">
            <w:pPr>
              <w:pStyle w:val="TableParagraph"/>
              <w:spacing w:line="250" w:lineRule="exact"/>
              <w:ind w:left="109"/>
            </w:pPr>
            <w:r>
              <w:t>Staff</w:t>
            </w:r>
          </w:p>
        </w:tc>
        <w:tc>
          <w:tcPr>
            <w:tcW w:w="2551" w:type="dxa"/>
          </w:tcPr>
          <w:p w14:paraId="2624AA8E" w14:textId="67BFD4D2" w:rsidR="008B2989" w:rsidRDefault="00014780">
            <w:pPr>
              <w:pStyle w:val="TableParagraph"/>
              <w:ind w:left="107" w:right="114"/>
            </w:pPr>
            <w:r>
              <w:t>All touch points e.g.</w:t>
            </w:r>
            <w:r>
              <w:rPr>
                <w:spacing w:val="1"/>
              </w:rPr>
              <w:t xml:space="preserve"> </w:t>
            </w:r>
            <w:r>
              <w:t>door handles,</w:t>
            </w:r>
            <w:r>
              <w:rPr>
                <w:spacing w:val="1"/>
              </w:rPr>
              <w:t xml:space="preserve"> </w:t>
            </w:r>
            <w:r>
              <w:t>photocopiers, cupboard</w:t>
            </w:r>
            <w:r>
              <w:rPr>
                <w:spacing w:val="-59"/>
              </w:rPr>
              <w:t xml:space="preserve"> </w:t>
            </w:r>
            <w:r>
              <w:t>handles, kitchen</w:t>
            </w:r>
            <w:r>
              <w:rPr>
                <w:spacing w:val="1"/>
              </w:rPr>
              <w:t xml:space="preserve"> </w:t>
            </w:r>
            <w:r>
              <w:t>equipment, meeting</w:t>
            </w:r>
            <w:r>
              <w:rPr>
                <w:spacing w:val="1"/>
              </w:rPr>
              <w:t xml:space="preserve"> </w:t>
            </w:r>
            <w:r>
              <w:t>table desks etc</w:t>
            </w:r>
            <w:r w:rsidR="00B21575">
              <w:t>.</w:t>
            </w:r>
            <w:r>
              <w:t xml:space="preserve"> are</w:t>
            </w:r>
            <w:r>
              <w:rPr>
                <w:spacing w:val="1"/>
              </w:rPr>
              <w:t xml:space="preserve"> </w:t>
            </w:r>
            <w:r>
              <w:t>cleaned during the day</w:t>
            </w:r>
            <w:r>
              <w:rPr>
                <w:spacing w:val="1"/>
              </w:rPr>
              <w:t xml:space="preserve"> </w:t>
            </w:r>
            <w:r>
              <w:t>(additional cleaning</w:t>
            </w:r>
            <w:r>
              <w:rPr>
                <w:spacing w:val="1"/>
              </w:rPr>
              <w:t xml:space="preserve"> </w:t>
            </w:r>
            <w:r>
              <w:t>cycle) as well as in the</w:t>
            </w:r>
            <w:r>
              <w:rPr>
                <w:spacing w:val="1"/>
              </w:rPr>
              <w:t xml:space="preserve"> </w:t>
            </w:r>
            <w:r>
              <w:t>evening.</w:t>
            </w:r>
          </w:p>
          <w:p w14:paraId="67AFDC6B" w14:textId="77777777" w:rsidR="008B2989" w:rsidRDefault="008B2989">
            <w:pPr>
              <w:pStyle w:val="TableParagraph"/>
              <w:spacing w:before="6"/>
              <w:rPr>
                <w:rFonts w:ascii="Times New Roman"/>
                <w:sz w:val="20"/>
              </w:rPr>
            </w:pPr>
          </w:p>
          <w:p w14:paraId="60A7DA5C" w14:textId="77777777" w:rsidR="008B2989" w:rsidRDefault="00014780">
            <w:pPr>
              <w:pStyle w:val="TableParagraph"/>
              <w:spacing w:line="252" w:lineRule="exact"/>
              <w:ind w:left="107" w:right="200"/>
            </w:pPr>
            <w:r>
              <w:t>Staff aware that they</w:t>
            </w:r>
            <w:r>
              <w:rPr>
                <w:spacing w:val="1"/>
              </w:rPr>
              <w:t xml:space="preserve"> </w:t>
            </w:r>
            <w:r>
              <w:t>need to regularly wash</w:t>
            </w:r>
            <w:r>
              <w:rPr>
                <w:spacing w:val="-60"/>
              </w:rPr>
              <w:t xml:space="preserve"> </w:t>
            </w:r>
            <w:r>
              <w:t>hands</w:t>
            </w:r>
            <w:r>
              <w:rPr>
                <w:spacing w:val="-1"/>
              </w:rPr>
              <w:t xml:space="preserve"> </w:t>
            </w:r>
            <w:r>
              <w:t>before</w:t>
            </w:r>
            <w:r>
              <w:rPr>
                <w:spacing w:val="-1"/>
              </w:rPr>
              <w:t xml:space="preserve"> </w:t>
            </w:r>
            <w:r>
              <w:t>eating,</w:t>
            </w:r>
          </w:p>
        </w:tc>
        <w:tc>
          <w:tcPr>
            <w:tcW w:w="1560" w:type="dxa"/>
          </w:tcPr>
          <w:p w14:paraId="2270E9B8" w14:textId="77777777" w:rsidR="008B2989" w:rsidRDefault="00014780">
            <w:pPr>
              <w:pStyle w:val="TableParagraph"/>
              <w:spacing w:line="250" w:lineRule="exact"/>
              <w:ind w:left="110"/>
            </w:pPr>
            <w:r>
              <w:t>Tolerable</w:t>
            </w:r>
          </w:p>
        </w:tc>
        <w:tc>
          <w:tcPr>
            <w:tcW w:w="2515" w:type="dxa"/>
          </w:tcPr>
          <w:p w14:paraId="60C2F9B4" w14:textId="77777777" w:rsidR="008B2989" w:rsidRDefault="008B2989">
            <w:pPr>
              <w:pStyle w:val="TableParagraph"/>
              <w:rPr>
                <w:rFonts w:ascii="Times New Roman"/>
              </w:rPr>
            </w:pPr>
          </w:p>
        </w:tc>
        <w:tc>
          <w:tcPr>
            <w:tcW w:w="1047" w:type="dxa"/>
          </w:tcPr>
          <w:p w14:paraId="32F261A2" w14:textId="77777777" w:rsidR="008B2989" w:rsidRDefault="008B2989">
            <w:pPr>
              <w:pStyle w:val="TableParagraph"/>
              <w:rPr>
                <w:rFonts w:ascii="Times New Roman"/>
              </w:rPr>
            </w:pPr>
          </w:p>
        </w:tc>
        <w:tc>
          <w:tcPr>
            <w:tcW w:w="982" w:type="dxa"/>
          </w:tcPr>
          <w:p w14:paraId="17984544" w14:textId="77777777" w:rsidR="008B2989" w:rsidRDefault="008B2989">
            <w:pPr>
              <w:pStyle w:val="TableParagraph"/>
              <w:rPr>
                <w:rFonts w:ascii="Times New Roman"/>
              </w:rPr>
            </w:pPr>
          </w:p>
        </w:tc>
        <w:tc>
          <w:tcPr>
            <w:tcW w:w="1330" w:type="dxa"/>
          </w:tcPr>
          <w:p w14:paraId="47A60B22" w14:textId="77777777" w:rsidR="008B2989" w:rsidRDefault="008B2989">
            <w:pPr>
              <w:pStyle w:val="TableParagraph"/>
              <w:rPr>
                <w:rFonts w:ascii="Times New Roman"/>
              </w:rPr>
            </w:pPr>
          </w:p>
        </w:tc>
      </w:tr>
    </w:tbl>
    <w:p w14:paraId="270E35F5"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6738C0E8"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070CD10C" w14:textId="77777777">
        <w:trPr>
          <w:trHeight w:val="506"/>
        </w:trPr>
        <w:tc>
          <w:tcPr>
            <w:tcW w:w="992" w:type="dxa"/>
            <w:shd w:val="clear" w:color="auto" w:fill="BEBEBE"/>
          </w:tcPr>
          <w:p w14:paraId="074D7A5F" w14:textId="77777777" w:rsidR="008B2989" w:rsidRDefault="008B2989">
            <w:pPr>
              <w:pStyle w:val="TableParagraph"/>
              <w:rPr>
                <w:rFonts w:ascii="Times New Roman"/>
              </w:rPr>
            </w:pPr>
          </w:p>
        </w:tc>
        <w:tc>
          <w:tcPr>
            <w:tcW w:w="1980" w:type="dxa"/>
            <w:shd w:val="clear" w:color="auto" w:fill="BEBEBE"/>
          </w:tcPr>
          <w:p w14:paraId="425C4C2E"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69E346FE"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4F2766A6"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3599C91E" w14:textId="77777777" w:rsidR="008B2989" w:rsidRDefault="00014780">
            <w:pPr>
              <w:pStyle w:val="TableParagraph"/>
              <w:spacing w:line="250" w:lineRule="exact"/>
              <w:ind w:left="110"/>
            </w:pPr>
            <w:r>
              <w:t>Risk level</w:t>
            </w:r>
          </w:p>
        </w:tc>
        <w:tc>
          <w:tcPr>
            <w:tcW w:w="2515" w:type="dxa"/>
            <w:shd w:val="clear" w:color="auto" w:fill="BEBEBE"/>
          </w:tcPr>
          <w:p w14:paraId="67C5636E"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1A846381"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63EA1EF5"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27B287B4" w14:textId="77777777" w:rsidR="008B2989" w:rsidRDefault="00014780">
            <w:pPr>
              <w:pStyle w:val="TableParagraph"/>
              <w:spacing w:line="254" w:lineRule="exact"/>
              <w:ind w:left="110" w:right="77"/>
            </w:pPr>
            <w:r>
              <w:t>Completion</w:t>
            </w:r>
            <w:r>
              <w:rPr>
                <w:spacing w:val="-59"/>
              </w:rPr>
              <w:t xml:space="preserve"> </w:t>
            </w:r>
            <w:r>
              <w:t>date</w:t>
            </w:r>
          </w:p>
        </w:tc>
      </w:tr>
      <w:tr w:rsidR="008B2989" w14:paraId="6F77A5F4" w14:textId="77777777">
        <w:trPr>
          <w:trHeight w:val="2527"/>
        </w:trPr>
        <w:tc>
          <w:tcPr>
            <w:tcW w:w="992" w:type="dxa"/>
          </w:tcPr>
          <w:p w14:paraId="11BC65DF" w14:textId="77777777" w:rsidR="008B2989" w:rsidRDefault="008B2989">
            <w:pPr>
              <w:pStyle w:val="TableParagraph"/>
              <w:rPr>
                <w:rFonts w:ascii="Times New Roman"/>
              </w:rPr>
            </w:pPr>
          </w:p>
        </w:tc>
        <w:tc>
          <w:tcPr>
            <w:tcW w:w="1980" w:type="dxa"/>
          </w:tcPr>
          <w:p w14:paraId="039CCB72" w14:textId="77777777" w:rsidR="008B2989" w:rsidRDefault="008B2989">
            <w:pPr>
              <w:pStyle w:val="TableParagraph"/>
              <w:rPr>
                <w:rFonts w:ascii="Times New Roman"/>
              </w:rPr>
            </w:pPr>
          </w:p>
        </w:tc>
        <w:tc>
          <w:tcPr>
            <w:tcW w:w="1985" w:type="dxa"/>
          </w:tcPr>
          <w:p w14:paraId="31358711" w14:textId="77777777" w:rsidR="008B2989" w:rsidRDefault="008B2989">
            <w:pPr>
              <w:pStyle w:val="TableParagraph"/>
              <w:rPr>
                <w:rFonts w:ascii="Times New Roman"/>
              </w:rPr>
            </w:pPr>
          </w:p>
        </w:tc>
        <w:tc>
          <w:tcPr>
            <w:tcW w:w="2551" w:type="dxa"/>
          </w:tcPr>
          <w:p w14:paraId="6D8B68EC" w14:textId="77777777" w:rsidR="008B2989" w:rsidRDefault="00014780">
            <w:pPr>
              <w:pStyle w:val="TableParagraph"/>
              <w:spacing w:line="242" w:lineRule="auto"/>
              <w:ind w:left="107" w:right="493"/>
            </w:pPr>
            <w:r>
              <w:t>drinking or touching</w:t>
            </w:r>
            <w:r>
              <w:rPr>
                <w:spacing w:val="-60"/>
              </w:rPr>
              <w:t xml:space="preserve"> </w:t>
            </w:r>
            <w:r>
              <w:t>face</w:t>
            </w:r>
          </w:p>
          <w:p w14:paraId="18450618" w14:textId="77777777" w:rsidR="008B2989" w:rsidRDefault="008B2989">
            <w:pPr>
              <w:pStyle w:val="TableParagraph"/>
              <w:spacing w:before="1"/>
              <w:rPr>
                <w:rFonts w:ascii="Times New Roman"/>
                <w:sz w:val="21"/>
              </w:rPr>
            </w:pPr>
          </w:p>
          <w:p w14:paraId="2B0790F9" w14:textId="77777777" w:rsidR="008B2989" w:rsidRDefault="00014780">
            <w:pPr>
              <w:pStyle w:val="TableParagraph"/>
              <w:ind w:left="107" w:right="249"/>
            </w:pPr>
            <w:r>
              <w:t>Where possible levers</w:t>
            </w:r>
            <w:r>
              <w:rPr>
                <w:spacing w:val="-60"/>
              </w:rPr>
              <w:t xml:space="preserve"> </w:t>
            </w:r>
            <w:r>
              <w:t>applied to doors to</w:t>
            </w:r>
            <w:r>
              <w:rPr>
                <w:spacing w:val="1"/>
              </w:rPr>
              <w:t xml:space="preserve"> </w:t>
            </w:r>
            <w:r>
              <w:t>enable staff to</w:t>
            </w:r>
            <w:r>
              <w:rPr>
                <w:spacing w:val="1"/>
              </w:rPr>
              <w:t xml:space="preserve"> </w:t>
            </w:r>
            <w:r>
              <w:t>open/close with foot</w:t>
            </w:r>
            <w:r>
              <w:rPr>
                <w:spacing w:val="1"/>
              </w:rPr>
              <w:t xml:space="preserve"> </w:t>
            </w:r>
            <w:r>
              <w:t>rather than need to</w:t>
            </w:r>
            <w:r>
              <w:rPr>
                <w:spacing w:val="1"/>
              </w:rPr>
              <w:t xml:space="preserve"> </w:t>
            </w:r>
            <w:r>
              <w:t>touch</w:t>
            </w:r>
            <w:r>
              <w:rPr>
                <w:spacing w:val="-1"/>
              </w:rPr>
              <w:t xml:space="preserve"> </w:t>
            </w:r>
            <w:r>
              <w:t>with hands</w:t>
            </w:r>
          </w:p>
        </w:tc>
        <w:tc>
          <w:tcPr>
            <w:tcW w:w="1560" w:type="dxa"/>
          </w:tcPr>
          <w:p w14:paraId="5C517A85" w14:textId="77777777" w:rsidR="008B2989" w:rsidRDefault="008B2989">
            <w:pPr>
              <w:pStyle w:val="TableParagraph"/>
              <w:rPr>
                <w:rFonts w:ascii="Times New Roman"/>
              </w:rPr>
            </w:pPr>
          </w:p>
        </w:tc>
        <w:tc>
          <w:tcPr>
            <w:tcW w:w="2515" w:type="dxa"/>
          </w:tcPr>
          <w:p w14:paraId="3CD626E5" w14:textId="77777777" w:rsidR="008B2989" w:rsidRDefault="008B2989">
            <w:pPr>
              <w:pStyle w:val="TableParagraph"/>
              <w:rPr>
                <w:rFonts w:ascii="Times New Roman"/>
              </w:rPr>
            </w:pPr>
          </w:p>
        </w:tc>
        <w:tc>
          <w:tcPr>
            <w:tcW w:w="1047" w:type="dxa"/>
          </w:tcPr>
          <w:p w14:paraId="7E9EEC37" w14:textId="77777777" w:rsidR="008B2989" w:rsidRDefault="008B2989">
            <w:pPr>
              <w:pStyle w:val="TableParagraph"/>
              <w:rPr>
                <w:rFonts w:ascii="Times New Roman"/>
              </w:rPr>
            </w:pPr>
          </w:p>
        </w:tc>
        <w:tc>
          <w:tcPr>
            <w:tcW w:w="982" w:type="dxa"/>
          </w:tcPr>
          <w:p w14:paraId="31D8EFB2" w14:textId="77777777" w:rsidR="008B2989" w:rsidRDefault="008B2989">
            <w:pPr>
              <w:pStyle w:val="TableParagraph"/>
              <w:rPr>
                <w:rFonts w:ascii="Times New Roman"/>
              </w:rPr>
            </w:pPr>
          </w:p>
        </w:tc>
        <w:tc>
          <w:tcPr>
            <w:tcW w:w="1330" w:type="dxa"/>
          </w:tcPr>
          <w:p w14:paraId="6A7040ED" w14:textId="77777777" w:rsidR="008B2989" w:rsidRDefault="008B2989">
            <w:pPr>
              <w:pStyle w:val="TableParagraph"/>
              <w:rPr>
                <w:rFonts w:ascii="Times New Roman"/>
              </w:rPr>
            </w:pPr>
          </w:p>
        </w:tc>
      </w:tr>
      <w:tr w:rsidR="008B2989" w14:paraId="66DDCB09" w14:textId="77777777">
        <w:trPr>
          <w:trHeight w:val="5820"/>
        </w:trPr>
        <w:tc>
          <w:tcPr>
            <w:tcW w:w="992" w:type="dxa"/>
          </w:tcPr>
          <w:p w14:paraId="5C266405" w14:textId="77777777" w:rsidR="008B2989" w:rsidRDefault="00014780">
            <w:pPr>
              <w:pStyle w:val="TableParagraph"/>
              <w:spacing w:line="248" w:lineRule="exact"/>
              <w:ind w:left="107"/>
              <w:rPr>
                <w:rFonts w:ascii="Arial"/>
                <w:b/>
              </w:rPr>
            </w:pPr>
            <w:r>
              <w:rPr>
                <w:rFonts w:ascii="Arial"/>
                <w:b/>
              </w:rPr>
              <w:t>11</w:t>
            </w:r>
          </w:p>
        </w:tc>
        <w:tc>
          <w:tcPr>
            <w:tcW w:w="1980" w:type="dxa"/>
          </w:tcPr>
          <w:p w14:paraId="47D800B0" w14:textId="77777777" w:rsidR="008B2989" w:rsidRDefault="00014780">
            <w:pPr>
              <w:pStyle w:val="TableParagraph"/>
              <w:spacing w:line="248" w:lineRule="exact"/>
              <w:ind w:left="109"/>
              <w:rPr>
                <w:rFonts w:ascii="Arial"/>
                <w:b/>
              </w:rPr>
            </w:pPr>
            <w:r>
              <w:rPr>
                <w:rFonts w:ascii="Arial"/>
                <w:b/>
              </w:rPr>
              <w:t>Use of</w:t>
            </w:r>
            <w:r>
              <w:rPr>
                <w:rFonts w:ascii="Arial"/>
                <w:b/>
                <w:spacing w:val="-1"/>
              </w:rPr>
              <w:t xml:space="preserve"> </w:t>
            </w:r>
            <w:r>
              <w:rPr>
                <w:rFonts w:ascii="Arial"/>
                <w:b/>
              </w:rPr>
              <w:t>toilets</w:t>
            </w:r>
          </w:p>
          <w:p w14:paraId="449F36DB" w14:textId="77777777" w:rsidR="008B2989" w:rsidRDefault="008B2989">
            <w:pPr>
              <w:pStyle w:val="TableParagraph"/>
              <w:spacing w:before="2"/>
              <w:rPr>
                <w:rFonts w:ascii="Times New Roman"/>
              </w:rPr>
            </w:pPr>
          </w:p>
          <w:p w14:paraId="2B083E03" w14:textId="77777777" w:rsidR="008B2989" w:rsidRDefault="00014780">
            <w:pPr>
              <w:pStyle w:val="TableParagraph"/>
              <w:spacing w:before="1"/>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763FB362" w14:textId="77777777" w:rsidR="008B2989" w:rsidRDefault="00014780">
            <w:pPr>
              <w:pStyle w:val="TableParagraph"/>
              <w:spacing w:line="242" w:lineRule="auto"/>
              <w:ind w:left="109" w:right="121"/>
            </w:pPr>
            <w:r>
              <w:t>Staff, tenants and</w:t>
            </w:r>
            <w:r>
              <w:rPr>
                <w:spacing w:val="-59"/>
              </w:rPr>
              <w:t xml:space="preserve"> </w:t>
            </w:r>
            <w:r>
              <w:t>contractors</w:t>
            </w:r>
          </w:p>
        </w:tc>
        <w:tc>
          <w:tcPr>
            <w:tcW w:w="2551" w:type="dxa"/>
          </w:tcPr>
          <w:p w14:paraId="17E344C2" w14:textId="73746CF1" w:rsidR="00A566C2" w:rsidRDefault="0048385D">
            <w:pPr>
              <w:pStyle w:val="TableParagraph"/>
              <w:ind w:left="107" w:right="236"/>
            </w:pPr>
            <w:r>
              <w:t xml:space="preserve">Monitors outside will display number of people using. </w:t>
            </w:r>
            <w:r w:rsidR="00A566C2">
              <w:t xml:space="preserve">Staff advised to use discretion – if </w:t>
            </w:r>
            <w:r>
              <w:t>t</w:t>
            </w:r>
            <w:r w:rsidR="00A566C2">
              <w:t>oilets or hand</w:t>
            </w:r>
            <w:r w:rsidR="00B21575">
              <w:t xml:space="preserve"> </w:t>
            </w:r>
            <w:r w:rsidR="00A566C2">
              <w:t xml:space="preserve">basins </w:t>
            </w:r>
            <w:r>
              <w:t xml:space="preserve">display that it is fully occupied – or if on entrance they appear </w:t>
            </w:r>
            <w:r w:rsidR="00A566C2">
              <w:t>busy – go out again and wait</w:t>
            </w:r>
            <w:r w:rsidR="00B21575">
              <w:t>.</w:t>
            </w:r>
            <w:r>
              <w:t xml:space="preserve">  </w:t>
            </w:r>
          </w:p>
          <w:p w14:paraId="04D1808D" w14:textId="77777777" w:rsidR="00A566C2" w:rsidRDefault="00A566C2" w:rsidP="004A6B65">
            <w:pPr>
              <w:pStyle w:val="TableParagraph"/>
              <w:ind w:right="236"/>
            </w:pPr>
          </w:p>
          <w:p w14:paraId="6E96D7D4" w14:textId="4A8E7E0B" w:rsidR="008B2989" w:rsidRDefault="00014780">
            <w:pPr>
              <w:pStyle w:val="TableParagraph"/>
              <w:ind w:left="107" w:right="162"/>
            </w:pPr>
            <w:r>
              <w:t>Staff asked to flush the</w:t>
            </w:r>
            <w:r>
              <w:rPr>
                <w:spacing w:val="-59"/>
              </w:rPr>
              <w:t xml:space="preserve"> </w:t>
            </w:r>
            <w:r>
              <w:t>toilets</w:t>
            </w:r>
            <w:r>
              <w:rPr>
                <w:spacing w:val="-2"/>
              </w:rPr>
              <w:t xml:space="preserve"> </w:t>
            </w:r>
            <w:r>
              <w:t>with</w:t>
            </w:r>
            <w:r>
              <w:rPr>
                <w:spacing w:val="-2"/>
              </w:rPr>
              <w:t xml:space="preserve"> </w:t>
            </w:r>
            <w:r>
              <w:t>the</w:t>
            </w:r>
            <w:r>
              <w:rPr>
                <w:spacing w:val="-5"/>
              </w:rPr>
              <w:t xml:space="preserve"> </w:t>
            </w:r>
            <w:r>
              <w:t>lid</w:t>
            </w:r>
            <w:r>
              <w:rPr>
                <w:spacing w:val="-2"/>
              </w:rPr>
              <w:t xml:space="preserve"> </w:t>
            </w:r>
            <w:r>
              <w:t>down</w:t>
            </w:r>
            <w:r w:rsidR="00B21575">
              <w:t>.</w:t>
            </w:r>
          </w:p>
          <w:p w14:paraId="5221556C" w14:textId="77777777" w:rsidR="008B2989" w:rsidRDefault="008B2989">
            <w:pPr>
              <w:pStyle w:val="TableParagraph"/>
              <w:spacing w:before="2"/>
              <w:rPr>
                <w:rFonts w:ascii="Times New Roman"/>
              </w:rPr>
            </w:pPr>
          </w:p>
          <w:p w14:paraId="63D6F8C2" w14:textId="57864037" w:rsidR="008B2989" w:rsidRDefault="00014780">
            <w:pPr>
              <w:pStyle w:val="TableParagraph"/>
              <w:ind w:left="107"/>
            </w:pPr>
            <w:r>
              <w:t>Liquid</w:t>
            </w:r>
            <w:r>
              <w:rPr>
                <w:spacing w:val="-3"/>
              </w:rPr>
              <w:t xml:space="preserve"> </w:t>
            </w:r>
            <w:r>
              <w:t>soap</w:t>
            </w:r>
            <w:r>
              <w:rPr>
                <w:spacing w:val="-4"/>
              </w:rPr>
              <w:t xml:space="preserve"> </w:t>
            </w:r>
            <w:r>
              <w:t>available</w:t>
            </w:r>
            <w:r w:rsidR="00B21575">
              <w:t>.</w:t>
            </w:r>
          </w:p>
          <w:p w14:paraId="08550DB8" w14:textId="77777777" w:rsidR="008B2989" w:rsidRDefault="008B2989">
            <w:pPr>
              <w:pStyle w:val="TableParagraph"/>
              <w:spacing w:before="11"/>
              <w:rPr>
                <w:rFonts w:ascii="Times New Roman"/>
                <w:sz w:val="21"/>
              </w:rPr>
            </w:pPr>
          </w:p>
          <w:p w14:paraId="17722A24" w14:textId="77777777" w:rsidR="008B2989" w:rsidRDefault="00014780" w:rsidP="00B21575">
            <w:pPr>
              <w:pStyle w:val="TableParagraph"/>
              <w:ind w:left="107" w:right="236"/>
            </w:pPr>
            <w:r>
              <w:t>Paper towels have</w:t>
            </w:r>
            <w:r>
              <w:rPr>
                <w:spacing w:val="1"/>
              </w:rPr>
              <w:t xml:space="preserve"> </w:t>
            </w:r>
            <w:r>
              <w:t>been made available</w:t>
            </w:r>
            <w:r w:rsidR="00B21575">
              <w:t>.</w:t>
            </w:r>
          </w:p>
          <w:p w14:paraId="2AE948BB" w14:textId="77777777" w:rsidR="00B21575" w:rsidRDefault="00B21575" w:rsidP="00B21575">
            <w:pPr>
              <w:pStyle w:val="TableParagraph"/>
              <w:ind w:left="107" w:right="236"/>
            </w:pPr>
          </w:p>
          <w:p w14:paraId="5297ED2C" w14:textId="77777777" w:rsidR="00B21575" w:rsidRDefault="00B21575" w:rsidP="00B21575">
            <w:pPr>
              <w:pStyle w:val="TableParagraph"/>
              <w:ind w:left="107" w:right="237"/>
            </w:pPr>
            <w:r>
              <w:t>Extra bins have been</w:t>
            </w:r>
            <w:r>
              <w:rPr>
                <w:spacing w:val="1"/>
              </w:rPr>
              <w:t xml:space="preserve"> </w:t>
            </w:r>
            <w:r>
              <w:t>provided and are</w:t>
            </w:r>
            <w:r>
              <w:rPr>
                <w:spacing w:val="1"/>
              </w:rPr>
              <w:t xml:space="preserve"> </w:t>
            </w:r>
            <w:r>
              <w:t>emptied frequently. All</w:t>
            </w:r>
            <w:r>
              <w:rPr>
                <w:spacing w:val="-59"/>
              </w:rPr>
              <w:t xml:space="preserve"> </w:t>
            </w:r>
            <w:r>
              <w:t>bins</w:t>
            </w:r>
            <w:r>
              <w:rPr>
                <w:spacing w:val="-1"/>
              </w:rPr>
              <w:t xml:space="preserve"> </w:t>
            </w:r>
            <w:r>
              <w:t>have lids</w:t>
            </w:r>
          </w:p>
          <w:p w14:paraId="7448A95A" w14:textId="77777777" w:rsidR="00B21575" w:rsidRDefault="00B21575" w:rsidP="00B21575">
            <w:pPr>
              <w:pStyle w:val="TableParagraph"/>
              <w:ind w:left="107" w:right="236"/>
            </w:pPr>
          </w:p>
          <w:p w14:paraId="41FBF188" w14:textId="2295C786" w:rsidR="00B21575" w:rsidRDefault="00B21575" w:rsidP="00B21575">
            <w:pPr>
              <w:pStyle w:val="TableParagraph"/>
              <w:ind w:left="107" w:right="236"/>
            </w:pPr>
            <w:r>
              <w:t>Posters displayed re</w:t>
            </w:r>
            <w:r>
              <w:rPr>
                <w:spacing w:val="-59"/>
              </w:rPr>
              <w:t xml:space="preserve"> </w:t>
            </w:r>
            <w:r>
              <w:t>good handwashing</w:t>
            </w:r>
            <w:r>
              <w:rPr>
                <w:spacing w:val="1"/>
              </w:rPr>
              <w:t xml:space="preserve"> </w:t>
            </w:r>
            <w:r>
              <w:t>technique</w:t>
            </w:r>
          </w:p>
        </w:tc>
        <w:tc>
          <w:tcPr>
            <w:tcW w:w="1560" w:type="dxa"/>
          </w:tcPr>
          <w:p w14:paraId="796DD641" w14:textId="77777777" w:rsidR="008B2989" w:rsidRDefault="00014780">
            <w:pPr>
              <w:pStyle w:val="TableParagraph"/>
              <w:spacing w:line="250" w:lineRule="exact"/>
              <w:ind w:left="110"/>
            </w:pPr>
            <w:r>
              <w:t>Tolerable</w:t>
            </w:r>
          </w:p>
        </w:tc>
        <w:tc>
          <w:tcPr>
            <w:tcW w:w="2515" w:type="dxa"/>
          </w:tcPr>
          <w:p w14:paraId="05C17261" w14:textId="77777777" w:rsidR="008B2989" w:rsidRDefault="008B2989">
            <w:pPr>
              <w:pStyle w:val="TableParagraph"/>
              <w:rPr>
                <w:rFonts w:ascii="Times New Roman"/>
              </w:rPr>
            </w:pPr>
          </w:p>
        </w:tc>
        <w:tc>
          <w:tcPr>
            <w:tcW w:w="1047" w:type="dxa"/>
          </w:tcPr>
          <w:p w14:paraId="694DA2F7" w14:textId="77777777" w:rsidR="008B2989" w:rsidRDefault="008B2989">
            <w:pPr>
              <w:pStyle w:val="TableParagraph"/>
              <w:rPr>
                <w:rFonts w:ascii="Times New Roman"/>
              </w:rPr>
            </w:pPr>
          </w:p>
        </w:tc>
        <w:tc>
          <w:tcPr>
            <w:tcW w:w="982" w:type="dxa"/>
          </w:tcPr>
          <w:p w14:paraId="6271D29E" w14:textId="77777777" w:rsidR="008B2989" w:rsidRDefault="008B2989">
            <w:pPr>
              <w:pStyle w:val="TableParagraph"/>
              <w:rPr>
                <w:rFonts w:ascii="Times New Roman"/>
              </w:rPr>
            </w:pPr>
          </w:p>
        </w:tc>
        <w:tc>
          <w:tcPr>
            <w:tcW w:w="1330" w:type="dxa"/>
          </w:tcPr>
          <w:p w14:paraId="43A9DF06" w14:textId="77777777" w:rsidR="008B2989" w:rsidRDefault="008B2989">
            <w:pPr>
              <w:pStyle w:val="TableParagraph"/>
              <w:rPr>
                <w:rFonts w:ascii="Times New Roman"/>
              </w:rPr>
            </w:pPr>
          </w:p>
        </w:tc>
      </w:tr>
    </w:tbl>
    <w:p w14:paraId="65C2FAA6" w14:textId="77777777" w:rsidR="008B2989" w:rsidRDefault="008B2989">
      <w:pPr>
        <w:rPr>
          <w:rFonts w:ascii="Times New Roman"/>
        </w:rPr>
        <w:sectPr w:rsidR="008B2989">
          <w:pgSz w:w="16840" w:h="11910" w:orient="landscape"/>
          <w:pgMar w:top="1100" w:right="820" w:bottom="280" w:left="8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68D4F591" w14:textId="77777777">
        <w:trPr>
          <w:trHeight w:val="506"/>
        </w:trPr>
        <w:tc>
          <w:tcPr>
            <w:tcW w:w="992" w:type="dxa"/>
            <w:shd w:val="clear" w:color="auto" w:fill="BEBEBE"/>
          </w:tcPr>
          <w:p w14:paraId="72E27864" w14:textId="77777777" w:rsidR="008B2989" w:rsidRDefault="008B2989">
            <w:pPr>
              <w:pStyle w:val="TableParagraph"/>
              <w:rPr>
                <w:rFonts w:ascii="Times New Roman"/>
              </w:rPr>
            </w:pPr>
          </w:p>
        </w:tc>
        <w:tc>
          <w:tcPr>
            <w:tcW w:w="1980" w:type="dxa"/>
            <w:shd w:val="clear" w:color="auto" w:fill="BEBEBE"/>
          </w:tcPr>
          <w:p w14:paraId="75318D42"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090523C7"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253A3414"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44ECB23D" w14:textId="77777777" w:rsidR="008B2989" w:rsidRDefault="00014780">
            <w:pPr>
              <w:pStyle w:val="TableParagraph"/>
              <w:spacing w:line="250" w:lineRule="exact"/>
              <w:ind w:left="110"/>
            </w:pPr>
            <w:r>
              <w:t>Risk level</w:t>
            </w:r>
          </w:p>
        </w:tc>
        <w:tc>
          <w:tcPr>
            <w:tcW w:w="2515" w:type="dxa"/>
            <w:shd w:val="clear" w:color="auto" w:fill="BEBEBE"/>
          </w:tcPr>
          <w:p w14:paraId="477EB93C"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6394FBED"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659197B9"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1D76923D" w14:textId="77777777" w:rsidR="008B2989" w:rsidRDefault="00014780">
            <w:pPr>
              <w:pStyle w:val="TableParagraph"/>
              <w:spacing w:line="254" w:lineRule="exact"/>
              <w:ind w:left="110" w:right="77"/>
            </w:pPr>
            <w:r>
              <w:t>Completion</w:t>
            </w:r>
            <w:r>
              <w:rPr>
                <w:spacing w:val="-59"/>
              </w:rPr>
              <w:t xml:space="preserve"> </w:t>
            </w:r>
            <w:r>
              <w:t>date</w:t>
            </w:r>
          </w:p>
        </w:tc>
      </w:tr>
      <w:tr w:rsidR="008B2989" w14:paraId="75E74763" w14:textId="77777777">
        <w:trPr>
          <w:trHeight w:val="2781"/>
        </w:trPr>
        <w:tc>
          <w:tcPr>
            <w:tcW w:w="992" w:type="dxa"/>
          </w:tcPr>
          <w:p w14:paraId="7EFEFC5E" w14:textId="77777777" w:rsidR="008B2989" w:rsidRDefault="00014780">
            <w:pPr>
              <w:pStyle w:val="TableParagraph"/>
              <w:spacing w:line="248" w:lineRule="exact"/>
              <w:ind w:left="107"/>
              <w:rPr>
                <w:rFonts w:ascii="Arial"/>
                <w:b/>
              </w:rPr>
            </w:pPr>
            <w:r>
              <w:rPr>
                <w:rFonts w:ascii="Arial"/>
                <w:b/>
              </w:rPr>
              <w:t>12</w:t>
            </w:r>
          </w:p>
        </w:tc>
        <w:tc>
          <w:tcPr>
            <w:tcW w:w="1980" w:type="dxa"/>
          </w:tcPr>
          <w:p w14:paraId="1724A14E" w14:textId="77777777" w:rsidR="008B2989" w:rsidRDefault="00014780">
            <w:pPr>
              <w:pStyle w:val="TableParagraph"/>
              <w:ind w:left="109" w:right="202"/>
              <w:rPr>
                <w:rFonts w:ascii="Arial"/>
                <w:b/>
              </w:rPr>
            </w:pPr>
            <w:r>
              <w:rPr>
                <w:rFonts w:ascii="Arial"/>
                <w:b/>
              </w:rPr>
              <w:t>Use of smoking</w:t>
            </w:r>
            <w:r>
              <w:rPr>
                <w:rFonts w:ascii="Arial"/>
                <w:b/>
                <w:spacing w:val="-59"/>
              </w:rPr>
              <w:t xml:space="preserve"> </w:t>
            </w:r>
            <w:r>
              <w:rPr>
                <w:rFonts w:ascii="Arial"/>
                <w:b/>
              </w:rPr>
              <w:t>area</w:t>
            </w:r>
          </w:p>
          <w:p w14:paraId="734CEA40" w14:textId="77777777" w:rsidR="008B2989" w:rsidRDefault="008B2989">
            <w:pPr>
              <w:pStyle w:val="TableParagraph"/>
              <w:spacing w:before="8"/>
              <w:rPr>
                <w:rFonts w:ascii="Times New Roman"/>
                <w:sz w:val="21"/>
              </w:rPr>
            </w:pPr>
          </w:p>
          <w:p w14:paraId="68C38CF0" w14:textId="77777777" w:rsidR="008B2989" w:rsidRDefault="00014780">
            <w:pPr>
              <w:pStyle w:val="TableParagraph"/>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3102BE69" w14:textId="77777777" w:rsidR="008B2989" w:rsidRDefault="00014780">
            <w:pPr>
              <w:pStyle w:val="TableParagraph"/>
              <w:spacing w:line="250" w:lineRule="exact"/>
              <w:ind w:left="109"/>
            </w:pPr>
            <w:r>
              <w:t>Staff,</w:t>
            </w:r>
            <w:r>
              <w:rPr>
                <w:spacing w:val="-3"/>
              </w:rPr>
              <w:t xml:space="preserve"> </w:t>
            </w:r>
            <w:r>
              <w:t>tenants</w:t>
            </w:r>
          </w:p>
        </w:tc>
        <w:tc>
          <w:tcPr>
            <w:tcW w:w="2551" w:type="dxa"/>
          </w:tcPr>
          <w:p w14:paraId="514F9936" w14:textId="10984A64" w:rsidR="008B2989" w:rsidRDefault="00014780">
            <w:pPr>
              <w:pStyle w:val="TableParagraph"/>
              <w:ind w:left="107" w:right="126"/>
            </w:pPr>
            <w:r>
              <w:t>Staff reminded of the</w:t>
            </w:r>
            <w:r>
              <w:rPr>
                <w:spacing w:val="1"/>
              </w:rPr>
              <w:t xml:space="preserve"> </w:t>
            </w:r>
            <w:r>
              <w:t>need for excellent hand</w:t>
            </w:r>
            <w:r>
              <w:rPr>
                <w:spacing w:val="-59"/>
              </w:rPr>
              <w:t xml:space="preserve"> </w:t>
            </w:r>
            <w:r>
              <w:t>hygiene both before</w:t>
            </w:r>
            <w:r>
              <w:rPr>
                <w:spacing w:val="1"/>
              </w:rPr>
              <w:t xml:space="preserve"> </w:t>
            </w:r>
            <w:r>
              <w:t>smoking and before</w:t>
            </w:r>
            <w:r>
              <w:rPr>
                <w:spacing w:val="1"/>
              </w:rPr>
              <w:t xml:space="preserve"> </w:t>
            </w:r>
            <w:r>
              <w:t>returning</w:t>
            </w:r>
            <w:r>
              <w:rPr>
                <w:spacing w:val="-1"/>
              </w:rPr>
              <w:t xml:space="preserve"> </w:t>
            </w:r>
            <w:r>
              <w:t>to</w:t>
            </w:r>
            <w:r>
              <w:rPr>
                <w:spacing w:val="-3"/>
              </w:rPr>
              <w:t xml:space="preserve"> </w:t>
            </w:r>
            <w:r>
              <w:t>their</w:t>
            </w:r>
            <w:r>
              <w:rPr>
                <w:spacing w:val="-2"/>
              </w:rPr>
              <w:t xml:space="preserve"> </w:t>
            </w:r>
            <w:r>
              <w:t>desk</w:t>
            </w:r>
            <w:r w:rsidR="008E3F6D">
              <w:t>.</w:t>
            </w:r>
          </w:p>
          <w:p w14:paraId="75B58900" w14:textId="77777777" w:rsidR="008B2989" w:rsidRDefault="008B2989">
            <w:pPr>
              <w:pStyle w:val="TableParagraph"/>
              <w:spacing w:before="7"/>
              <w:rPr>
                <w:rFonts w:ascii="Times New Roman"/>
                <w:sz w:val="21"/>
              </w:rPr>
            </w:pPr>
          </w:p>
          <w:p w14:paraId="5055C3C7" w14:textId="3D6AA536" w:rsidR="008B2989" w:rsidRDefault="00014780" w:rsidP="0092487B">
            <w:pPr>
              <w:pStyle w:val="TableParagraph"/>
              <w:spacing w:before="1"/>
              <w:ind w:left="107" w:right="359"/>
            </w:pPr>
            <w:r>
              <w:t>Signs erected</w:t>
            </w:r>
            <w:r>
              <w:rPr>
                <w:spacing w:val="1"/>
              </w:rPr>
              <w:t xml:space="preserve"> </w:t>
            </w:r>
            <w:r w:rsidR="00A566C2">
              <w:t xml:space="preserve">advising </w:t>
            </w:r>
            <w:r>
              <w:t>staff to maintain 2m</w:t>
            </w:r>
            <w:r>
              <w:rPr>
                <w:spacing w:val="1"/>
              </w:rPr>
              <w:t xml:space="preserve"> </w:t>
            </w:r>
            <w:r>
              <w:t>distance</w:t>
            </w:r>
            <w:r>
              <w:rPr>
                <w:spacing w:val="-2"/>
              </w:rPr>
              <w:t xml:space="preserve"> </w:t>
            </w:r>
            <w:r>
              <w:t>at</w:t>
            </w:r>
            <w:r>
              <w:rPr>
                <w:spacing w:val="1"/>
              </w:rPr>
              <w:t xml:space="preserve"> </w:t>
            </w:r>
            <w:r>
              <w:t>all</w:t>
            </w:r>
            <w:r>
              <w:rPr>
                <w:spacing w:val="-2"/>
              </w:rPr>
              <w:t xml:space="preserve"> </w:t>
            </w:r>
            <w:r>
              <w:t>times</w:t>
            </w:r>
            <w:r w:rsidR="008E3F6D">
              <w:t>.</w:t>
            </w:r>
            <w:r w:rsidR="00A566C2">
              <w:t xml:space="preserve"> </w:t>
            </w:r>
          </w:p>
        </w:tc>
        <w:tc>
          <w:tcPr>
            <w:tcW w:w="1560" w:type="dxa"/>
          </w:tcPr>
          <w:p w14:paraId="05449006" w14:textId="77777777" w:rsidR="008B2989" w:rsidRDefault="00014780">
            <w:pPr>
              <w:pStyle w:val="TableParagraph"/>
              <w:spacing w:line="250" w:lineRule="exact"/>
              <w:ind w:left="110"/>
            </w:pPr>
            <w:r>
              <w:t>Tolerable</w:t>
            </w:r>
          </w:p>
        </w:tc>
        <w:tc>
          <w:tcPr>
            <w:tcW w:w="2515" w:type="dxa"/>
          </w:tcPr>
          <w:p w14:paraId="3255EAC8" w14:textId="77777777" w:rsidR="008B2989" w:rsidRDefault="008B2989">
            <w:pPr>
              <w:pStyle w:val="TableParagraph"/>
              <w:rPr>
                <w:rFonts w:ascii="Times New Roman"/>
              </w:rPr>
            </w:pPr>
          </w:p>
        </w:tc>
        <w:tc>
          <w:tcPr>
            <w:tcW w:w="1047" w:type="dxa"/>
          </w:tcPr>
          <w:p w14:paraId="251CC1C4" w14:textId="77777777" w:rsidR="008B2989" w:rsidRDefault="008B2989">
            <w:pPr>
              <w:pStyle w:val="TableParagraph"/>
              <w:rPr>
                <w:rFonts w:ascii="Times New Roman"/>
              </w:rPr>
            </w:pPr>
          </w:p>
        </w:tc>
        <w:tc>
          <w:tcPr>
            <w:tcW w:w="982" w:type="dxa"/>
          </w:tcPr>
          <w:p w14:paraId="5B423E24" w14:textId="77777777" w:rsidR="008B2989" w:rsidRDefault="008B2989">
            <w:pPr>
              <w:pStyle w:val="TableParagraph"/>
              <w:rPr>
                <w:rFonts w:ascii="Times New Roman"/>
              </w:rPr>
            </w:pPr>
          </w:p>
        </w:tc>
        <w:tc>
          <w:tcPr>
            <w:tcW w:w="1330" w:type="dxa"/>
          </w:tcPr>
          <w:p w14:paraId="1756BEED" w14:textId="77777777" w:rsidR="008B2989" w:rsidRDefault="008B2989">
            <w:pPr>
              <w:pStyle w:val="TableParagraph"/>
              <w:rPr>
                <w:rFonts w:ascii="Times New Roman"/>
              </w:rPr>
            </w:pPr>
          </w:p>
        </w:tc>
      </w:tr>
      <w:tr w:rsidR="008B2989" w14:paraId="45FEB89A" w14:textId="77777777">
        <w:trPr>
          <w:trHeight w:val="3290"/>
        </w:trPr>
        <w:tc>
          <w:tcPr>
            <w:tcW w:w="992" w:type="dxa"/>
          </w:tcPr>
          <w:p w14:paraId="44AA9122" w14:textId="77777777" w:rsidR="008B2989" w:rsidRDefault="00014780">
            <w:pPr>
              <w:pStyle w:val="TableParagraph"/>
              <w:spacing w:line="250" w:lineRule="exact"/>
              <w:ind w:left="107"/>
              <w:rPr>
                <w:rFonts w:ascii="Arial"/>
                <w:b/>
              </w:rPr>
            </w:pPr>
            <w:r>
              <w:rPr>
                <w:rFonts w:ascii="Arial"/>
                <w:b/>
              </w:rPr>
              <w:t>13</w:t>
            </w:r>
          </w:p>
        </w:tc>
        <w:tc>
          <w:tcPr>
            <w:tcW w:w="1980" w:type="dxa"/>
          </w:tcPr>
          <w:p w14:paraId="5E8E9C0B" w14:textId="3C4F3BD2" w:rsidR="008B2989" w:rsidRDefault="00B90AD4">
            <w:pPr>
              <w:pStyle w:val="TableParagraph"/>
              <w:ind w:left="109" w:right="264"/>
              <w:rPr>
                <w:rFonts w:ascii="Arial"/>
                <w:b/>
              </w:rPr>
            </w:pPr>
            <w:r>
              <w:rPr>
                <w:rFonts w:ascii="Arial"/>
                <w:b/>
              </w:rPr>
              <w:t>Meetings and u</w:t>
            </w:r>
            <w:r w:rsidR="00014780">
              <w:rPr>
                <w:rFonts w:ascii="Arial"/>
                <w:b/>
              </w:rPr>
              <w:t>se of meeting</w:t>
            </w:r>
            <w:r w:rsidR="00014780">
              <w:rPr>
                <w:rFonts w:ascii="Arial"/>
                <w:b/>
                <w:spacing w:val="-59"/>
              </w:rPr>
              <w:t xml:space="preserve"> </w:t>
            </w:r>
            <w:r w:rsidR="00014780">
              <w:rPr>
                <w:rFonts w:ascii="Arial"/>
                <w:b/>
              </w:rPr>
              <w:t>rooms</w:t>
            </w:r>
          </w:p>
          <w:p w14:paraId="200531E8" w14:textId="77777777" w:rsidR="008B2989" w:rsidRDefault="008B2989">
            <w:pPr>
              <w:pStyle w:val="TableParagraph"/>
              <w:spacing w:before="8"/>
              <w:rPr>
                <w:rFonts w:ascii="Times New Roman"/>
                <w:sz w:val="21"/>
              </w:rPr>
            </w:pPr>
          </w:p>
          <w:p w14:paraId="025857F1" w14:textId="79CFF1DA" w:rsidR="0092487B" w:rsidRDefault="00014780" w:rsidP="0048385D">
            <w:pPr>
              <w:pStyle w:val="TableParagraph"/>
              <w:ind w:left="107" w:right="114"/>
            </w:pPr>
            <w:r>
              <w:rPr>
                <w:rFonts w:ascii="Arial"/>
                <w:b/>
              </w:rPr>
              <w:t>(Note a separate</w:t>
            </w:r>
            <w:r>
              <w:rPr>
                <w:rFonts w:ascii="Arial"/>
                <w:b/>
                <w:spacing w:val="-59"/>
              </w:rPr>
              <w:t xml:space="preserve"> </w:t>
            </w:r>
            <w:r w:rsidR="00B90AD4">
              <w:rPr>
                <w:rFonts w:ascii="Arial"/>
                <w:b/>
                <w:spacing w:val="-59"/>
              </w:rPr>
              <w:t xml:space="preserve"> </w:t>
            </w:r>
            <w:r>
              <w:rPr>
                <w:rFonts w:ascii="Arial"/>
                <w:b/>
              </w:rPr>
              <w:t>RA applies to</w:t>
            </w:r>
            <w:r>
              <w:rPr>
                <w:rFonts w:ascii="Arial"/>
                <w:b/>
                <w:spacing w:val="1"/>
              </w:rPr>
              <w:t xml:space="preserve"> </w:t>
            </w:r>
            <w:r w:rsidR="0092487B">
              <w:rPr>
                <w:rFonts w:ascii="Arial"/>
                <w:b/>
              </w:rPr>
              <w:t xml:space="preserve">working in </w:t>
            </w:r>
            <w:r w:rsidRPr="0048385D">
              <w:t>reception</w:t>
            </w:r>
            <w:r w:rsidR="0092487B" w:rsidRPr="0048385D">
              <w:t xml:space="preserve">- </w:t>
            </w:r>
            <w:r w:rsidR="0092487B">
              <w:t>(</w:t>
            </w:r>
            <w:r w:rsidR="0092487B" w:rsidRPr="0048385D">
              <w:t xml:space="preserve">See </w:t>
            </w:r>
            <w:r w:rsidR="0048385D" w:rsidRPr="0048385D">
              <w:t xml:space="preserve">Reception Procedure) - </w:t>
            </w:r>
            <w:r w:rsidR="0048385D" w:rsidRPr="0048385D">
              <w:rPr>
                <w:highlight w:val="yellow"/>
              </w:rPr>
              <w:t>PENDING</w:t>
            </w:r>
          </w:p>
          <w:p w14:paraId="350DA735" w14:textId="77777777" w:rsidR="008B2989" w:rsidRPr="0048385D" w:rsidRDefault="008B2989" w:rsidP="0048385D">
            <w:pPr>
              <w:pStyle w:val="TableParagraph"/>
              <w:ind w:left="107" w:right="114"/>
            </w:pPr>
          </w:p>
          <w:p w14:paraId="67D46E4C" w14:textId="77777777" w:rsidR="008B2989" w:rsidRDefault="00014780">
            <w:pPr>
              <w:pStyle w:val="TableParagraph"/>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5B9855D7" w14:textId="77777777" w:rsidR="008B2989" w:rsidRDefault="00014780">
            <w:pPr>
              <w:pStyle w:val="TableParagraph"/>
              <w:ind w:left="172"/>
            </w:pPr>
            <w:r>
              <w:t>Staff,</w:t>
            </w:r>
            <w:r>
              <w:rPr>
                <w:spacing w:val="-4"/>
              </w:rPr>
              <w:t xml:space="preserve"> </w:t>
            </w:r>
            <w:r>
              <w:t>tenants</w:t>
            </w:r>
          </w:p>
        </w:tc>
        <w:tc>
          <w:tcPr>
            <w:tcW w:w="2551" w:type="dxa"/>
          </w:tcPr>
          <w:p w14:paraId="3DF4E1EB" w14:textId="3F50DC03" w:rsidR="008B2989" w:rsidRDefault="00B21575">
            <w:pPr>
              <w:pStyle w:val="TableParagraph"/>
              <w:ind w:left="107" w:right="347"/>
            </w:pPr>
            <w:r>
              <w:t>Many</w:t>
            </w:r>
            <w:r w:rsidR="00014780">
              <w:t xml:space="preserve"> meetings </w:t>
            </w:r>
            <w:r w:rsidR="0092487B">
              <w:t xml:space="preserve">continue to take place </w:t>
            </w:r>
            <w:r w:rsidR="00014780">
              <w:t>virtually</w:t>
            </w:r>
            <w:r w:rsidR="008E3F6D">
              <w:t>.</w:t>
            </w:r>
            <w:r w:rsidR="00014780">
              <w:rPr>
                <w:spacing w:val="1"/>
              </w:rPr>
              <w:t xml:space="preserve"> </w:t>
            </w:r>
          </w:p>
          <w:p w14:paraId="768BBB07" w14:textId="77777777" w:rsidR="008B2989" w:rsidRDefault="008B2989">
            <w:pPr>
              <w:pStyle w:val="TableParagraph"/>
              <w:spacing w:before="1"/>
              <w:rPr>
                <w:rFonts w:ascii="Times New Roman"/>
              </w:rPr>
            </w:pPr>
          </w:p>
          <w:p w14:paraId="54C4BE6B" w14:textId="77777777" w:rsidR="002C7758" w:rsidRDefault="00014780" w:rsidP="00B21575">
            <w:pPr>
              <w:pStyle w:val="TableParagraph"/>
              <w:ind w:left="107" w:right="114"/>
            </w:pPr>
            <w:r>
              <w:t>If staff use meeting</w:t>
            </w:r>
            <w:r>
              <w:rPr>
                <w:spacing w:val="-59"/>
              </w:rPr>
              <w:t xml:space="preserve"> </w:t>
            </w:r>
            <w:r>
              <w:t>rooms,</w:t>
            </w:r>
            <w:r>
              <w:rPr>
                <w:spacing w:val="1"/>
              </w:rPr>
              <w:t xml:space="preserve"> </w:t>
            </w:r>
            <w:r>
              <w:t>e.g.</w:t>
            </w:r>
            <w:r>
              <w:rPr>
                <w:spacing w:val="-3"/>
              </w:rPr>
              <w:t xml:space="preserve"> </w:t>
            </w:r>
            <w:r>
              <w:t>to</w:t>
            </w:r>
            <w:r w:rsidR="00B21575">
              <w:t xml:space="preserve"> </w:t>
            </w:r>
            <w:r>
              <w:t>participate</w:t>
            </w:r>
            <w:r>
              <w:rPr>
                <w:spacing w:val="-4"/>
              </w:rPr>
              <w:t xml:space="preserve"> </w:t>
            </w:r>
            <w:r>
              <w:t>in</w:t>
            </w:r>
            <w:r>
              <w:rPr>
                <w:spacing w:val="-2"/>
              </w:rPr>
              <w:t xml:space="preserve"> </w:t>
            </w:r>
            <w:r>
              <w:t>a</w:t>
            </w:r>
            <w:r>
              <w:rPr>
                <w:spacing w:val="-1"/>
              </w:rPr>
              <w:t xml:space="preserve"> </w:t>
            </w:r>
            <w:r>
              <w:t>virtual</w:t>
            </w:r>
            <w:r w:rsidR="00B90AD4">
              <w:t xml:space="preserve"> or hybrid </w:t>
            </w:r>
            <w:r w:rsidR="00B21575">
              <w:t>meeting, the meeting</w:t>
            </w:r>
            <w:r w:rsidR="00B21575">
              <w:rPr>
                <w:spacing w:val="1"/>
              </w:rPr>
              <w:t xml:space="preserve"> </w:t>
            </w:r>
            <w:r w:rsidR="00B21575">
              <w:t>room should be booked</w:t>
            </w:r>
            <w:r w:rsidR="00B21575">
              <w:rPr>
                <w:spacing w:val="-59"/>
              </w:rPr>
              <w:t xml:space="preserve">  </w:t>
            </w:r>
            <w:r w:rsidR="00B21575">
              <w:t xml:space="preserve"> wherever possible so</w:t>
            </w:r>
            <w:r w:rsidR="00B21575">
              <w:rPr>
                <w:spacing w:val="1"/>
              </w:rPr>
              <w:t xml:space="preserve"> </w:t>
            </w:r>
            <w:r w:rsidR="00B21575">
              <w:t>that cleaning can be</w:t>
            </w:r>
            <w:r w:rsidR="00B21575">
              <w:rPr>
                <w:spacing w:val="1"/>
              </w:rPr>
              <w:t xml:space="preserve"> </w:t>
            </w:r>
            <w:r w:rsidR="00B21575">
              <w:t>arranged.</w:t>
            </w:r>
            <w:r w:rsidR="002C7758">
              <w:t xml:space="preserve">  (However </w:t>
            </w:r>
          </w:p>
          <w:p w14:paraId="00F5E81C" w14:textId="50EB4907" w:rsidR="00B21575" w:rsidRDefault="002C7758" w:rsidP="00B21575">
            <w:pPr>
              <w:pStyle w:val="TableParagraph"/>
              <w:ind w:left="107" w:right="114"/>
            </w:pPr>
            <w:proofErr w:type="gramStart"/>
            <w:r>
              <w:t>there</w:t>
            </w:r>
            <w:proofErr w:type="gramEnd"/>
            <w:r>
              <w:t xml:space="preserve"> are lots of informal spaces around the building that can be used).</w:t>
            </w:r>
          </w:p>
          <w:p w14:paraId="42B76F6A" w14:textId="227AC883" w:rsidR="008B2989" w:rsidRDefault="008B2989" w:rsidP="00B21575">
            <w:pPr>
              <w:pStyle w:val="TableParagraph"/>
              <w:ind w:left="107" w:right="555"/>
            </w:pPr>
          </w:p>
        </w:tc>
        <w:tc>
          <w:tcPr>
            <w:tcW w:w="1560" w:type="dxa"/>
          </w:tcPr>
          <w:p w14:paraId="1239FE7E" w14:textId="77777777" w:rsidR="008B2989" w:rsidRDefault="00014780">
            <w:pPr>
              <w:pStyle w:val="TableParagraph"/>
              <w:ind w:left="110"/>
            </w:pPr>
            <w:r>
              <w:t>Tolerable</w:t>
            </w:r>
          </w:p>
        </w:tc>
        <w:tc>
          <w:tcPr>
            <w:tcW w:w="2515" w:type="dxa"/>
          </w:tcPr>
          <w:p w14:paraId="55E4D81A" w14:textId="77777777" w:rsidR="008B2989" w:rsidRDefault="008B2989">
            <w:pPr>
              <w:pStyle w:val="TableParagraph"/>
              <w:rPr>
                <w:rFonts w:ascii="Times New Roman"/>
              </w:rPr>
            </w:pPr>
          </w:p>
        </w:tc>
        <w:tc>
          <w:tcPr>
            <w:tcW w:w="1047" w:type="dxa"/>
          </w:tcPr>
          <w:p w14:paraId="47433D5A" w14:textId="77777777" w:rsidR="008B2989" w:rsidRDefault="008B2989">
            <w:pPr>
              <w:pStyle w:val="TableParagraph"/>
              <w:rPr>
                <w:rFonts w:ascii="Times New Roman"/>
              </w:rPr>
            </w:pPr>
          </w:p>
        </w:tc>
        <w:tc>
          <w:tcPr>
            <w:tcW w:w="982" w:type="dxa"/>
          </w:tcPr>
          <w:p w14:paraId="799592B6" w14:textId="77777777" w:rsidR="008B2989" w:rsidRDefault="008B2989">
            <w:pPr>
              <w:pStyle w:val="TableParagraph"/>
              <w:rPr>
                <w:rFonts w:ascii="Times New Roman"/>
              </w:rPr>
            </w:pPr>
          </w:p>
        </w:tc>
        <w:tc>
          <w:tcPr>
            <w:tcW w:w="1330" w:type="dxa"/>
          </w:tcPr>
          <w:p w14:paraId="7A2A5B55" w14:textId="77777777" w:rsidR="008B2989" w:rsidRDefault="008B2989">
            <w:pPr>
              <w:pStyle w:val="TableParagraph"/>
              <w:rPr>
                <w:rFonts w:ascii="Times New Roman"/>
              </w:rPr>
            </w:pPr>
          </w:p>
        </w:tc>
      </w:tr>
    </w:tbl>
    <w:p w14:paraId="57FCB500"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14B89EAA"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757E075F" w14:textId="77777777">
        <w:trPr>
          <w:trHeight w:val="506"/>
        </w:trPr>
        <w:tc>
          <w:tcPr>
            <w:tcW w:w="992" w:type="dxa"/>
            <w:shd w:val="clear" w:color="auto" w:fill="BEBEBE"/>
          </w:tcPr>
          <w:p w14:paraId="09AB952F" w14:textId="77777777" w:rsidR="008B2989" w:rsidRDefault="008B2989">
            <w:pPr>
              <w:pStyle w:val="TableParagraph"/>
              <w:rPr>
                <w:rFonts w:ascii="Times New Roman"/>
              </w:rPr>
            </w:pPr>
          </w:p>
        </w:tc>
        <w:tc>
          <w:tcPr>
            <w:tcW w:w="1980" w:type="dxa"/>
            <w:shd w:val="clear" w:color="auto" w:fill="BEBEBE"/>
          </w:tcPr>
          <w:p w14:paraId="1686F31C"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52293424"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11C2210C"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5F7A8646" w14:textId="77777777" w:rsidR="008B2989" w:rsidRDefault="00014780">
            <w:pPr>
              <w:pStyle w:val="TableParagraph"/>
              <w:spacing w:line="250" w:lineRule="exact"/>
              <w:ind w:left="110"/>
            </w:pPr>
            <w:r>
              <w:t>Risk level</w:t>
            </w:r>
          </w:p>
        </w:tc>
        <w:tc>
          <w:tcPr>
            <w:tcW w:w="2515" w:type="dxa"/>
            <w:shd w:val="clear" w:color="auto" w:fill="BEBEBE"/>
          </w:tcPr>
          <w:p w14:paraId="7A7E1F1E"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537CAD1F"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710A5567"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47B33C6" w14:textId="77777777" w:rsidR="008B2989" w:rsidRDefault="00014780">
            <w:pPr>
              <w:pStyle w:val="TableParagraph"/>
              <w:spacing w:line="254" w:lineRule="exact"/>
              <w:ind w:left="110" w:right="77"/>
            </w:pPr>
            <w:r>
              <w:t>Completion</w:t>
            </w:r>
            <w:r>
              <w:rPr>
                <w:spacing w:val="-59"/>
              </w:rPr>
              <w:t xml:space="preserve"> </w:t>
            </w:r>
            <w:r>
              <w:t>date</w:t>
            </w:r>
          </w:p>
        </w:tc>
      </w:tr>
      <w:tr w:rsidR="008B2989" w14:paraId="35EBB72F" w14:textId="77777777" w:rsidTr="008E3F6D">
        <w:trPr>
          <w:trHeight w:val="3681"/>
        </w:trPr>
        <w:tc>
          <w:tcPr>
            <w:tcW w:w="992" w:type="dxa"/>
          </w:tcPr>
          <w:p w14:paraId="7EEDBC8C" w14:textId="77777777" w:rsidR="008B2989" w:rsidRDefault="008B2989">
            <w:pPr>
              <w:pStyle w:val="TableParagraph"/>
              <w:rPr>
                <w:rFonts w:ascii="Times New Roman"/>
              </w:rPr>
            </w:pPr>
          </w:p>
        </w:tc>
        <w:tc>
          <w:tcPr>
            <w:tcW w:w="1980" w:type="dxa"/>
          </w:tcPr>
          <w:p w14:paraId="01673C93" w14:textId="77777777" w:rsidR="008B2989" w:rsidRDefault="008B2989">
            <w:pPr>
              <w:pStyle w:val="TableParagraph"/>
              <w:rPr>
                <w:rFonts w:ascii="Times New Roman"/>
              </w:rPr>
            </w:pPr>
          </w:p>
        </w:tc>
        <w:tc>
          <w:tcPr>
            <w:tcW w:w="1985" w:type="dxa"/>
          </w:tcPr>
          <w:p w14:paraId="708B94AA" w14:textId="77777777" w:rsidR="008B2989" w:rsidRDefault="008B2989">
            <w:pPr>
              <w:pStyle w:val="TableParagraph"/>
              <w:rPr>
                <w:rFonts w:ascii="Times New Roman"/>
              </w:rPr>
            </w:pPr>
          </w:p>
        </w:tc>
        <w:tc>
          <w:tcPr>
            <w:tcW w:w="2551" w:type="dxa"/>
          </w:tcPr>
          <w:p w14:paraId="224DF764" w14:textId="77777777" w:rsidR="00E802D9" w:rsidRDefault="00E802D9">
            <w:pPr>
              <w:pStyle w:val="TableParagraph"/>
              <w:ind w:left="107" w:right="114"/>
            </w:pPr>
            <w:r>
              <w:t xml:space="preserve">Staff are reminded of the benefits of meeting outdoors wherever possible. </w:t>
            </w:r>
          </w:p>
          <w:p w14:paraId="24187299" w14:textId="77777777" w:rsidR="00B90AD4" w:rsidRDefault="00B90AD4">
            <w:pPr>
              <w:pStyle w:val="TableParagraph"/>
              <w:ind w:left="107" w:right="114"/>
            </w:pPr>
          </w:p>
          <w:p w14:paraId="58F1250F" w14:textId="77777777" w:rsidR="00B90AD4" w:rsidRDefault="00B90AD4">
            <w:pPr>
              <w:pStyle w:val="TableParagraph"/>
              <w:ind w:left="107" w:right="114"/>
            </w:pPr>
            <w:r w:rsidRPr="00A74CBD">
              <w:t>Team meetings must be conducted in person unless dispensation provided by relevant Executive Head, therefore to support this rule an RA must be conducted by each section manager, and guidance issued in advance to all who attend.</w:t>
            </w:r>
          </w:p>
          <w:p w14:paraId="3627833F" w14:textId="77777777" w:rsidR="0092487B" w:rsidRDefault="0092487B">
            <w:pPr>
              <w:pStyle w:val="TableParagraph"/>
              <w:ind w:left="107" w:right="114"/>
            </w:pPr>
          </w:p>
          <w:p w14:paraId="24E2D6B7" w14:textId="55AF26D6" w:rsidR="0092487B" w:rsidRDefault="0092487B" w:rsidP="0048385D">
            <w:pPr>
              <w:pStyle w:val="TableParagraph"/>
              <w:ind w:left="107" w:right="114"/>
            </w:pPr>
            <w:r>
              <w:t xml:space="preserve">Risk assessments must be carried out/reviewed for every </w:t>
            </w:r>
            <w:r w:rsidR="00E802D9">
              <w:t xml:space="preserve">in-person </w:t>
            </w:r>
            <w:r>
              <w:t xml:space="preserve">meeting </w:t>
            </w:r>
            <w:r w:rsidR="00E802D9">
              <w:t>(internal/</w:t>
            </w:r>
            <w:r w:rsidR="008E3F6D">
              <w:t xml:space="preserve"> </w:t>
            </w:r>
            <w:r w:rsidR="00E802D9">
              <w:t xml:space="preserve">external) </w:t>
            </w:r>
            <w:r>
              <w:t>and guidance issued in advance to all who attend.</w:t>
            </w:r>
            <w:r w:rsidR="00B90AD4">
              <w:t xml:space="preserve"> </w:t>
            </w:r>
            <w:r w:rsidR="0048385D">
              <w:t>(</w:t>
            </w:r>
            <w:r w:rsidR="00B90AD4" w:rsidRPr="0048385D">
              <w:t xml:space="preserve">Some examples which can </w:t>
            </w:r>
            <w:r w:rsidR="0048385D" w:rsidRPr="0048385D">
              <w:t>be used as a guide are provided</w:t>
            </w:r>
            <w:r w:rsidR="0048385D">
              <w:t>),</w:t>
            </w:r>
          </w:p>
          <w:p w14:paraId="2D53E141" w14:textId="77777777" w:rsidR="0092487B" w:rsidRDefault="0092487B">
            <w:pPr>
              <w:pStyle w:val="TableParagraph"/>
              <w:ind w:left="107" w:right="114"/>
            </w:pPr>
          </w:p>
          <w:p w14:paraId="05F54BFD" w14:textId="762A2923" w:rsidR="0092487B" w:rsidRDefault="0092487B">
            <w:pPr>
              <w:pStyle w:val="TableParagraph"/>
              <w:ind w:left="107" w:right="114"/>
            </w:pPr>
            <w:r>
              <w:t xml:space="preserve">Each meeting room has a maximum number of people who can attend (in order to continue to allow for social distancing) where this is to be exceeded screens must be used. All meeting rooms are connected to the ventilation system and </w:t>
            </w:r>
            <w:r w:rsidRPr="00A74CBD">
              <w:t>supplementary air cleaning units are available for use (separate guidance is available)</w:t>
            </w:r>
            <w:r w:rsidR="008E3F6D" w:rsidRPr="00A74CBD">
              <w:t>.</w:t>
            </w:r>
            <w:r w:rsidRPr="00A74CBD">
              <w:t xml:space="preserve">  </w:t>
            </w:r>
          </w:p>
          <w:p w14:paraId="2E70E66D" w14:textId="77777777" w:rsidR="008B2989" w:rsidRDefault="008B2989">
            <w:pPr>
              <w:pStyle w:val="TableParagraph"/>
              <w:spacing w:before="8"/>
              <w:rPr>
                <w:rFonts w:ascii="Times New Roman"/>
                <w:sz w:val="21"/>
              </w:rPr>
            </w:pPr>
          </w:p>
          <w:p w14:paraId="3837728F" w14:textId="2FBCCD1C" w:rsidR="008B2989" w:rsidRDefault="0092487B" w:rsidP="00B21575">
            <w:pPr>
              <w:pStyle w:val="TableParagraph"/>
              <w:ind w:left="107" w:right="85"/>
            </w:pPr>
            <w:r>
              <w:t>In addition to the mechanical ventilation system w</w:t>
            </w:r>
            <w:r w:rsidR="00014780">
              <w:t>indows</w:t>
            </w:r>
            <w:r w:rsidR="00014780">
              <w:rPr>
                <w:spacing w:val="1"/>
              </w:rPr>
              <w:t xml:space="preserve"> </w:t>
            </w:r>
            <w:r w:rsidR="00014780">
              <w:t>and</w:t>
            </w:r>
            <w:r w:rsidR="00014780">
              <w:rPr>
                <w:spacing w:val="61"/>
              </w:rPr>
              <w:t xml:space="preserve"> </w:t>
            </w:r>
            <w:r w:rsidR="00014780">
              <w:t>doors</w:t>
            </w:r>
            <w:r w:rsidR="00014780">
              <w:rPr>
                <w:spacing w:val="1"/>
              </w:rPr>
              <w:t xml:space="preserve"> </w:t>
            </w:r>
            <w:r w:rsidR="00014780">
              <w:t xml:space="preserve">can be opened in </w:t>
            </w:r>
            <w:proofErr w:type="gramStart"/>
            <w:r w:rsidR="00014780">
              <w:t>some</w:t>
            </w:r>
            <w:r>
              <w:t xml:space="preserve"> </w:t>
            </w:r>
            <w:r w:rsidR="00014780">
              <w:rPr>
                <w:spacing w:val="-59"/>
              </w:rPr>
              <w:t xml:space="preserve"> </w:t>
            </w:r>
            <w:r w:rsidR="00014780">
              <w:t>meeting</w:t>
            </w:r>
            <w:proofErr w:type="gramEnd"/>
            <w:r w:rsidR="00014780">
              <w:t xml:space="preserve"> rooms.</w:t>
            </w:r>
          </w:p>
        </w:tc>
        <w:tc>
          <w:tcPr>
            <w:tcW w:w="1560" w:type="dxa"/>
          </w:tcPr>
          <w:p w14:paraId="42329BFC" w14:textId="77777777" w:rsidR="008B2989" w:rsidRDefault="008B2989">
            <w:pPr>
              <w:pStyle w:val="TableParagraph"/>
              <w:rPr>
                <w:rFonts w:ascii="Times New Roman"/>
              </w:rPr>
            </w:pPr>
          </w:p>
        </w:tc>
        <w:tc>
          <w:tcPr>
            <w:tcW w:w="2515" w:type="dxa"/>
          </w:tcPr>
          <w:p w14:paraId="2A96E9B1" w14:textId="77777777" w:rsidR="008B2989" w:rsidRDefault="008B2989">
            <w:pPr>
              <w:pStyle w:val="TableParagraph"/>
              <w:rPr>
                <w:rFonts w:ascii="Times New Roman"/>
              </w:rPr>
            </w:pPr>
          </w:p>
        </w:tc>
        <w:tc>
          <w:tcPr>
            <w:tcW w:w="1047" w:type="dxa"/>
          </w:tcPr>
          <w:p w14:paraId="7A8FE84A" w14:textId="77777777" w:rsidR="008B2989" w:rsidRDefault="008B2989">
            <w:pPr>
              <w:pStyle w:val="TableParagraph"/>
              <w:rPr>
                <w:rFonts w:ascii="Times New Roman"/>
              </w:rPr>
            </w:pPr>
          </w:p>
        </w:tc>
        <w:tc>
          <w:tcPr>
            <w:tcW w:w="982" w:type="dxa"/>
          </w:tcPr>
          <w:p w14:paraId="7DCF5989" w14:textId="77777777" w:rsidR="008B2989" w:rsidRDefault="008B2989">
            <w:pPr>
              <w:pStyle w:val="TableParagraph"/>
              <w:rPr>
                <w:rFonts w:ascii="Times New Roman"/>
              </w:rPr>
            </w:pPr>
          </w:p>
        </w:tc>
        <w:tc>
          <w:tcPr>
            <w:tcW w:w="1330" w:type="dxa"/>
          </w:tcPr>
          <w:p w14:paraId="16AAEA50" w14:textId="77777777" w:rsidR="008B2989" w:rsidRDefault="008B2989">
            <w:pPr>
              <w:pStyle w:val="TableParagraph"/>
              <w:rPr>
                <w:rFonts w:ascii="Times New Roman"/>
              </w:rPr>
            </w:pPr>
          </w:p>
        </w:tc>
      </w:tr>
      <w:tr w:rsidR="00B21575" w14:paraId="433EDCD2" w14:textId="77777777" w:rsidTr="00B21575">
        <w:trPr>
          <w:trHeight w:val="2107"/>
        </w:trPr>
        <w:tc>
          <w:tcPr>
            <w:tcW w:w="992" w:type="dxa"/>
          </w:tcPr>
          <w:p w14:paraId="08AC3159" w14:textId="585C17C1" w:rsidR="00B21575" w:rsidRDefault="00B21575" w:rsidP="00B21575">
            <w:pPr>
              <w:pStyle w:val="TableParagraph"/>
              <w:rPr>
                <w:rFonts w:ascii="Times New Roman"/>
              </w:rPr>
            </w:pPr>
            <w:r>
              <w:rPr>
                <w:rFonts w:ascii="Arial"/>
                <w:b/>
              </w:rPr>
              <w:t>14</w:t>
            </w:r>
          </w:p>
        </w:tc>
        <w:tc>
          <w:tcPr>
            <w:tcW w:w="1980" w:type="dxa"/>
          </w:tcPr>
          <w:p w14:paraId="60082213" w14:textId="77777777" w:rsidR="00B21575" w:rsidRDefault="00B21575" w:rsidP="00B21575">
            <w:pPr>
              <w:pStyle w:val="TableParagraph"/>
              <w:ind w:left="109" w:right="349"/>
              <w:rPr>
                <w:rFonts w:ascii="Arial"/>
                <w:b/>
              </w:rPr>
            </w:pPr>
            <w:r>
              <w:rPr>
                <w:rFonts w:ascii="Arial"/>
                <w:b/>
              </w:rPr>
              <w:t>If someone</w:t>
            </w:r>
            <w:r>
              <w:rPr>
                <w:rFonts w:ascii="Arial"/>
                <w:b/>
                <w:spacing w:val="1"/>
              </w:rPr>
              <w:t xml:space="preserve"> </w:t>
            </w:r>
            <w:r>
              <w:rPr>
                <w:rFonts w:ascii="Arial"/>
                <w:b/>
              </w:rPr>
              <w:t>takes ill with</w:t>
            </w:r>
            <w:r>
              <w:rPr>
                <w:rFonts w:ascii="Arial"/>
                <w:b/>
                <w:spacing w:val="1"/>
              </w:rPr>
              <w:t xml:space="preserve"> </w:t>
            </w:r>
            <w:r>
              <w:rPr>
                <w:rFonts w:ascii="Arial"/>
                <w:b/>
              </w:rPr>
              <w:t>coronavirus</w:t>
            </w:r>
            <w:r>
              <w:rPr>
                <w:rFonts w:ascii="Arial"/>
                <w:b/>
                <w:spacing w:val="1"/>
              </w:rPr>
              <w:t xml:space="preserve"> </w:t>
            </w:r>
            <w:r>
              <w:rPr>
                <w:rFonts w:ascii="Arial"/>
                <w:b/>
              </w:rPr>
              <w:t>symptoms at</w:t>
            </w:r>
            <w:r>
              <w:rPr>
                <w:rFonts w:ascii="Arial"/>
                <w:b/>
                <w:spacing w:val="1"/>
              </w:rPr>
              <w:t xml:space="preserve"> </w:t>
            </w:r>
            <w:r>
              <w:rPr>
                <w:rFonts w:ascii="Arial"/>
                <w:b/>
              </w:rPr>
              <w:t>work or within</w:t>
            </w:r>
            <w:r>
              <w:rPr>
                <w:rFonts w:ascii="Arial"/>
                <w:b/>
                <w:spacing w:val="-59"/>
              </w:rPr>
              <w:t xml:space="preserve"> </w:t>
            </w:r>
            <w:r>
              <w:rPr>
                <w:rFonts w:ascii="Arial"/>
                <w:b/>
              </w:rPr>
              <w:t>48 hours of</w:t>
            </w:r>
            <w:r>
              <w:rPr>
                <w:rFonts w:ascii="Arial"/>
                <w:b/>
                <w:spacing w:val="1"/>
              </w:rPr>
              <w:t xml:space="preserve"> </w:t>
            </w:r>
            <w:r>
              <w:rPr>
                <w:rFonts w:ascii="Arial"/>
                <w:b/>
              </w:rPr>
              <w:t>visiting</w:t>
            </w:r>
            <w:r>
              <w:rPr>
                <w:rFonts w:ascii="Arial"/>
                <w:b/>
                <w:spacing w:val="-3"/>
              </w:rPr>
              <w:t xml:space="preserve"> </w:t>
            </w:r>
            <w:r>
              <w:rPr>
                <w:rFonts w:ascii="Arial"/>
                <w:b/>
              </w:rPr>
              <w:t>the</w:t>
            </w:r>
          </w:p>
          <w:p w14:paraId="704CC28E" w14:textId="236D8B22" w:rsidR="00B21575" w:rsidRDefault="00B21575" w:rsidP="00B21575">
            <w:pPr>
              <w:pStyle w:val="TableParagraph"/>
              <w:rPr>
                <w:rFonts w:ascii="Arial"/>
                <w:b/>
              </w:rPr>
            </w:pPr>
            <w:r>
              <w:rPr>
                <w:rFonts w:ascii="Arial"/>
                <w:b/>
              </w:rPr>
              <w:t xml:space="preserve">  Office</w:t>
            </w:r>
          </w:p>
          <w:p w14:paraId="50EDC8A5" w14:textId="60CBBD8E" w:rsidR="00B21575" w:rsidRDefault="00B21575" w:rsidP="00B21575">
            <w:pPr>
              <w:pStyle w:val="TableParagraph"/>
              <w:rPr>
                <w:rFonts w:ascii="Times New Roman"/>
              </w:rPr>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4D374D50" w14:textId="0CB6C4D1" w:rsidR="00B21575" w:rsidRDefault="00B21575" w:rsidP="00B21575">
            <w:pPr>
              <w:pStyle w:val="TableParagraph"/>
              <w:rPr>
                <w:rFonts w:ascii="Times New Roman"/>
              </w:rPr>
            </w:pPr>
            <w:r>
              <w:t>Staff, tenants and</w:t>
            </w:r>
            <w:r>
              <w:rPr>
                <w:spacing w:val="-59"/>
              </w:rPr>
              <w:t xml:space="preserve"> </w:t>
            </w:r>
            <w:r>
              <w:t>contractors</w:t>
            </w:r>
          </w:p>
        </w:tc>
        <w:tc>
          <w:tcPr>
            <w:tcW w:w="2551" w:type="dxa"/>
          </w:tcPr>
          <w:p w14:paraId="75B2AD26" w14:textId="68D2A905" w:rsidR="00B21575" w:rsidRDefault="00B21575" w:rsidP="00B21575">
            <w:pPr>
              <w:pStyle w:val="TableParagraph"/>
              <w:ind w:left="107" w:right="114"/>
            </w:pPr>
            <w:r>
              <w:t>An isolation room has</w:t>
            </w:r>
            <w:r>
              <w:rPr>
                <w:spacing w:val="1"/>
              </w:rPr>
              <w:t xml:space="preserve"> </w:t>
            </w:r>
            <w:r>
              <w:t>been provided and all staff</w:t>
            </w:r>
            <w:r>
              <w:rPr>
                <w:spacing w:val="1"/>
              </w:rPr>
              <w:t xml:space="preserve"> </w:t>
            </w:r>
            <w:r>
              <w:t>have been issued with clear instructions.</w:t>
            </w:r>
          </w:p>
          <w:p w14:paraId="0472E53D" w14:textId="46D10B42" w:rsidR="00B21575" w:rsidRDefault="00B21575" w:rsidP="00B21575">
            <w:pPr>
              <w:pStyle w:val="TableParagraph"/>
              <w:ind w:left="107" w:right="114"/>
            </w:pPr>
          </w:p>
          <w:p w14:paraId="5CA9CDDB" w14:textId="6A01DA01" w:rsidR="00B21575" w:rsidRDefault="00B21575" w:rsidP="00B21575">
            <w:pPr>
              <w:pStyle w:val="TableParagraph"/>
              <w:ind w:left="107" w:right="114"/>
            </w:pPr>
            <w:r>
              <w:t>Signs erected around</w:t>
            </w:r>
            <w:r>
              <w:rPr>
                <w:spacing w:val="-59"/>
              </w:rPr>
              <w:t xml:space="preserve"> </w:t>
            </w:r>
            <w:r>
              <w:t>the office to remind</w:t>
            </w:r>
            <w:r>
              <w:rPr>
                <w:spacing w:val="1"/>
              </w:rPr>
              <w:t xml:space="preserve"> </w:t>
            </w:r>
            <w:r>
              <w:t>staff of the action to</w:t>
            </w:r>
            <w:r>
              <w:rPr>
                <w:spacing w:val="1"/>
              </w:rPr>
              <w:t xml:space="preserve"> </w:t>
            </w:r>
            <w:r>
              <w:t>take</w:t>
            </w:r>
            <w:r>
              <w:rPr>
                <w:spacing w:val="-4"/>
              </w:rPr>
              <w:t xml:space="preserve"> </w:t>
            </w:r>
            <w:r>
              <w:t>if</w:t>
            </w:r>
            <w:r>
              <w:rPr>
                <w:spacing w:val="-2"/>
              </w:rPr>
              <w:t xml:space="preserve"> </w:t>
            </w:r>
            <w:r>
              <w:t>they</w:t>
            </w:r>
            <w:r>
              <w:rPr>
                <w:spacing w:val="-6"/>
              </w:rPr>
              <w:t xml:space="preserve"> </w:t>
            </w:r>
            <w:r>
              <w:t>become</w:t>
            </w:r>
            <w:r>
              <w:rPr>
                <w:spacing w:val="-6"/>
              </w:rPr>
              <w:t xml:space="preserve"> </w:t>
            </w:r>
            <w:r>
              <w:t>ill</w:t>
            </w:r>
            <w:r>
              <w:rPr>
                <w:spacing w:val="-58"/>
              </w:rPr>
              <w:t xml:space="preserve"> </w:t>
            </w:r>
            <w:r>
              <w:t>while</w:t>
            </w:r>
            <w:r>
              <w:rPr>
                <w:spacing w:val="-1"/>
              </w:rPr>
              <w:t xml:space="preserve"> </w:t>
            </w:r>
            <w:r>
              <w:t>at</w:t>
            </w:r>
            <w:r>
              <w:rPr>
                <w:spacing w:val="2"/>
              </w:rPr>
              <w:t xml:space="preserve"> </w:t>
            </w:r>
            <w:r>
              <w:t>work.</w:t>
            </w:r>
          </w:p>
          <w:p w14:paraId="64154622" w14:textId="77777777" w:rsidR="00B21575" w:rsidRDefault="00B21575" w:rsidP="00B21575">
            <w:pPr>
              <w:pStyle w:val="TableParagraph"/>
              <w:ind w:left="107" w:right="114"/>
            </w:pPr>
          </w:p>
          <w:p w14:paraId="15D6B5F8" w14:textId="79CA8022" w:rsidR="00B21575" w:rsidRDefault="00B21575" w:rsidP="00B21575">
            <w:pPr>
              <w:pStyle w:val="TableParagraph"/>
              <w:ind w:left="107" w:right="114"/>
            </w:pPr>
            <w:r>
              <w:t>Staff aware of the need</w:t>
            </w:r>
            <w:r>
              <w:rPr>
                <w:spacing w:val="-59"/>
              </w:rPr>
              <w:t xml:space="preserve"> </w:t>
            </w:r>
            <w:r>
              <w:t>to inform their manager</w:t>
            </w:r>
            <w:r>
              <w:rPr>
                <w:spacing w:val="-59"/>
              </w:rPr>
              <w:t xml:space="preserve"> </w:t>
            </w:r>
            <w:r>
              <w:t>or FM if they take ill</w:t>
            </w:r>
            <w:r>
              <w:rPr>
                <w:spacing w:val="1"/>
              </w:rPr>
              <w:t xml:space="preserve"> </w:t>
            </w:r>
            <w:r>
              <w:t>within 48 hours of</w:t>
            </w:r>
            <w:r>
              <w:rPr>
                <w:spacing w:val="1"/>
              </w:rPr>
              <w:t xml:space="preserve"> </w:t>
            </w:r>
            <w:r>
              <w:t>visiting the office and to</w:t>
            </w:r>
            <w:r>
              <w:rPr>
                <w:spacing w:val="-59"/>
              </w:rPr>
              <w:t xml:space="preserve"> </w:t>
            </w:r>
            <w:r>
              <w:t>arrange to be tested (in</w:t>
            </w:r>
            <w:r>
              <w:rPr>
                <w:spacing w:val="-59"/>
              </w:rPr>
              <w:t xml:space="preserve"> </w:t>
            </w:r>
            <w:r>
              <w:t>accordance with</w:t>
            </w:r>
            <w:r>
              <w:rPr>
                <w:spacing w:val="1"/>
              </w:rPr>
              <w:t xml:space="preserve"> </w:t>
            </w:r>
            <w:r>
              <w:t>national</w:t>
            </w:r>
            <w:r>
              <w:rPr>
                <w:spacing w:val="-2"/>
              </w:rPr>
              <w:t xml:space="preserve"> </w:t>
            </w:r>
            <w:r>
              <w:t>guidance).</w:t>
            </w:r>
          </w:p>
          <w:p w14:paraId="68A297A7" w14:textId="40A0D2E3" w:rsidR="001B7C0C" w:rsidRDefault="001B7C0C" w:rsidP="00B21575">
            <w:pPr>
              <w:pStyle w:val="TableParagraph"/>
              <w:ind w:left="107" w:right="114"/>
            </w:pPr>
          </w:p>
          <w:p w14:paraId="1FF6DC3B" w14:textId="5B20F90E" w:rsidR="001B7C0C" w:rsidRDefault="00B21575" w:rsidP="00B21575">
            <w:pPr>
              <w:pStyle w:val="TableParagraph"/>
              <w:ind w:left="107" w:right="114"/>
            </w:pPr>
            <w:r>
              <w:t>Anyone</w:t>
            </w:r>
            <w:r>
              <w:rPr>
                <w:spacing w:val="2"/>
              </w:rPr>
              <w:t xml:space="preserve"> </w:t>
            </w:r>
            <w:r>
              <w:t>who</w:t>
            </w:r>
            <w:r>
              <w:rPr>
                <w:spacing w:val="-1"/>
              </w:rPr>
              <w:t xml:space="preserve"> </w:t>
            </w:r>
            <w:r>
              <w:t>has been</w:t>
            </w:r>
            <w:r>
              <w:rPr>
                <w:spacing w:val="1"/>
              </w:rPr>
              <w:t xml:space="preserve"> </w:t>
            </w:r>
            <w:r>
              <w:t>in close contact (as</w:t>
            </w:r>
            <w:r>
              <w:rPr>
                <w:spacing w:val="1"/>
              </w:rPr>
              <w:t xml:space="preserve"> </w:t>
            </w:r>
            <w:r>
              <w:t>defined by the NHS)</w:t>
            </w:r>
            <w:r>
              <w:rPr>
                <w:spacing w:val="1"/>
              </w:rPr>
              <w:t xml:space="preserve"> </w:t>
            </w:r>
            <w:r>
              <w:t>with</w:t>
            </w:r>
            <w:r>
              <w:rPr>
                <w:spacing w:val="10"/>
              </w:rPr>
              <w:t xml:space="preserve"> </w:t>
            </w:r>
            <w:r>
              <w:t>the</w:t>
            </w:r>
            <w:r>
              <w:rPr>
                <w:spacing w:val="9"/>
              </w:rPr>
              <w:t xml:space="preserve"> </w:t>
            </w:r>
            <w:r>
              <w:t>person</w:t>
            </w:r>
            <w:r>
              <w:rPr>
                <w:spacing w:val="9"/>
              </w:rPr>
              <w:t xml:space="preserve"> </w:t>
            </w:r>
            <w:r>
              <w:t>who</w:t>
            </w:r>
            <w:r>
              <w:rPr>
                <w:spacing w:val="1"/>
              </w:rPr>
              <w:t xml:space="preserve"> </w:t>
            </w:r>
            <w:r>
              <w:t xml:space="preserve">has taken ill </w:t>
            </w:r>
            <w:r w:rsidR="001B7C0C">
              <w:t xml:space="preserve">with relevant symptoms </w:t>
            </w:r>
            <w:r>
              <w:t xml:space="preserve">will </w:t>
            </w:r>
            <w:r w:rsidR="001B7C0C">
              <w:t xml:space="preserve">be </w:t>
            </w:r>
            <w:r>
              <w:t>informed that a member of staff has taken ill and will be asked to practice</w:t>
            </w:r>
            <w:r>
              <w:rPr>
                <w:spacing w:val="-59"/>
              </w:rPr>
              <w:t xml:space="preserve"> </w:t>
            </w:r>
            <w:r>
              <w:t>enhanced social</w:t>
            </w:r>
            <w:r>
              <w:rPr>
                <w:spacing w:val="1"/>
              </w:rPr>
              <w:t xml:space="preserve"> </w:t>
            </w:r>
            <w:r>
              <w:t xml:space="preserve">distancing, </w:t>
            </w:r>
            <w:r w:rsidRPr="008E3F6D">
              <w:t>hand and</w:t>
            </w:r>
            <w:r w:rsidRPr="008E3F6D">
              <w:rPr>
                <w:spacing w:val="1"/>
              </w:rPr>
              <w:t xml:space="preserve"> </w:t>
            </w:r>
            <w:r w:rsidRPr="008E3F6D">
              <w:t>respiratory hygiene and conduct lateral flow tests until the results of</w:t>
            </w:r>
            <w:r w:rsidRPr="008E3F6D">
              <w:rPr>
                <w:spacing w:val="61"/>
              </w:rPr>
              <w:t xml:space="preserve"> </w:t>
            </w:r>
            <w:r w:rsidRPr="008E3F6D">
              <w:t>testing</w:t>
            </w:r>
            <w:r w:rsidRPr="008E3F6D">
              <w:rPr>
                <w:spacing w:val="1"/>
              </w:rPr>
              <w:t xml:space="preserve"> </w:t>
            </w:r>
            <w:r w:rsidRPr="008E3F6D">
              <w:t>are known</w:t>
            </w:r>
            <w:r>
              <w:t xml:space="preserve">. </w:t>
            </w:r>
          </w:p>
          <w:p w14:paraId="1AFF7856" w14:textId="55B84472" w:rsidR="001B7C0C" w:rsidRDefault="001B7C0C" w:rsidP="00B21575">
            <w:pPr>
              <w:pStyle w:val="TableParagraph"/>
              <w:ind w:left="107" w:right="114"/>
            </w:pPr>
          </w:p>
          <w:p w14:paraId="2830E8E0" w14:textId="77629A1C" w:rsidR="00EC792F" w:rsidRDefault="006259D8" w:rsidP="00EC792F">
            <w:pPr>
              <w:pStyle w:val="TableParagraph"/>
              <w:ind w:right="93"/>
            </w:pPr>
            <w:r>
              <w:t>No staff who are a household contact or have been informed by Test and Trace (either directly or via the app) that they have been in contact with someone who has tested positive for coronavirus can carry out visits, work outside the home or attend any council owned premises</w:t>
            </w:r>
            <w:r w:rsidR="00EC792F">
              <w:t xml:space="preserve"> </w:t>
            </w:r>
            <w:r w:rsidR="00EC792F">
              <w:t xml:space="preserve">Only SLT can agree an exemption for operational reasons (this must be in accordance with the appropriate SLT  procedure) </w:t>
            </w:r>
          </w:p>
          <w:p w14:paraId="5D9DDB10" w14:textId="40989F9E" w:rsidR="00B21575" w:rsidRDefault="00B21575" w:rsidP="00EC792F">
            <w:pPr>
              <w:pStyle w:val="TableParagraph"/>
              <w:ind w:left="107" w:right="114"/>
            </w:pPr>
            <w:bookmarkStart w:id="0" w:name="_GoBack"/>
            <w:bookmarkEnd w:id="0"/>
          </w:p>
        </w:tc>
        <w:tc>
          <w:tcPr>
            <w:tcW w:w="1560" w:type="dxa"/>
          </w:tcPr>
          <w:p w14:paraId="0BE9EF53" w14:textId="28260070" w:rsidR="00B21575" w:rsidRDefault="00B21575" w:rsidP="00B21575">
            <w:pPr>
              <w:pStyle w:val="TableParagraph"/>
              <w:rPr>
                <w:rFonts w:ascii="Times New Roman"/>
              </w:rPr>
            </w:pPr>
            <w:r>
              <w:t>Tolerable</w:t>
            </w:r>
          </w:p>
        </w:tc>
        <w:tc>
          <w:tcPr>
            <w:tcW w:w="2515" w:type="dxa"/>
          </w:tcPr>
          <w:p w14:paraId="288EF5F5" w14:textId="77777777" w:rsidR="00B21575" w:rsidRDefault="00B21575" w:rsidP="00B21575">
            <w:pPr>
              <w:pStyle w:val="TableParagraph"/>
              <w:rPr>
                <w:rFonts w:ascii="Times New Roman"/>
              </w:rPr>
            </w:pPr>
          </w:p>
        </w:tc>
        <w:tc>
          <w:tcPr>
            <w:tcW w:w="1047" w:type="dxa"/>
          </w:tcPr>
          <w:p w14:paraId="0F7E7154" w14:textId="77777777" w:rsidR="00B21575" w:rsidRDefault="00B21575" w:rsidP="00B21575">
            <w:pPr>
              <w:pStyle w:val="TableParagraph"/>
              <w:rPr>
                <w:rFonts w:ascii="Times New Roman"/>
              </w:rPr>
            </w:pPr>
          </w:p>
        </w:tc>
        <w:tc>
          <w:tcPr>
            <w:tcW w:w="982" w:type="dxa"/>
          </w:tcPr>
          <w:p w14:paraId="00CE5546" w14:textId="77777777" w:rsidR="00B21575" w:rsidRDefault="00B21575" w:rsidP="00B21575">
            <w:pPr>
              <w:pStyle w:val="TableParagraph"/>
              <w:rPr>
                <w:rFonts w:ascii="Times New Roman"/>
              </w:rPr>
            </w:pPr>
          </w:p>
        </w:tc>
        <w:tc>
          <w:tcPr>
            <w:tcW w:w="1330" w:type="dxa"/>
          </w:tcPr>
          <w:p w14:paraId="06AA02EC" w14:textId="77777777" w:rsidR="00B21575" w:rsidRDefault="00B21575" w:rsidP="00B21575">
            <w:pPr>
              <w:pStyle w:val="TableParagraph"/>
              <w:rPr>
                <w:rFonts w:ascii="Times New Roman"/>
              </w:rPr>
            </w:pPr>
          </w:p>
        </w:tc>
      </w:tr>
    </w:tbl>
    <w:p w14:paraId="2EDF61CA"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4AB74272"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373D3357" w14:textId="77777777">
        <w:trPr>
          <w:trHeight w:val="506"/>
        </w:trPr>
        <w:tc>
          <w:tcPr>
            <w:tcW w:w="992" w:type="dxa"/>
            <w:shd w:val="clear" w:color="auto" w:fill="BEBEBE"/>
          </w:tcPr>
          <w:p w14:paraId="737CF4DD" w14:textId="77777777" w:rsidR="008B2989" w:rsidRDefault="008B2989">
            <w:pPr>
              <w:pStyle w:val="TableParagraph"/>
              <w:rPr>
                <w:rFonts w:ascii="Times New Roman"/>
              </w:rPr>
            </w:pPr>
          </w:p>
        </w:tc>
        <w:tc>
          <w:tcPr>
            <w:tcW w:w="1980" w:type="dxa"/>
            <w:shd w:val="clear" w:color="auto" w:fill="BEBEBE"/>
          </w:tcPr>
          <w:p w14:paraId="1BCAC03E"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4C3DCB09"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79A3012A"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7D70B3D9" w14:textId="77777777" w:rsidR="008B2989" w:rsidRDefault="00014780">
            <w:pPr>
              <w:pStyle w:val="TableParagraph"/>
              <w:spacing w:line="250" w:lineRule="exact"/>
              <w:ind w:left="110"/>
            </w:pPr>
            <w:r>
              <w:t>Risk level</w:t>
            </w:r>
          </w:p>
        </w:tc>
        <w:tc>
          <w:tcPr>
            <w:tcW w:w="2515" w:type="dxa"/>
            <w:shd w:val="clear" w:color="auto" w:fill="BEBEBE"/>
          </w:tcPr>
          <w:p w14:paraId="67B074F4"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7783AED8"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11D79E7D"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17E7EB5E" w14:textId="77777777" w:rsidR="008B2989" w:rsidRDefault="00014780">
            <w:pPr>
              <w:pStyle w:val="TableParagraph"/>
              <w:spacing w:line="254" w:lineRule="exact"/>
              <w:ind w:left="110" w:right="77"/>
            </w:pPr>
            <w:r>
              <w:t>Completion</w:t>
            </w:r>
            <w:r>
              <w:rPr>
                <w:spacing w:val="-59"/>
              </w:rPr>
              <w:t xml:space="preserve"> </w:t>
            </w:r>
            <w:r>
              <w:t>date</w:t>
            </w:r>
          </w:p>
        </w:tc>
      </w:tr>
      <w:tr w:rsidR="00B21575" w14:paraId="3CED8F7B" w14:textId="77777777">
        <w:trPr>
          <w:trHeight w:val="2025"/>
        </w:trPr>
        <w:tc>
          <w:tcPr>
            <w:tcW w:w="992" w:type="dxa"/>
          </w:tcPr>
          <w:p w14:paraId="2EA18144" w14:textId="131C9975" w:rsidR="00B21575" w:rsidRDefault="00B21575" w:rsidP="00B21575">
            <w:pPr>
              <w:pStyle w:val="TableParagraph"/>
              <w:spacing w:line="250" w:lineRule="exact"/>
              <w:ind w:left="107"/>
              <w:rPr>
                <w:rFonts w:ascii="Arial"/>
                <w:b/>
              </w:rPr>
            </w:pPr>
          </w:p>
        </w:tc>
        <w:tc>
          <w:tcPr>
            <w:tcW w:w="1980" w:type="dxa"/>
          </w:tcPr>
          <w:p w14:paraId="7574F7C3" w14:textId="496A6E77" w:rsidR="00B21575" w:rsidRDefault="00B21575" w:rsidP="00B21575">
            <w:pPr>
              <w:pStyle w:val="TableParagraph"/>
              <w:spacing w:line="237" w:lineRule="exact"/>
              <w:ind w:left="109"/>
              <w:rPr>
                <w:rFonts w:ascii="Arial"/>
                <w:b/>
              </w:rPr>
            </w:pPr>
          </w:p>
        </w:tc>
        <w:tc>
          <w:tcPr>
            <w:tcW w:w="1985" w:type="dxa"/>
          </w:tcPr>
          <w:p w14:paraId="2351DF97" w14:textId="57F4122F" w:rsidR="00B21575" w:rsidRDefault="00B21575" w:rsidP="00B21575">
            <w:pPr>
              <w:pStyle w:val="TableParagraph"/>
              <w:ind w:left="109" w:right="121"/>
            </w:pPr>
          </w:p>
        </w:tc>
        <w:tc>
          <w:tcPr>
            <w:tcW w:w="2551" w:type="dxa"/>
          </w:tcPr>
          <w:p w14:paraId="6E667FFE" w14:textId="3B75AE2B" w:rsidR="00B21575" w:rsidRDefault="00B21575" w:rsidP="00B21575">
            <w:pPr>
              <w:pStyle w:val="TableParagraph"/>
              <w:ind w:left="107" w:right="316"/>
            </w:pPr>
          </w:p>
          <w:p w14:paraId="0E3BCCC1" w14:textId="77777777" w:rsidR="00B21575" w:rsidRDefault="00B21575" w:rsidP="00B21575">
            <w:pPr>
              <w:pStyle w:val="TableParagraph"/>
              <w:spacing w:before="1"/>
              <w:ind w:left="107" w:right="108"/>
            </w:pPr>
            <w:r>
              <w:t>Staff who assist anyone</w:t>
            </w:r>
            <w:r>
              <w:rPr>
                <w:spacing w:val="-60"/>
              </w:rPr>
              <w:t xml:space="preserve"> </w:t>
            </w:r>
            <w:r>
              <w:t>who is ill have been</w:t>
            </w:r>
            <w:r>
              <w:rPr>
                <w:spacing w:val="1"/>
              </w:rPr>
              <w:t xml:space="preserve"> </w:t>
            </w:r>
            <w:r>
              <w:t>advised re hand</w:t>
            </w:r>
            <w:r>
              <w:rPr>
                <w:spacing w:val="1"/>
              </w:rPr>
              <w:t xml:space="preserve"> </w:t>
            </w:r>
            <w:r>
              <w:t xml:space="preserve">washing (See </w:t>
            </w:r>
            <w:hyperlink r:id="rId7">
              <w:r>
                <w:rPr>
                  <w:color w:val="0000FF"/>
                  <w:u w:val="single" w:color="0000FF"/>
                </w:rPr>
                <w:t>guidance</w:t>
              </w:r>
            </w:hyperlink>
            <w:r>
              <w:rPr>
                <w:color w:val="0000FF"/>
                <w:spacing w:val="-59"/>
              </w:rPr>
              <w:t xml:space="preserve"> </w:t>
            </w:r>
            <w:hyperlink r:id="rId8">
              <w:r>
                <w:rPr>
                  <w:color w:val="0000FF"/>
                  <w:u w:val="single" w:color="0000FF"/>
                </w:rPr>
                <w:t>on what</w:t>
              </w:r>
              <w:r>
                <w:rPr>
                  <w:color w:val="0000FF"/>
                  <w:spacing w:val="2"/>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do if</w:t>
              </w:r>
              <w:r>
                <w:rPr>
                  <w:color w:val="0000FF"/>
                  <w:spacing w:val="2"/>
                  <w:u w:val="single" w:color="0000FF"/>
                </w:rPr>
                <w:t xml:space="preserve"> </w:t>
              </w:r>
              <w:r>
                <w:rPr>
                  <w:color w:val="0000FF"/>
                  <w:u w:val="single" w:color="0000FF"/>
                </w:rPr>
                <w:t>you</w:t>
              </w:r>
            </w:hyperlink>
            <w:r>
              <w:rPr>
                <w:color w:val="0000FF"/>
                <w:spacing w:val="1"/>
              </w:rPr>
              <w:t xml:space="preserve"> </w:t>
            </w:r>
            <w:hyperlink r:id="rId9">
              <w:r>
                <w:rPr>
                  <w:color w:val="0000FF"/>
                  <w:u w:val="single" w:color="0000FF"/>
                </w:rPr>
                <w:t>take</w:t>
              </w:r>
              <w:r>
                <w:rPr>
                  <w:color w:val="0000FF"/>
                  <w:spacing w:val="-1"/>
                  <w:u w:val="single" w:color="0000FF"/>
                </w:rPr>
                <w:t xml:space="preserve"> </w:t>
              </w:r>
              <w:r>
                <w:rPr>
                  <w:color w:val="0000FF"/>
                  <w:u w:val="single" w:color="0000FF"/>
                </w:rPr>
                <w:t>ill in the</w:t>
              </w:r>
              <w:r>
                <w:rPr>
                  <w:color w:val="0000FF"/>
                  <w:spacing w:val="-2"/>
                  <w:u w:val="single" w:color="0000FF"/>
                </w:rPr>
                <w:t xml:space="preserve"> </w:t>
              </w:r>
              <w:r>
                <w:rPr>
                  <w:color w:val="0000FF"/>
                  <w:u w:val="single" w:color="0000FF"/>
                </w:rPr>
                <w:t>office</w:t>
              </w:r>
            </w:hyperlink>
            <w:r>
              <w:t>)</w:t>
            </w:r>
          </w:p>
          <w:p w14:paraId="272ABF6A" w14:textId="77777777" w:rsidR="00B21575" w:rsidRDefault="00B21575" w:rsidP="00B21575">
            <w:pPr>
              <w:pStyle w:val="TableParagraph"/>
              <w:rPr>
                <w:rFonts w:ascii="Times New Roman"/>
              </w:rPr>
            </w:pPr>
          </w:p>
          <w:p w14:paraId="2DFDFAEF" w14:textId="3D302F88" w:rsidR="00B21575" w:rsidRDefault="00B21575" w:rsidP="00B21575">
            <w:pPr>
              <w:pStyle w:val="TableParagraph"/>
              <w:ind w:left="107" w:right="102"/>
            </w:pPr>
            <w:r>
              <w:t>First Aiders given</w:t>
            </w:r>
            <w:r>
              <w:rPr>
                <w:spacing w:val="1"/>
              </w:rPr>
              <w:t xml:space="preserve"> </w:t>
            </w:r>
            <w:r>
              <w:t xml:space="preserve">specific </w:t>
            </w:r>
            <w:proofErr w:type="spellStart"/>
            <w:r>
              <w:t>Covid</w:t>
            </w:r>
            <w:proofErr w:type="spellEnd"/>
            <w:r>
              <w:t xml:space="preserve"> guidance</w:t>
            </w:r>
            <w:r>
              <w:rPr>
                <w:spacing w:val="-59"/>
              </w:rPr>
              <w:t xml:space="preserve"> </w:t>
            </w:r>
            <w:r>
              <w:t>(shared with relevant</w:t>
            </w:r>
            <w:r>
              <w:rPr>
                <w:spacing w:val="1"/>
              </w:rPr>
              <w:t xml:space="preserve"> </w:t>
            </w:r>
            <w:r>
              <w:t>staff)</w:t>
            </w:r>
          </w:p>
          <w:p w14:paraId="7C9C5AC1" w14:textId="1552A2F7" w:rsidR="00F47931" w:rsidRDefault="00F47931" w:rsidP="00B21575">
            <w:pPr>
              <w:pStyle w:val="TableParagraph"/>
              <w:ind w:left="107" w:right="102"/>
            </w:pPr>
          </w:p>
          <w:p w14:paraId="7B142C8F" w14:textId="77777777" w:rsidR="00F47931" w:rsidRDefault="00F47931" w:rsidP="00F47931">
            <w:pPr>
              <w:pStyle w:val="TableParagraph"/>
              <w:ind w:left="107" w:right="213"/>
            </w:pPr>
            <w:r>
              <w:t>Facilities Management</w:t>
            </w:r>
            <w:r>
              <w:rPr>
                <w:spacing w:val="-59"/>
              </w:rPr>
              <w:t xml:space="preserve"> </w:t>
            </w:r>
            <w:r>
              <w:t>have arrangements in</w:t>
            </w:r>
            <w:r>
              <w:rPr>
                <w:spacing w:val="1"/>
              </w:rPr>
              <w:t xml:space="preserve"> </w:t>
            </w:r>
            <w:r>
              <w:t>place to isolate desks</w:t>
            </w:r>
            <w:r>
              <w:rPr>
                <w:spacing w:val="1"/>
              </w:rPr>
              <w:t xml:space="preserve"> </w:t>
            </w:r>
            <w:r>
              <w:t>and deep clean any</w:t>
            </w:r>
            <w:r>
              <w:rPr>
                <w:spacing w:val="1"/>
              </w:rPr>
              <w:t xml:space="preserve"> </w:t>
            </w:r>
            <w:r>
              <w:t>areas</w:t>
            </w:r>
            <w:r>
              <w:rPr>
                <w:spacing w:val="-1"/>
              </w:rPr>
              <w:t xml:space="preserve"> </w:t>
            </w:r>
            <w:r>
              <w:t>where</w:t>
            </w:r>
            <w:r>
              <w:rPr>
                <w:spacing w:val="-3"/>
              </w:rPr>
              <w:t xml:space="preserve"> </w:t>
            </w:r>
            <w:r>
              <w:t>relevant</w:t>
            </w:r>
          </w:p>
          <w:p w14:paraId="1E429328" w14:textId="4FFE71A5" w:rsidR="00F47931" w:rsidRDefault="00F47931" w:rsidP="00F47931">
            <w:pPr>
              <w:pStyle w:val="TableParagraph"/>
              <w:ind w:left="107" w:right="102"/>
            </w:pPr>
            <w:r>
              <w:t>staff members have</w:t>
            </w:r>
            <w:r>
              <w:rPr>
                <w:spacing w:val="-60"/>
              </w:rPr>
              <w:t xml:space="preserve"> </w:t>
            </w:r>
            <w:r>
              <w:t>been</w:t>
            </w:r>
          </w:p>
          <w:p w14:paraId="6D491D85" w14:textId="77777777" w:rsidR="00B21575" w:rsidRDefault="00B21575" w:rsidP="00B21575">
            <w:pPr>
              <w:pStyle w:val="TableParagraph"/>
              <w:spacing w:before="8"/>
              <w:rPr>
                <w:rFonts w:ascii="Times New Roman"/>
                <w:sz w:val="21"/>
              </w:rPr>
            </w:pPr>
          </w:p>
          <w:p w14:paraId="16FB5F20" w14:textId="765DA04D" w:rsidR="00B21575" w:rsidRDefault="00B21575" w:rsidP="00B21575">
            <w:pPr>
              <w:pStyle w:val="TableParagraph"/>
              <w:ind w:left="107" w:right="236"/>
            </w:pPr>
          </w:p>
        </w:tc>
        <w:tc>
          <w:tcPr>
            <w:tcW w:w="1560" w:type="dxa"/>
          </w:tcPr>
          <w:p w14:paraId="447D1C1A" w14:textId="34C22C28" w:rsidR="00B21575" w:rsidRDefault="00B21575" w:rsidP="00B21575">
            <w:pPr>
              <w:pStyle w:val="TableParagraph"/>
              <w:ind w:left="110"/>
            </w:pPr>
          </w:p>
        </w:tc>
        <w:tc>
          <w:tcPr>
            <w:tcW w:w="2515" w:type="dxa"/>
          </w:tcPr>
          <w:p w14:paraId="0EABE43F" w14:textId="77777777" w:rsidR="00B21575" w:rsidRDefault="00B21575" w:rsidP="00B21575">
            <w:pPr>
              <w:pStyle w:val="TableParagraph"/>
              <w:rPr>
                <w:rFonts w:ascii="Times New Roman"/>
              </w:rPr>
            </w:pPr>
          </w:p>
        </w:tc>
        <w:tc>
          <w:tcPr>
            <w:tcW w:w="1047" w:type="dxa"/>
          </w:tcPr>
          <w:p w14:paraId="735FED58" w14:textId="77777777" w:rsidR="00B21575" w:rsidRDefault="00B21575" w:rsidP="00B21575">
            <w:pPr>
              <w:pStyle w:val="TableParagraph"/>
              <w:rPr>
                <w:rFonts w:ascii="Times New Roman"/>
              </w:rPr>
            </w:pPr>
          </w:p>
        </w:tc>
        <w:tc>
          <w:tcPr>
            <w:tcW w:w="982" w:type="dxa"/>
          </w:tcPr>
          <w:p w14:paraId="42214C78" w14:textId="77777777" w:rsidR="00B21575" w:rsidRDefault="00B21575" w:rsidP="00B21575">
            <w:pPr>
              <w:pStyle w:val="TableParagraph"/>
              <w:rPr>
                <w:rFonts w:ascii="Times New Roman"/>
              </w:rPr>
            </w:pPr>
          </w:p>
        </w:tc>
        <w:tc>
          <w:tcPr>
            <w:tcW w:w="1330" w:type="dxa"/>
          </w:tcPr>
          <w:p w14:paraId="127F690B" w14:textId="77777777" w:rsidR="00B21575" w:rsidRDefault="00B21575" w:rsidP="00B21575">
            <w:pPr>
              <w:pStyle w:val="TableParagraph"/>
              <w:rPr>
                <w:rFonts w:ascii="Times New Roman"/>
              </w:rPr>
            </w:pPr>
          </w:p>
        </w:tc>
      </w:tr>
    </w:tbl>
    <w:p w14:paraId="00A63C47"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04631410"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194A646C" w14:textId="77777777">
        <w:trPr>
          <w:trHeight w:val="506"/>
        </w:trPr>
        <w:tc>
          <w:tcPr>
            <w:tcW w:w="992" w:type="dxa"/>
            <w:shd w:val="clear" w:color="auto" w:fill="BEBEBE"/>
          </w:tcPr>
          <w:p w14:paraId="3A6AE0F1" w14:textId="77777777" w:rsidR="008B2989" w:rsidRDefault="008B2989">
            <w:pPr>
              <w:pStyle w:val="TableParagraph"/>
              <w:rPr>
                <w:rFonts w:ascii="Times New Roman"/>
              </w:rPr>
            </w:pPr>
          </w:p>
        </w:tc>
        <w:tc>
          <w:tcPr>
            <w:tcW w:w="1980" w:type="dxa"/>
            <w:shd w:val="clear" w:color="auto" w:fill="BEBEBE"/>
          </w:tcPr>
          <w:p w14:paraId="314452AC"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25245126"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7D49EF46"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186D53C8" w14:textId="77777777" w:rsidR="008B2989" w:rsidRDefault="00014780">
            <w:pPr>
              <w:pStyle w:val="TableParagraph"/>
              <w:spacing w:line="250" w:lineRule="exact"/>
              <w:ind w:left="110"/>
            </w:pPr>
            <w:r>
              <w:t>Risk level</w:t>
            </w:r>
          </w:p>
        </w:tc>
        <w:tc>
          <w:tcPr>
            <w:tcW w:w="2515" w:type="dxa"/>
            <w:shd w:val="clear" w:color="auto" w:fill="BEBEBE"/>
          </w:tcPr>
          <w:p w14:paraId="3533E32B"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229EB55A"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3D9FF12C"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BF3F6A8" w14:textId="77777777" w:rsidR="008B2989" w:rsidRDefault="00014780">
            <w:pPr>
              <w:pStyle w:val="TableParagraph"/>
              <w:spacing w:line="254" w:lineRule="exact"/>
              <w:ind w:left="110" w:right="77"/>
            </w:pPr>
            <w:r>
              <w:t>Completion</w:t>
            </w:r>
            <w:r>
              <w:rPr>
                <w:spacing w:val="-59"/>
              </w:rPr>
              <w:t xml:space="preserve"> </w:t>
            </w:r>
            <w:r>
              <w:t>date</w:t>
            </w:r>
          </w:p>
        </w:tc>
      </w:tr>
      <w:tr w:rsidR="008B2989" w14:paraId="40C55772" w14:textId="77777777">
        <w:trPr>
          <w:trHeight w:val="2529"/>
        </w:trPr>
        <w:tc>
          <w:tcPr>
            <w:tcW w:w="992" w:type="dxa"/>
          </w:tcPr>
          <w:p w14:paraId="614732E2" w14:textId="77777777" w:rsidR="008B2989" w:rsidRDefault="00014780">
            <w:pPr>
              <w:pStyle w:val="TableParagraph"/>
              <w:spacing w:line="248" w:lineRule="exact"/>
              <w:ind w:left="107"/>
              <w:rPr>
                <w:rFonts w:ascii="Arial"/>
                <w:b/>
              </w:rPr>
            </w:pPr>
            <w:r>
              <w:rPr>
                <w:rFonts w:ascii="Arial"/>
                <w:b/>
              </w:rPr>
              <w:t>15</w:t>
            </w:r>
          </w:p>
        </w:tc>
        <w:tc>
          <w:tcPr>
            <w:tcW w:w="1980" w:type="dxa"/>
          </w:tcPr>
          <w:p w14:paraId="0377E099" w14:textId="6F5A9EFB" w:rsidR="008B2989" w:rsidRDefault="00014780">
            <w:pPr>
              <w:pStyle w:val="TableParagraph"/>
              <w:ind w:left="109" w:right="92"/>
              <w:rPr>
                <w:rFonts w:ascii="Arial"/>
                <w:b/>
              </w:rPr>
            </w:pPr>
            <w:r>
              <w:rPr>
                <w:rFonts w:ascii="Arial"/>
                <w:b/>
              </w:rPr>
              <w:t>Accidents/</w:t>
            </w:r>
            <w:r w:rsidR="00F47931">
              <w:rPr>
                <w:rFonts w:ascii="Arial"/>
                <w:b/>
              </w:rPr>
              <w:t xml:space="preserve"> </w:t>
            </w:r>
            <w:proofErr w:type="spellStart"/>
            <w:r>
              <w:rPr>
                <w:rFonts w:ascii="Arial"/>
                <w:b/>
              </w:rPr>
              <w:t>incide</w:t>
            </w:r>
            <w:proofErr w:type="spellEnd"/>
            <w:r>
              <w:rPr>
                <w:rFonts w:ascii="Arial"/>
                <w:b/>
                <w:spacing w:val="-59"/>
              </w:rPr>
              <w:t xml:space="preserve"> </w:t>
            </w:r>
            <w:proofErr w:type="spellStart"/>
            <w:r>
              <w:rPr>
                <w:rFonts w:ascii="Arial"/>
                <w:b/>
              </w:rPr>
              <w:t>nts</w:t>
            </w:r>
            <w:proofErr w:type="spellEnd"/>
          </w:p>
        </w:tc>
        <w:tc>
          <w:tcPr>
            <w:tcW w:w="1985" w:type="dxa"/>
          </w:tcPr>
          <w:p w14:paraId="28EFEE8D" w14:textId="77777777" w:rsidR="008B2989" w:rsidRDefault="00014780">
            <w:pPr>
              <w:pStyle w:val="TableParagraph"/>
              <w:ind w:left="109" w:right="488"/>
            </w:pPr>
            <w:r>
              <w:t>Staff, tenants,</w:t>
            </w:r>
            <w:r>
              <w:rPr>
                <w:spacing w:val="-59"/>
              </w:rPr>
              <w:t xml:space="preserve"> </w:t>
            </w:r>
            <w:r>
              <w:t>contractors,</w:t>
            </w:r>
            <w:r>
              <w:rPr>
                <w:spacing w:val="1"/>
              </w:rPr>
              <w:t xml:space="preserve"> </w:t>
            </w:r>
            <w:r>
              <w:t>visitors</w:t>
            </w:r>
          </w:p>
        </w:tc>
        <w:tc>
          <w:tcPr>
            <w:tcW w:w="2551" w:type="dxa"/>
          </w:tcPr>
          <w:p w14:paraId="179F6E11" w14:textId="77777777" w:rsidR="008B2989" w:rsidRDefault="00014780">
            <w:pPr>
              <w:pStyle w:val="TableParagraph"/>
              <w:ind w:left="107" w:right="78"/>
            </w:pPr>
            <w:r>
              <w:t>In an emergency, for</w:t>
            </w:r>
            <w:r>
              <w:rPr>
                <w:spacing w:val="1"/>
              </w:rPr>
              <w:t xml:space="preserve"> </w:t>
            </w:r>
            <w:r>
              <w:t>example, an accident or</w:t>
            </w:r>
            <w:r>
              <w:rPr>
                <w:spacing w:val="-59"/>
              </w:rPr>
              <w:t xml:space="preserve"> </w:t>
            </w:r>
            <w:r>
              <w:t>fire, people to be</w:t>
            </w:r>
            <w:r>
              <w:rPr>
                <w:spacing w:val="1"/>
              </w:rPr>
              <w:t xml:space="preserve"> </w:t>
            </w:r>
            <w:r>
              <w:t>advised</w:t>
            </w:r>
            <w:r>
              <w:rPr>
                <w:spacing w:val="1"/>
              </w:rPr>
              <w:t xml:space="preserve"> </w:t>
            </w:r>
            <w:r>
              <w:t>that</w:t>
            </w:r>
            <w:r>
              <w:rPr>
                <w:spacing w:val="61"/>
              </w:rPr>
              <w:t xml:space="preserve"> </w:t>
            </w:r>
            <w:r>
              <w:t>they</w:t>
            </w:r>
            <w:r>
              <w:rPr>
                <w:spacing w:val="61"/>
              </w:rPr>
              <w:t xml:space="preserve"> </w:t>
            </w:r>
            <w:r>
              <w:t>do</w:t>
            </w:r>
            <w:r>
              <w:rPr>
                <w:spacing w:val="1"/>
              </w:rPr>
              <w:t xml:space="preserve"> </w:t>
            </w:r>
            <w:r>
              <w:t>not have to stay 2m</w:t>
            </w:r>
            <w:r>
              <w:rPr>
                <w:spacing w:val="1"/>
              </w:rPr>
              <w:t xml:space="preserve"> </w:t>
            </w:r>
            <w:r>
              <w:t>apart</w:t>
            </w:r>
            <w:r>
              <w:rPr>
                <w:spacing w:val="-1"/>
              </w:rPr>
              <w:t xml:space="preserve"> </w:t>
            </w:r>
            <w:r>
              <w:t>if</w:t>
            </w:r>
            <w:r>
              <w:rPr>
                <w:spacing w:val="3"/>
              </w:rPr>
              <w:t xml:space="preserve"> </w:t>
            </w:r>
            <w:r>
              <w:t>it</w:t>
            </w:r>
            <w:r>
              <w:rPr>
                <w:spacing w:val="-1"/>
              </w:rPr>
              <w:t xml:space="preserve"> </w:t>
            </w:r>
            <w:r>
              <w:t>would</w:t>
            </w:r>
            <w:r>
              <w:rPr>
                <w:spacing w:val="-1"/>
              </w:rPr>
              <w:t xml:space="preserve"> </w:t>
            </w:r>
            <w:r>
              <w:t>be</w:t>
            </w:r>
            <w:r>
              <w:rPr>
                <w:spacing w:val="1"/>
              </w:rPr>
              <w:t xml:space="preserve"> </w:t>
            </w:r>
            <w:r>
              <w:t>unsafe</w:t>
            </w:r>
          </w:p>
          <w:p w14:paraId="5A4E49A8" w14:textId="77777777" w:rsidR="008B2989" w:rsidRDefault="008B2989">
            <w:pPr>
              <w:pStyle w:val="TableParagraph"/>
              <w:spacing w:before="4"/>
              <w:rPr>
                <w:rFonts w:ascii="Times New Roman"/>
                <w:sz w:val="20"/>
              </w:rPr>
            </w:pPr>
          </w:p>
          <w:p w14:paraId="5BD87397" w14:textId="77777777" w:rsidR="00F47931" w:rsidRDefault="00014780" w:rsidP="00F47931">
            <w:pPr>
              <w:pStyle w:val="TableParagraph"/>
              <w:ind w:left="107" w:right="91"/>
            </w:pPr>
            <w:r>
              <w:t>People involved in the</w:t>
            </w:r>
            <w:r>
              <w:rPr>
                <w:spacing w:val="1"/>
              </w:rPr>
              <w:t xml:space="preserve"> </w:t>
            </w:r>
            <w:r>
              <w:t>provision</w:t>
            </w:r>
            <w:r>
              <w:rPr>
                <w:spacing w:val="-8"/>
              </w:rPr>
              <w:t xml:space="preserve"> </w:t>
            </w:r>
            <w:r>
              <w:t>of</w:t>
            </w:r>
            <w:r>
              <w:rPr>
                <w:spacing w:val="-7"/>
              </w:rPr>
              <w:t xml:space="preserve"> </w:t>
            </w:r>
            <w:r>
              <w:t>assistance</w:t>
            </w:r>
            <w:r w:rsidR="00F47931">
              <w:t xml:space="preserve"> to others to be advised</w:t>
            </w:r>
            <w:r w:rsidR="00F47931">
              <w:rPr>
                <w:spacing w:val="1"/>
              </w:rPr>
              <w:t xml:space="preserve"> </w:t>
            </w:r>
            <w:r w:rsidR="00F47931">
              <w:t>that they should pay</w:t>
            </w:r>
            <w:r w:rsidR="00F47931">
              <w:rPr>
                <w:spacing w:val="1"/>
              </w:rPr>
              <w:t xml:space="preserve"> </w:t>
            </w:r>
            <w:r w:rsidR="00F47931">
              <w:t>particular attention to</w:t>
            </w:r>
            <w:r w:rsidR="00F47931">
              <w:rPr>
                <w:spacing w:val="1"/>
              </w:rPr>
              <w:t xml:space="preserve"> </w:t>
            </w:r>
            <w:r w:rsidR="00F47931">
              <w:t>sanitation measures</w:t>
            </w:r>
            <w:r w:rsidR="00F47931">
              <w:rPr>
                <w:spacing w:val="1"/>
              </w:rPr>
              <w:t xml:space="preserve"> </w:t>
            </w:r>
            <w:r w:rsidR="00F47931">
              <w:t>immediately afterwards,</w:t>
            </w:r>
            <w:r w:rsidR="00F47931">
              <w:rPr>
                <w:spacing w:val="-59"/>
              </w:rPr>
              <w:t xml:space="preserve"> </w:t>
            </w:r>
            <w:r w:rsidR="00F47931">
              <w:t>including</w:t>
            </w:r>
            <w:r w:rsidR="00F47931">
              <w:rPr>
                <w:spacing w:val="1"/>
              </w:rPr>
              <w:t xml:space="preserve"> </w:t>
            </w:r>
            <w:r w:rsidR="00F47931">
              <w:t>washing</w:t>
            </w:r>
            <w:r w:rsidR="00F47931">
              <w:rPr>
                <w:spacing w:val="1"/>
              </w:rPr>
              <w:t xml:space="preserve"> </w:t>
            </w:r>
            <w:r w:rsidR="00F47931">
              <w:t>hands.</w:t>
            </w:r>
            <w:r w:rsidR="00F47931">
              <w:rPr>
                <w:spacing w:val="1"/>
              </w:rPr>
              <w:t xml:space="preserve"> </w:t>
            </w:r>
            <w:r w:rsidR="00F47931">
              <w:t>Staff who assist</w:t>
            </w:r>
            <w:r w:rsidR="00F47931">
              <w:rPr>
                <w:spacing w:val="-59"/>
              </w:rPr>
              <w:t xml:space="preserve"> </w:t>
            </w:r>
            <w:r w:rsidR="00F47931">
              <w:t>anyone who is ill have</w:t>
            </w:r>
            <w:r w:rsidR="00F47931">
              <w:rPr>
                <w:spacing w:val="1"/>
              </w:rPr>
              <w:t xml:space="preserve"> </w:t>
            </w:r>
            <w:r w:rsidR="00F47931">
              <w:t>been advised re hand</w:t>
            </w:r>
            <w:r w:rsidR="00F47931">
              <w:rPr>
                <w:spacing w:val="1"/>
              </w:rPr>
              <w:t xml:space="preserve"> </w:t>
            </w:r>
            <w:r w:rsidR="00F47931">
              <w:t>washing</w:t>
            </w:r>
          </w:p>
          <w:p w14:paraId="19D7478B" w14:textId="77777777" w:rsidR="00F47931" w:rsidRDefault="00F47931" w:rsidP="00F47931">
            <w:pPr>
              <w:pStyle w:val="TableParagraph"/>
              <w:spacing w:before="2"/>
              <w:rPr>
                <w:rFonts w:ascii="Times New Roman"/>
                <w:sz w:val="20"/>
              </w:rPr>
            </w:pPr>
          </w:p>
          <w:p w14:paraId="086C96D0" w14:textId="72E0513F" w:rsidR="008B2989" w:rsidRDefault="00F47931" w:rsidP="00F47931">
            <w:pPr>
              <w:pStyle w:val="TableParagraph"/>
              <w:spacing w:before="1" w:line="252" w:lineRule="exact"/>
              <w:ind w:left="107" w:right="203"/>
            </w:pPr>
            <w:r>
              <w:t>First Aiders given</w:t>
            </w:r>
            <w:r>
              <w:rPr>
                <w:spacing w:val="1"/>
              </w:rPr>
              <w:t xml:space="preserve"> </w:t>
            </w:r>
            <w:r>
              <w:t>specific</w:t>
            </w:r>
            <w:r>
              <w:rPr>
                <w:spacing w:val="-6"/>
              </w:rPr>
              <w:t xml:space="preserve"> </w:t>
            </w:r>
            <w:proofErr w:type="spellStart"/>
            <w:r>
              <w:t>Covid</w:t>
            </w:r>
            <w:proofErr w:type="spellEnd"/>
            <w:r>
              <w:rPr>
                <w:spacing w:val="-7"/>
              </w:rPr>
              <w:t xml:space="preserve"> </w:t>
            </w:r>
            <w:r>
              <w:t>guidance</w:t>
            </w:r>
          </w:p>
        </w:tc>
        <w:tc>
          <w:tcPr>
            <w:tcW w:w="1560" w:type="dxa"/>
          </w:tcPr>
          <w:p w14:paraId="48E268CD" w14:textId="77777777" w:rsidR="008B2989" w:rsidRDefault="00014780">
            <w:pPr>
              <w:pStyle w:val="TableParagraph"/>
              <w:spacing w:line="250" w:lineRule="exact"/>
              <w:ind w:left="110"/>
            </w:pPr>
            <w:r>
              <w:t>Tolerable</w:t>
            </w:r>
          </w:p>
        </w:tc>
        <w:tc>
          <w:tcPr>
            <w:tcW w:w="2515" w:type="dxa"/>
          </w:tcPr>
          <w:p w14:paraId="30DB6600" w14:textId="77777777" w:rsidR="008B2989" w:rsidRDefault="008B2989">
            <w:pPr>
              <w:pStyle w:val="TableParagraph"/>
              <w:rPr>
                <w:rFonts w:ascii="Times New Roman"/>
              </w:rPr>
            </w:pPr>
          </w:p>
        </w:tc>
        <w:tc>
          <w:tcPr>
            <w:tcW w:w="1047" w:type="dxa"/>
          </w:tcPr>
          <w:p w14:paraId="6BE4EC8F" w14:textId="77777777" w:rsidR="008B2989" w:rsidRDefault="008B2989">
            <w:pPr>
              <w:pStyle w:val="TableParagraph"/>
              <w:rPr>
                <w:rFonts w:ascii="Times New Roman"/>
              </w:rPr>
            </w:pPr>
          </w:p>
        </w:tc>
        <w:tc>
          <w:tcPr>
            <w:tcW w:w="982" w:type="dxa"/>
          </w:tcPr>
          <w:p w14:paraId="48540CA1" w14:textId="77777777" w:rsidR="008B2989" w:rsidRDefault="008B2989">
            <w:pPr>
              <w:pStyle w:val="TableParagraph"/>
              <w:rPr>
                <w:rFonts w:ascii="Times New Roman"/>
              </w:rPr>
            </w:pPr>
          </w:p>
        </w:tc>
        <w:tc>
          <w:tcPr>
            <w:tcW w:w="1330" w:type="dxa"/>
          </w:tcPr>
          <w:p w14:paraId="5B755EDE" w14:textId="77777777" w:rsidR="008B2989" w:rsidRDefault="008B2989">
            <w:pPr>
              <w:pStyle w:val="TableParagraph"/>
              <w:rPr>
                <w:rFonts w:ascii="Times New Roman"/>
              </w:rPr>
            </w:pPr>
          </w:p>
        </w:tc>
      </w:tr>
    </w:tbl>
    <w:p w14:paraId="6DB8805C"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5A21425B"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6C87DCD7" w14:textId="77777777">
        <w:trPr>
          <w:trHeight w:val="506"/>
        </w:trPr>
        <w:tc>
          <w:tcPr>
            <w:tcW w:w="992" w:type="dxa"/>
            <w:shd w:val="clear" w:color="auto" w:fill="BEBEBE"/>
          </w:tcPr>
          <w:p w14:paraId="48FB7D7E" w14:textId="77777777" w:rsidR="008B2989" w:rsidRDefault="008B2989">
            <w:pPr>
              <w:pStyle w:val="TableParagraph"/>
              <w:rPr>
                <w:rFonts w:ascii="Times New Roman"/>
              </w:rPr>
            </w:pPr>
          </w:p>
        </w:tc>
        <w:tc>
          <w:tcPr>
            <w:tcW w:w="1980" w:type="dxa"/>
            <w:shd w:val="clear" w:color="auto" w:fill="BEBEBE"/>
          </w:tcPr>
          <w:p w14:paraId="730A1BD8"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65DB1BD6"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21C7D003"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0983D2D1" w14:textId="77777777" w:rsidR="008B2989" w:rsidRDefault="00014780">
            <w:pPr>
              <w:pStyle w:val="TableParagraph"/>
              <w:spacing w:line="250" w:lineRule="exact"/>
              <w:ind w:left="110"/>
            </w:pPr>
            <w:r>
              <w:t>Risk level</w:t>
            </w:r>
          </w:p>
        </w:tc>
        <w:tc>
          <w:tcPr>
            <w:tcW w:w="2515" w:type="dxa"/>
            <w:shd w:val="clear" w:color="auto" w:fill="BEBEBE"/>
          </w:tcPr>
          <w:p w14:paraId="213B5998"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7CE8E280"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0D4630E1"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58CDDC43" w14:textId="77777777" w:rsidR="008B2989" w:rsidRDefault="00014780">
            <w:pPr>
              <w:pStyle w:val="TableParagraph"/>
              <w:spacing w:line="254" w:lineRule="exact"/>
              <w:ind w:left="110" w:right="77"/>
            </w:pPr>
            <w:r>
              <w:t>Completion</w:t>
            </w:r>
            <w:r>
              <w:rPr>
                <w:spacing w:val="-59"/>
              </w:rPr>
              <w:t xml:space="preserve"> </w:t>
            </w:r>
            <w:r>
              <w:t>date</w:t>
            </w:r>
          </w:p>
        </w:tc>
      </w:tr>
      <w:tr w:rsidR="008B2989" w14:paraId="11269827" w14:textId="77777777">
        <w:trPr>
          <w:trHeight w:val="5062"/>
        </w:trPr>
        <w:tc>
          <w:tcPr>
            <w:tcW w:w="992" w:type="dxa"/>
          </w:tcPr>
          <w:p w14:paraId="21A5C52A" w14:textId="77777777" w:rsidR="008B2989" w:rsidRDefault="00014780">
            <w:pPr>
              <w:pStyle w:val="TableParagraph"/>
              <w:spacing w:line="250" w:lineRule="exact"/>
              <w:ind w:left="107"/>
              <w:rPr>
                <w:rFonts w:ascii="Arial"/>
                <w:b/>
              </w:rPr>
            </w:pPr>
            <w:r>
              <w:rPr>
                <w:rFonts w:ascii="Arial"/>
                <w:b/>
              </w:rPr>
              <w:t>16</w:t>
            </w:r>
          </w:p>
        </w:tc>
        <w:tc>
          <w:tcPr>
            <w:tcW w:w="1980" w:type="dxa"/>
          </w:tcPr>
          <w:p w14:paraId="6F89A217" w14:textId="77777777" w:rsidR="008B2989" w:rsidRDefault="00014780">
            <w:pPr>
              <w:pStyle w:val="TableParagraph"/>
              <w:ind w:left="109" w:right="153"/>
              <w:rPr>
                <w:rFonts w:ascii="Arial"/>
                <w:b/>
              </w:rPr>
            </w:pPr>
            <w:r>
              <w:rPr>
                <w:rFonts w:ascii="Arial"/>
                <w:b/>
              </w:rPr>
              <w:t>End of</w:t>
            </w:r>
            <w:r>
              <w:rPr>
                <w:rFonts w:ascii="Arial"/>
                <w:b/>
                <w:spacing w:val="1"/>
              </w:rPr>
              <w:t xml:space="preserve"> </w:t>
            </w:r>
            <w:r>
              <w:rPr>
                <w:rFonts w:ascii="Arial"/>
                <w:b/>
              </w:rPr>
              <w:t>Day/Leaving the</w:t>
            </w:r>
            <w:r>
              <w:rPr>
                <w:rFonts w:ascii="Arial"/>
                <w:b/>
                <w:spacing w:val="-59"/>
              </w:rPr>
              <w:t xml:space="preserve"> </w:t>
            </w:r>
            <w:r>
              <w:rPr>
                <w:rFonts w:ascii="Arial"/>
                <w:b/>
              </w:rPr>
              <w:t>building</w:t>
            </w:r>
          </w:p>
          <w:p w14:paraId="0E1C314A" w14:textId="77777777" w:rsidR="008B2989" w:rsidRDefault="008B2989">
            <w:pPr>
              <w:pStyle w:val="TableParagraph"/>
              <w:spacing w:before="9"/>
              <w:rPr>
                <w:rFonts w:ascii="Times New Roman"/>
                <w:sz w:val="21"/>
              </w:rPr>
            </w:pPr>
          </w:p>
          <w:p w14:paraId="6A9B8AC5" w14:textId="77777777" w:rsidR="008B2989" w:rsidRDefault="00014780">
            <w:pPr>
              <w:pStyle w:val="TableParagraph"/>
              <w:spacing w:before="1"/>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6C278BD1" w14:textId="77777777" w:rsidR="008B2989" w:rsidRDefault="00014780">
            <w:pPr>
              <w:pStyle w:val="TableParagraph"/>
              <w:ind w:left="172"/>
            </w:pPr>
            <w:r>
              <w:t>Staff,</w:t>
            </w:r>
            <w:r>
              <w:rPr>
                <w:spacing w:val="-4"/>
              </w:rPr>
              <w:t xml:space="preserve"> </w:t>
            </w:r>
            <w:r>
              <w:t>tenants</w:t>
            </w:r>
          </w:p>
        </w:tc>
        <w:tc>
          <w:tcPr>
            <w:tcW w:w="2551" w:type="dxa"/>
          </w:tcPr>
          <w:p w14:paraId="442BD27A" w14:textId="7DD65568" w:rsidR="008B2989" w:rsidRDefault="00014780">
            <w:pPr>
              <w:pStyle w:val="TableParagraph"/>
              <w:ind w:left="107" w:right="151"/>
            </w:pPr>
            <w:r>
              <w:t>Staff clean down desk</w:t>
            </w:r>
            <w:r>
              <w:rPr>
                <w:spacing w:val="1"/>
              </w:rPr>
              <w:t xml:space="preserve"> </w:t>
            </w:r>
            <w:r>
              <w:t>area including all</w:t>
            </w:r>
            <w:r>
              <w:rPr>
                <w:spacing w:val="1"/>
              </w:rPr>
              <w:t xml:space="preserve"> </w:t>
            </w:r>
            <w:r>
              <w:t>equipment (mouse,</w:t>
            </w:r>
            <w:r>
              <w:rPr>
                <w:spacing w:val="1"/>
              </w:rPr>
              <w:t xml:space="preserve"> </w:t>
            </w:r>
            <w:r>
              <w:t>telephone) and arms of</w:t>
            </w:r>
            <w:r>
              <w:rPr>
                <w:spacing w:val="-60"/>
              </w:rPr>
              <w:t xml:space="preserve"> </w:t>
            </w:r>
            <w:r>
              <w:t>chair at</w:t>
            </w:r>
            <w:r>
              <w:rPr>
                <w:spacing w:val="-1"/>
              </w:rPr>
              <w:t xml:space="preserve"> </w:t>
            </w:r>
            <w:r>
              <w:t>end of</w:t>
            </w:r>
            <w:r>
              <w:rPr>
                <w:spacing w:val="-1"/>
              </w:rPr>
              <w:t xml:space="preserve"> </w:t>
            </w:r>
            <w:r>
              <w:t>day</w:t>
            </w:r>
            <w:r w:rsidR="00E36F58">
              <w:t>.</w:t>
            </w:r>
          </w:p>
          <w:p w14:paraId="60366E68" w14:textId="77777777" w:rsidR="008B2989" w:rsidRDefault="008B2989">
            <w:pPr>
              <w:pStyle w:val="TableParagraph"/>
              <w:spacing w:before="10"/>
              <w:rPr>
                <w:rFonts w:ascii="Times New Roman"/>
                <w:sz w:val="21"/>
              </w:rPr>
            </w:pPr>
          </w:p>
          <w:p w14:paraId="23366EB0" w14:textId="22977ACF" w:rsidR="008B2989" w:rsidRDefault="00014780">
            <w:pPr>
              <w:pStyle w:val="TableParagraph"/>
              <w:ind w:left="107" w:right="371"/>
            </w:pPr>
            <w:r>
              <w:t>All staff to maintain a</w:t>
            </w:r>
            <w:r>
              <w:rPr>
                <w:spacing w:val="-59"/>
              </w:rPr>
              <w:t xml:space="preserve"> </w:t>
            </w:r>
            <w:r>
              <w:t>clear desk</w:t>
            </w:r>
            <w:r w:rsidR="00E36F58">
              <w:t>.</w:t>
            </w:r>
          </w:p>
          <w:p w14:paraId="7A4126C8" w14:textId="77777777" w:rsidR="008B2989" w:rsidRDefault="008B2989">
            <w:pPr>
              <w:pStyle w:val="TableParagraph"/>
              <w:rPr>
                <w:rFonts w:ascii="Times New Roman"/>
              </w:rPr>
            </w:pPr>
          </w:p>
          <w:p w14:paraId="4AC05864" w14:textId="6608E216" w:rsidR="008B2989" w:rsidRDefault="00014780" w:rsidP="00E36F58">
            <w:pPr>
              <w:pStyle w:val="TableParagraph"/>
              <w:ind w:left="107" w:right="114"/>
            </w:pPr>
            <w:r>
              <w:t>If the door</w:t>
            </w:r>
            <w:r>
              <w:rPr>
                <w:spacing w:val="1"/>
              </w:rPr>
              <w:t xml:space="preserve"> </w:t>
            </w:r>
            <w:r>
              <w:t>handle</w:t>
            </w:r>
            <w:r>
              <w:rPr>
                <w:spacing w:val="-1"/>
              </w:rPr>
              <w:t xml:space="preserve"> </w:t>
            </w:r>
            <w:r>
              <w:t>has to</w:t>
            </w:r>
            <w:r>
              <w:rPr>
                <w:spacing w:val="1"/>
              </w:rPr>
              <w:t xml:space="preserve"> </w:t>
            </w:r>
            <w:r>
              <w:t>be</w:t>
            </w:r>
            <w:r>
              <w:rPr>
                <w:spacing w:val="1"/>
              </w:rPr>
              <w:t xml:space="preserve"> </w:t>
            </w:r>
            <w:r>
              <w:t>operated</w:t>
            </w:r>
            <w:r>
              <w:rPr>
                <w:spacing w:val="-3"/>
              </w:rPr>
              <w:t xml:space="preserve"> </w:t>
            </w:r>
            <w:r>
              <w:t>manually</w:t>
            </w:r>
            <w:r w:rsidR="00E36F58">
              <w:t xml:space="preserve"> </w:t>
            </w:r>
            <w:r>
              <w:t xml:space="preserve">hand gel is </w:t>
            </w:r>
            <w:r w:rsidR="00E36F58">
              <w:t>available for use.</w:t>
            </w:r>
          </w:p>
        </w:tc>
        <w:tc>
          <w:tcPr>
            <w:tcW w:w="1560" w:type="dxa"/>
          </w:tcPr>
          <w:p w14:paraId="500BC9E5" w14:textId="77777777" w:rsidR="008B2989" w:rsidRDefault="00014780">
            <w:pPr>
              <w:pStyle w:val="TableParagraph"/>
              <w:ind w:left="110"/>
            </w:pPr>
            <w:r>
              <w:t>Tolerable</w:t>
            </w:r>
          </w:p>
        </w:tc>
        <w:tc>
          <w:tcPr>
            <w:tcW w:w="2515" w:type="dxa"/>
          </w:tcPr>
          <w:p w14:paraId="6F4D40A9" w14:textId="77777777" w:rsidR="008B2989" w:rsidRDefault="008B2989">
            <w:pPr>
              <w:pStyle w:val="TableParagraph"/>
              <w:rPr>
                <w:rFonts w:ascii="Times New Roman"/>
              </w:rPr>
            </w:pPr>
          </w:p>
        </w:tc>
        <w:tc>
          <w:tcPr>
            <w:tcW w:w="1047" w:type="dxa"/>
          </w:tcPr>
          <w:p w14:paraId="01B697DF" w14:textId="77777777" w:rsidR="008B2989" w:rsidRDefault="008B2989">
            <w:pPr>
              <w:pStyle w:val="TableParagraph"/>
              <w:rPr>
                <w:rFonts w:ascii="Times New Roman"/>
              </w:rPr>
            </w:pPr>
          </w:p>
        </w:tc>
        <w:tc>
          <w:tcPr>
            <w:tcW w:w="982" w:type="dxa"/>
          </w:tcPr>
          <w:p w14:paraId="54ECFEE2" w14:textId="77777777" w:rsidR="008B2989" w:rsidRDefault="008B2989">
            <w:pPr>
              <w:pStyle w:val="TableParagraph"/>
              <w:rPr>
                <w:rFonts w:ascii="Times New Roman"/>
              </w:rPr>
            </w:pPr>
          </w:p>
        </w:tc>
        <w:tc>
          <w:tcPr>
            <w:tcW w:w="1330" w:type="dxa"/>
          </w:tcPr>
          <w:p w14:paraId="22FAF8C6" w14:textId="77777777" w:rsidR="008B2989" w:rsidRDefault="008B2989">
            <w:pPr>
              <w:pStyle w:val="TableParagraph"/>
              <w:rPr>
                <w:rFonts w:ascii="Times New Roman"/>
              </w:rPr>
            </w:pPr>
          </w:p>
        </w:tc>
      </w:tr>
    </w:tbl>
    <w:p w14:paraId="10A7C9F1"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0FFAD7C1"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1E787798" w14:textId="77777777">
        <w:trPr>
          <w:trHeight w:val="506"/>
        </w:trPr>
        <w:tc>
          <w:tcPr>
            <w:tcW w:w="992" w:type="dxa"/>
            <w:shd w:val="clear" w:color="auto" w:fill="BEBEBE"/>
          </w:tcPr>
          <w:p w14:paraId="2533B93E" w14:textId="77777777" w:rsidR="008B2989" w:rsidRDefault="008B2989">
            <w:pPr>
              <w:pStyle w:val="TableParagraph"/>
              <w:rPr>
                <w:rFonts w:ascii="Times New Roman"/>
              </w:rPr>
            </w:pPr>
          </w:p>
        </w:tc>
        <w:tc>
          <w:tcPr>
            <w:tcW w:w="1980" w:type="dxa"/>
            <w:shd w:val="clear" w:color="auto" w:fill="BEBEBE"/>
          </w:tcPr>
          <w:p w14:paraId="4C5646DB"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24E91667"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1D0D34E7"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1EB34056" w14:textId="77777777" w:rsidR="008B2989" w:rsidRDefault="00014780">
            <w:pPr>
              <w:pStyle w:val="TableParagraph"/>
              <w:spacing w:line="250" w:lineRule="exact"/>
              <w:ind w:left="110"/>
            </w:pPr>
            <w:r>
              <w:t>Risk level</w:t>
            </w:r>
          </w:p>
        </w:tc>
        <w:tc>
          <w:tcPr>
            <w:tcW w:w="2515" w:type="dxa"/>
            <w:shd w:val="clear" w:color="auto" w:fill="BEBEBE"/>
          </w:tcPr>
          <w:p w14:paraId="5DB7E27B"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72786E35"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1128EC2E"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69F95D2D" w14:textId="77777777" w:rsidR="008B2989" w:rsidRDefault="00014780">
            <w:pPr>
              <w:pStyle w:val="TableParagraph"/>
              <w:spacing w:line="254" w:lineRule="exact"/>
              <w:ind w:left="110" w:right="77"/>
            </w:pPr>
            <w:r>
              <w:t>Completion</w:t>
            </w:r>
            <w:r>
              <w:rPr>
                <w:spacing w:val="-59"/>
              </w:rPr>
              <w:t xml:space="preserve"> </w:t>
            </w:r>
            <w:r>
              <w:t>date</w:t>
            </w:r>
          </w:p>
        </w:tc>
      </w:tr>
      <w:tr w:rsidR="008B2989" w14:paraId="2FF19E60" w14:textId="77777777">
        <w:trPr>
          <w:trHeight w:val="4299"/>
        </w:trPr>
        <w:tc>
          <w:tcPr>
            <w:tcW w:w="992" w:type="dxa"/>
          </w:tcPr>
          <w:p w14:paraId="0E90B972" w14:textId="77777777" w:rsidR="008B2989" w:rsidRDefault="00014780">
            <w:pPr>
              <w:pStyle w:val="TableParagraph"/>
              <w:spacing w:line="246" w:lineRule="exact"/>
              <w:ind w:left="107"/>
              <w:rPr>
                <w:rFonts w:ascii="Arial"/>
                <w:b/>
              </w:rPr>
            </w:pPr>
            <w:r>
              <w:rPr>
                <w:rFonts w:ascii="Arial"/>
                <w:b/>
              </w:rPr>
              <w:t>17</w:t>
            </w:r>
          </w:p>
        </w:tc>
        <w:tc>
          <w:tcPr>
            <w:tcW w:w="1980" w:type="dxa"/>
          </w:tcPr>
          <w:p w14:paraId="6126F8DE" w14:textId="77777777" w:rsidR="008B2989" w:rsidRDefault="00014780">
            <w:pPr>
              <w:pStyle w:val="TableParagraph"/>
              <w:spacing w:line="246" w:lineRule="exact"/>
              <w:ind w:left="109"/>
              <w:rPr>
                <w:rFonts w:ascii="Arial"/>
                <w:b/>
              </w:rPr>
            </w:pPr>
            <w:r>
              <w:rPr>
                <w:rFonts w:ascii="Arial"/>
                <w:b/>
              </w:rPr>
              <w:t>Face</w:t>
            </w:r>
            <w:r>
              <w:rPr>
                <w:rFonts w:ascii="Arial"/>
                <w:b/>
                <w:spacing w:val="-1"/>
              </w:rPr>
              <w:t xml:space="preserve"> </w:t>
            </w:r>
            <w:r>
              <w:rPr>
                <w:rFonts w:ascii="Arial"/>
                <w:b/>
              </w:rPr>
              <w:t>coverings</w:t>
            </w:r>
          </w:p>
          <w:p w14:paraId="2F264E2B" w14:textId="77777777" w:rsidR="008B2989" w:rsidRDefault="008B2989">
            <w:pPr>
              <w:pStyle w:val="TableParagraph"/>
              <w:spacing w:before="2"/>
              <w:rPr>
                <w:rFonts w:ascii="Times New Roman"/>
              </w:rPr>
            </w:pPr>
          </w:p>
          <w:p w14:paraId="6B918236" w14:textId="77777777" w:rsidR="008B2989" w:rsidRDefault="00014780">
            <w:pPr>
              <w:pStyle w:val="TableParagraph"/>
              <w:spacing w:before="1"/>
              <w:ind w:left="109" w:right="325"/>
            </w:pPr>
            <w:r>
              <w:rPr>
                <w:color w:val="3B4245"/>
              </w:rPr>
              <w:t>(Risk of indirect</w:t>
            </w:r>
            <w:r>
              <w:rPr>
                <w:color w:val="3B4245"/>
                <w:spacing w:val="-59"/>
              </w:rPr>
              <w:t xml:space="preserve"> </w:t>
            </w:r>
            <w:r>
              <w:rPr>
                <w:color w:val="3B4245"/>
              </w:rPr>
              <w:t>and direct</w:t>
            </w:r>
            <w:r>
              <w:rPr>
                <w:color w:val="3B4245"/>
                <w:spacing w:val="1"/>
              </w:rPr>
              <w:t xml:space="preserve"> </w:t>
            </w:r>
            <w:r>
              <w:rPr>
                <w:color w:val="3B4245"/>
              </w:rPr>
              <w:t>spread)</w:t>
            </w:r>
          </w:p>
        </w:tc>
        <w:tc>
          <w:tcPr>
            <w:tcW w:w="1985" w:type="dxa"/>
          </w:tcPr>
          <w:p w14:paraId="483D5378" w14:textId="77777777" w:rsidR="008B2989" w:rsidRDefault="00014780">
            <w:pPr>
              <w:pStyle w:val="TableParagraph"/>
              <w:spacing w:line="248" w:lineRule="exact"/>
              <w:ind w:left="109"/>
            </w:pPr>
            <w:r>
              <w:t>Staff</w:t>
            </w:r>
          </w:p>
        </w:tc>
        <w:tc>
          <w:tcPr>
            <w:tcW w:w="2551" w:type="dxa"/>
          </w:tcPr>
          <w:p w14:paraId="73B7F430" w14:textId="34661AD8" w:rsidR="008B2989" w:rsidRDefault="00014780" w:rsidP="00E802D9">
            <w:pPr>
              <w:pStyle w:val="TableParagraph"/>
              <w:ind w:left="107" w:right="93"/>
            </w:pPr>
            <w:r>
              <w:t>Staff aware they are not</w:t>
            </w:r>
            <w:r>
              <w:rPr>
                <w:spacing w:val="-59"/>
              </w:rPr>
              <w:t xml:space="preserve"> </w:t>
            </w:r>
            <w:r>
              <w:t>required or advised to</w:t>
            </w:r>
            <w:r>
              <w:rPr>
                <w:spacing w:val="1"/>
              </w:rPr>
              <w:t xml:space="preserve"> </w:t>
            </w:r>
            <w:r>
              <w:t xml:space="preserve">wear PPE while </w:t>
            </w:r>
            <w:r w:rsidR="00E802D9">
              <w:t xml:space="preserve">at their desks </w:t>
            </w:r>
            <w:r w:rsidRPr="004A6B65">
              <w:rPr>
                <w:b/>
              </w:rPr>
              <w:t>but must wear</w:t>
            </w:r>
            <w:r w:rsidRPr="004A6B65">
              <w:rPr>
                <w:b/>
                <w:spacing w:val="1"/>
              </w:rPr>
              <w:t xml:space="preserve"> </w:t>
            </w:r>
            <w:r w:rsidRPr="004A6B65">
              <w:rPr>
                <w:b/>
              </w:rPr>
              <w:t>face coverings when</w:t>
            </w:r>
            <w:r w:rsidRPr="004A6B65">
              <w:rPr>
                <w:b/>
                <w:spacing w:val="1"/>
              </w:rPr>
              <w:t xml:space="preserve"> </w:t>
            </w:r>
            <w:r w:rsidRPr="004A6B65">
              <w:rPr>
                <w:b/>
              </w:rPr>
              <w:t>moving around the</w:t>
            </w:r>
            <w:r w:rsidRPr="004A6B65">
              <w:rPr>
                <w:b/>
                <w:spacing w:val="1"/>
              </w:rPr>
              <w:t xml:space="preserve"> </w:t>
            </w:r>
            <w:r w:rsidRPr="004A6B65">
              <w:rPr>
                <w:b/>
              </w:rPr>
              <w:t>office or visiting</w:t>
            </w:r>
            <w:r w:rsidRPr="004A6B65">
              <w:rPr>
                <w:b/>
                <w:spacing w:val="1"/>
              </w:rPr>
              <w:t xml:space="preserve"> </w:t>
            </w:r>
            <w:r w:rsidRPr="004A6B65">
              <w:rPr>
                <w:b/>
              </w:rPr>
              <w:t>reception</w:t>
            </w:r>
            <w:r w:rsidR="002C7758">
              <w:rPr>
                <w:b/>
              </w:rPr>
              <w:t xml:space="preserve">. </w:t>
            </w:r>
            <w:r w:rsidRPr="004A6B65">
              <w:rPr>
                <w:b/>
              </w:rPr>
              <w:t xml:space="preserve"> </w:t>
            </w:r>
            <w:r>
              <w:t>Any</w:t>
            </w:r>
            <w:r>
              <w:rPr>
                <w:spacing w:val="2"/>
              </w:rPr>
              <w:t xml:space="preserve"> </w:t>
            </w:r>
            <w:r>
              <w:t>staff</w:t>
            </w:r>
            <w:r>
              <w:rPr>
                <w:spacing w:val="1"/>
              </w:rPr>
              <w:t xml:space="preserve"> </w:t>
            </w:r>
            <w:r>
              <w:t xml:space="preserve">who </w:t>
            </w:r>
            <w:r w:rsidR="00E802D9">
              <w:t>would previously have had</w:t>
            </w:r>
            <w:r>
              <w:t xml:space="preserve"> a medical</w:t>
            </w:r>
            <w:r>
              <w:rPr>
                <w:spacing w:val="1"/>
              </w:rPr>
              <w:t xml:space="preserve"> </w:t>
            </w:r>
            <w:r>
              <w:t>reason to be exempted</w:t>
            </w:r>
            <w:r>
              <w:rPr>
                <w:spacing w:val="1"/>
              </w:rPr>
              <w:t xml:space="preserve"> </w:t>
            </w:r>
            <w:r>
              <w:t>from wearing a face</w:t>
            </w:r>
            <w:r>
              <w:rPr>
                <w:spacing w:val="1"/>
              </w:rPr>
              <w:t xml:space="preserve"> </w:t>
            </w:r>
            <w:r>
              <w:t>covering</w:t>
            </w:r>
            <w:r>
              <w:rPr>
                <w:spacing w:val="-1"/>
              </w:rPr>
              <w:t xml:space="preserve"> </w:t>
            </w:r>
            <w:r>
              <w:t>to wear</w:t>
            </w:r>
            <w:r>
              <w:rPr>
                <w:spacing w:val="1"/>
              </w:rPr>
              <w:t xml:space="preserve"> </w:t>
            </w:r>
            <w:r>
              <w:t>a</w:t>
            </w:r>
            <w:r>
              <w:rPr>
                <w:spacing w:val="1"/>
              </w:rPr>
              <w:t xml:space="preserve"> </w:t>
            </w:r>
            <w:r>
              <w:t>sunflower</w:t>
            </w:r>
            <w:r>
              <w:rPr>
                <w:spacing w:val="61"/>
              </w:rPr>
              <w:t xml:space="preserve"> </w:t>
            </w:r>
            <w:r>
              <w:t>lanyard/</w:t>
            </w:r>
            <w:r>
              <w:rPr>
                <w:spacing w:val="1"/>
              </w:rPr>
              <w:t xml:space="preserve"> </w:t>
            </w:r>
            <w:r>
              <w:t>other</w:t>
            </w:r>
            <w:r>
              <w:rPr>
                <w:spacing w:val="-2"/>
              </w:rPr>
              <w:t xml:space="preserve"> </w:t>
            </w:r>
            <w:r>
              <w:t>clear</w:t>
            </w:r>
            <w:r>
              <w:rPr>
                <w:spacing w:val="-1"/>
              </w:rPr>
              <w:t xml:space="preserve"> </w:t>
            </w:r>
            <w:r>
              <w:t>sign.</w:t>
            </w:r>
          </w:p>
        </w:tc>
        <w:tc>
          <w:tcPr>
            <w:tcW w:w="1560" w:type="dxa"/>
          </w:tcPr>
          <w:p w14:paraId="731FCE38" w14:textId="77777777" w:rsidR="008B2989" w:rsidRDefault="00014780">
            <w:pPr>
              <w:pStyle w:val="TableParagraph"/>
              <w:spacing w:line="248" w:lineRule="exact"/>
              <w:ind w:left="110"/>
            </w:pPr>
            <w:r>
              <w:t>Tolerable</w:t>
            </w:r>
          </w:p>
        </w:tc>
        <w:tc>
          <w:tcPr>
            <w:tcW w:w="2515" w:type="dxa"/>
          </w:tcPr>
          <w:p w14:paraId="2637330E" w14:textId="77777777" w:rsidR="008B2989" w:rsidRDefault="008B2989">
            <w:pPr>
              <w:pStyle w:val="TableParagraph"/>
              <w:rPr>
                <w:rFonts w:ascii="Times New Roman"/>
              </w:rPr>
            </w:pPr>
          </w:p>
        </w:tc>
        <w:tc>
          <w:tcPr>
            <w:tcW w:w="1047" w:type="dxa"/>
          </w:tcPr>
          <w:p w14:paraId="2EAE6B8A" w14:textId="77777777" w:rsidR="008B2989" w:rsidRDefault="008B2989">
            <w:pPr>
              <w:pStyle w:val="TableParagraph"/>
              <w:rPr>
                <w:rFonts w:ascii="Times New Roman"/>
              </w:rPr>
            </w:pPr>
          </w:p>
        </w:tc>
        <w:tc>
          <w:tcPr>
            <w:tcW w:w="982" w:type="dxa"/>
          </w:tcPr>
          <w:p w14:paraId="74606399" w14:textId="77777777" w:rsidR="008B2989" w:rsidRDefault="008B2989">
            <w:pPr>
              <w:pStyle w:val="TableParagraph"/>
              <w:rPr>
                <w:rFonts w:ascii="Times New Roman"/>
              </w:rPr>
            </w:pPr>
          </w:p>
        </w:tc>
        <w:tc>
          <w:tcPr>
            <w:tcW w:w="1330" w:type="dxa"/>
          </w:tcPr>
          <w:p w14:paraId="30D9D5F3" w14:textId="77777777" w:rsidR="008B2989" w:rsidRDefault="008B2989">
            <w:pPr>
              <w:pStyle w:val="TableParagraph"/>
              <w:rPr>
                <w:rFonts w:ascii="Times New Roman"/>
              </w:rPr>
            </w:pPr>
          </w:p>
        </w:tc>
      </w:tr>
      <w:tr w:rsidR="008B2989" w14:paraId="0CC79F61" w14:textId="77777777">
        <w:trPr>
          <w:trHeight w:val="4049"/>
        </w:trPr>
        <w:tc>
          <w:tcPr>
            <w:tcW w:w="992" w:type="dxa"/>
          </w:tcPr>
          <w:p w14:paraId="63558D35" w14:textId="77777777" w:rsidR="008B2989" w:rsidRDefault="00014780">
            <w:pPr>
              <w:pStyle w:val="TableParagraph"/>
              <w:spacing w:line="248" w:lineRule="exact"/>
              <w:ind w:left="107"/>
              <w:rPr>
                <w:rFonts w:ascii="Arial"/>
                <w:b/>
              </w:rPr>
            </w:pPr>
            <w:r>
              <w:rPr>
                <w:rFonts w:ascii="Arial"/>
                <w:b/>
              </w:rPr>
              <w:t>18</w:t>
            </w:r>
          </w:p>
        </w:tc>
        <w:tc>
          <w:tcPr>
            <w:tcW w:w="1980" w:type="dxa"/>
          </w:tcPr>
          <w:p w14:paraId="64171D44" w14:textId="77777777" w:rsidR="008B2989" w:rsidRDefault="00014780">
            <w:pPr>
              <w:pStyle w:val="TableParagraph"/>
              <w:spacing w:line="242" w:lineRule="auto"/>
              <w:ind w:left="109" w:right="227"/>
              <w:rPr>
                <w:rFonts w:ascii="Arial"/>
                <w:b/>
              </w:rPr>
            </w:pPr>
            <w:r>
              <w:rPr>
                <w:rFonts w:ascii="Arial"/>
                <w:b/>
              </w:rPr>
              <w:t>Fire evacuation</w:t>
            </w:r>
            <w:r>
              <w:rPr>
                <w:rFonts w:ascii="Arial"/>
                <w:b/>
                <w:spacing w:val="-59"/>
              </w:rPr>
              <w:t xml:space="preserve"> </w:t>
            </w:r>
            <w:r>
              <w:rPr>
                <w:rFonts w:ascii="Arial"/>
                <w:b/>
              </w:rPr>
              <w:t>procedures</w:t>
            </w:r>
          </w:p>
        </w:tc>
        <w:tc>
          <w:tcPr>
            <w:tcW w:w="1985" w:type="dxa"/>
          </w:tcPr>
          <w:p w14:paraId="65CAB2EF" w14:textId="77777777" w:rsidR="008B2989" w:rsidRDefault="00014780">
            <w:pPr>
              <w:pStyle w:val="TableParagraph"/>
              <w:spacing w:line="250" w:lineRule="exact"/>
              <w:ind w:left="109"/>
            </w:pPr>
            <w:r>
              <w:t>Staff,</w:t>
            </w:r>
            <w:r>
              <w:rPr>
                <w:spacing w:val="-3"/>
              </w:rPr>
              <w:t xml:space="preserve"> </w:t>
            </w:r>
            <w:r>
              <w:t>tenants</w:t>
            </w:r>
          </w:p>
        </w:tc>
        <w:tc>
          <w:tcPr>
            <w:tcW w:w="2551" w:type="dxa"/>
          </w:tcPr>
          <w:p w14:paraId="2C3F76FB" w14:textId="77777777" w:rsidR="008B2989" w:rsidRDefault="00014780">
            <w:pPr>
              <w:pStyle w:val="TableParagraph"/>
              <w:ind w:left="107" w:right="139"/>
            </w:pPr>
            <w:r>
              <w:t>Staff</w:t>
            </w:r>
            <w:r>
              <w:rPr>
                <w:spacing w:val="1"/>
              </w:rPr>
              <w:t xml:space="preserve"> </w:t>
            </w:r>
            <w:r>
              <w:t>have been</w:t>
            </w:r>
            <w:r>
              <w:rPr>
                <w:spacing w:val="1"/>
              </w:rPr>
              <w:t xml:space="preserve"> </w:t>
            </w:r>
            <w:r>
              <w:t>advised to socially</w:t>
            </w:r>
            <w:r>
              <w:rPr>
                <w:spacing w:val="1"/>
              </w:rPr>
              <w:t xml:space="preserve"> </w:t>
            </w:r>
            <w:r>
              <w:t>distance as far as</w:t>
            </w:r>
            <w:r>
              <w:rPr>
                <w:spacing w:val="1"/>
              </w:rPr>
              <w:t xml:space="preserve"> </w:t>
            </w:r>
            <w:r>
              <w:t>practicable on leaving</w:t>
            </w:r>
            <w:r>
              <w:rPr>
                <w:spacing w:val="1"/>
              </w:rPr>
              <w:t xml:space="preserve"> </w:t>
            </w:r>
            <w:r>
              <w:t>the building</w:t>
            </w:r>
            <w:r>
              <w:rPr>
                <w:rFonts w:ascii="Arial"/>
                <w:i/>
              </w:rPr>
              <w:t xml:space="preserve">. </w:t>
            </w:r>
            <w:r>
              <w:t>On the</w:t>
            </w:r>
            <w:r>
              <w:rPr>
                <w:spacing w:val="1"/>
              </w:rPr>
              <w:t xml:space="preserve"> </w:t>
            </w:r>
            <w:r>
              <w:t>occasion</w:t>
            </w:r>
            <w:r>
              <w:rPr>
                <w:spacing w:val="-1"/>
              </w:rPr>
              <w:t xml:space="preserve"> </w:t>
            </w:r>
            <w:r>
              <w:t>of</w:t>
            </w:r>
            <w:r>
              <w:rPr>
                <w:spacing w:val="2"/>
              </w:rPr>
              <w:t xml:space="preserve"> </w:t>
            </w:r>
            <w:r>
              <w:t>an</w:t>
            </w:r>
            <w:r>
              <w:rPr>
                <w:spacing w:val="1"/>
              </w:rPr>
              <w:t xml:space="preserve"> </w:t>
            </w:r>
            <w:r>
              <w:t>emergency staff should</w:t>
            </w:r>
            <w:r>
              <w:rPr>
                <w:spacing w:val="-59"/>
              </w:rPr>
              <w:t xml:space="preserve"> </w:t>
            </w:r>
            <w:r>
              <w:t>leave by the nearest</w:t>
            </w:r>
            <w:r>
              <w:rPr>
                <w:spacing w:val="1"/>
              </w:rPr>
              <w:t xml:space="preserve"> </w:t>
            </w:r>
            <w:r>
              <w:t>available</w:t>
            </w:r>
            <w:r>
              <w:rPr>
                <w:spacing w:val="-1"/>
              </w:rPr>
              <w:t xml:space="preserve"> </w:t>
            </w:r>
            <w:r>
              <w:t>exit.</w:t>
            </w:r>
          </w:p>
          <w:p w14:paraId="19C45433" w14:textId="77777777" w:rsidR="008B2989" w:rsidRDefault="008B2989">
            <w:pPr>
              <w:pStyle w:val="TableParagraph"/>
              <w:spacing w:before="9"/>
              <w:rPr>
                <w:rFonts w:ascii="Times New Roman"/>
                <w:sz w:val="21"/>
              </w:rPr>
            </w:pPr>
          </w:p>
          <w:p w14:paraId="1BDEFA47" w14:textId="77777777" w:rsidR="008B2989" w:rsidRDefault="00014780">
            <w:pPr>
              <w:pStyle w:val="TableParagraph"/>
              <w:ind w:left="107" w:right="164"/>
            </w:pPr>
            <w:r>
              <w:t>On assembly in the car</w:t>
            </w:r>
            <w:r>
              <w:rPr>
                <w:spacing w:val="-59"/>
              </w:rPr>
              <w:t xml:space="preserve"> </w:t>
            </w:r>
            <w:r>
              <w:t>park, staff to socially</w:t>
            </w:r>
            <w:r>
              <w:rPr>
                <w:spacing w:val="1"/>
              </w:rPr>
              <w:t xml:space="preserve"> </w:t>
            </w:r>
            <w:r>
              <w:t>distance</w:t>
            </w:r>
          </w:p>
          <w:p w14:paraId="54342FC9" w14:textId="77777777" w:rsidR="008B2989" w:rsidRDefault="008B2989">
            <w:pPr>
              <w:pStyle w:val="TableParagraph"/>
              <w:spacing w:before="9"/>
              <w:rPr>
                <w:rFonts w:ascii="Times New Roman"/>
                <w:sz w:val="20"/>
              </w:rPr>
            </w:pPr>
          </w:p>
          <w:p w14:paraId="711A227C" w14:textId="77777777" w:rsidR="008B2989" w:rsidRDefault="00014780">
            <w:pPr>
              <w:pStyle w:val="TableParagraph"/>
              <w:spacing w:line="252" w:lineRule="exact"/>
              <w:ind w:left="107" w:right="225"/>
            </w:pPr>
            <w:r>
              <w:t>Staff to follow ‘Entry to</w:t>
            </w:r>
            <w:r>
              <w:rPr>
                <w:spacing w:val="-60"/>
              </w:rPr>
              <w:t xml:space="preserve"> </w:t>
            </w:r>
            <w:r>
              <w:t>building’</w:t>
            </w:r>
            <w:r>
              <w:rPr>
                <w:spacing w:val="-3"/>
              </w:rPr>
              <w:t xml:space="preserve"> </w:t>
            </w:r>
            <w:r>
              <w:t>guidance</w:t>
            </w:r>
            <w:r>
              <w:rPr>
                <w:spacing w:val="-4"/>
              </w:rPr>
              <w:t xml:space="preserve"> </w:t>
            </w:r>
            <w:r>
              <w:t>on</w:t>
            </w:r>
          </w:p>
        </w:tc>
        <w:tc>
          <w:tcPr>
            <w:tcW w:w="1560" w:type="dxa"/>
          </w:tcPr>
          <w:p w14:paraId="12A9E18A" w14:textId="77777777" w:rsidR="008B2989" w:rsidRDefault="00014780">
            <w:pPr>
              <w:pStyle w:val="TableParagraph"/>
              <w:spacing w:line="250" w:lineRule="exact"/>
              <w:ind w:left="110"/>
            </w:pPr>
            <w:r>
              <w:t>Tolerable</w:t>
            </w:r>
          </w:p>
        </w:tc>
        <w:tc>
          <w:tcPr>
            <w:tcW w:w="2515" w:type="dxa"/>
          </w:tcPr>
          <w:p w14:paraId="1A3E3397" w14:textId="77777777" w:rsidR="008B2989" w:rsidRDefault="008B2989">
            <w:pPr>
              <w:pStyle w:val="TableParagraph"/>
              <w:rPr>
                <w:rFonts w:ascii="Times New Roman"/>
              </w:rPr>
            </w:pPr>
          </w:p>
        </w:tc>
        <w:tc>
          <w:tcPr>
            <w:tcW w:w="1047" w:type="dxa"/>
          </w:tcPr>
          <w:p w14:paraId="5F4DF422" w14:textId="77777777" w:rsidR="008B2989" w:rsidRDefault="008B2989">
            <w:pPr>
              <w:pStyle w:val="TableParagraph"/>
              <w:rPr>
                <w:rFonts w:ascii="Times New Roman"/>
              </w:rPr>
            </w:pPr>
          </w:p>
        </w:tc>
        <w:tc>
          <w:tcPr>
            <w:tcW w:w="982" w:type="dxa"/>
          </w:tcPr>
          <w:p w14:paraId="4C9B92BE" w14:textId="77777777" w:rsidR="008B2989" w:rsidRDefault="008B2989">
            <w:pPr>
              <w:pStyle w:val="TableParagraph"/>
              <w:rPr>
                <w:rFonts w:ascii="Times New Roman"/>
              </w:rPr>
            </w:pPr>
          </w:p>
        </w:tc>
        <w:tc>
          <w:tcPr>
            <w:tcW w:w="1330" w:type="dxa"/>
          </w:tcPr>
          <w:p w14:paraId="07596D6D" w14:textId="77777777" w:rsidR="008B2989" w:rsidRDefault="008B2989">
            <w:pPr>
              <w:pStyle w:val="TableParagraph"/>
              <w:rPr>
                <w:rFonts w:ascii="Times New Roman"/>
              </w:rPr>
            </w:pPr>
          </w:p>
        </w:tc>
      </w:tr>
    </w:tbl>
    <w:p w14:paraId="613A093A"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0A80F0BB"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04050519" w14:textId="77777777">
        <w:trPr>
          <w:trHeight w:val="506"/>
        </w:trPr>
        <w:tc>
          <w:tcPr>
            <w:tcW w:w="992" w:type="dxa"/>
            <w:shd w:val="clear" w:color="auto" w:fill="BEBEBE"/>
          </w:tcPr>
          <w:p w14:paraId="0F9FF6AD" w14:textId="77777777" w:rsidR="008B2989" w:rsidRDefault="008B2989">
            <w:pPr>
              <w:pStyle w:val="TableParagraph"/>
              <w:rPr>
                <w:rFonts w:ascii="Times New Roman"/>
              </w:rPr>
            </w:pPr>
          </w:p>
        </w:tc>
        <w:tc>
          <w:tcPr>
            <w:tcW w:w="1980" w:type="dxa"/>
            <w:shd w:val="clear" w:color="auto" w:fill="BEBEBE"/>
          </w:tcPr>
          <w:p w14:paraId="06C6FBEE"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1ABB8BF7"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27F5468B"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07A004BD" w14:textId="77777777" w:rsidR="008B2989" w:rsidRDefault="00014780">
            <w:pPr>
              <w:pStyle w:val="TableParagraph"/>
              <w:spacing w:line="250" w:lineRule="exact"/>
              <w:ind w:left="110"/>
            </w:pPr>
            <w:r>
              <w:t>Risk level</w:t>
            </w:r>
          </w:p>
        </w:tc>
        <w:tc>
          <w:tcPr>
            <w:tcW w:w="2515" w:type="dxa"/>
            <w:shd w:val="clear" w:color="auto" w:fill="BEBEBE"/>
          </w:tcPr>
          <w:p w14:paraId="20E269A7"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28FBFED7"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666C4968"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634909AC" w14:textId="77777777" w:rsidR="008B2989" w:rsidRDefault="00014780">
            <w:pPr>
              <w:pStyle w:val="TableParagraph"/>
              <w:spacing w:line="254" w:lineRule="exact"/>
              <w:ind w:left="110" w:right="77"/>
            </w:pPr>
            <w:r>
              <w:t>Completion</w:t>
            </w:r>
            <w:r>
              <w:rPr>
                <w:spacing w:val="-59"/>
              </w:rPr>
              <w:t xml:space="preserve"> </w:t>
            </w:r>
            <w:r>
              <w:t>date</w:t>
            </w:r>
          </w:p>
        </w:tc>
      </w:tr>
      <w:tr w:rsidR="008B2989" w14:paraId="20EB1C18" w14:textId="77777777">
        <w:trPr>
          <w:trHeight w:val="755"/>
        </w:trPr>
        <w:tc>
          <w:tcPr>
            <w:tcW w:w="992" w:type="dxa"/>
          </w:tcPr>
          <w:p w14:paraId="4FA13BFD" w14:textId="77777777" w:rsidR="008B2989" w:rsidRDefault="008B2989">
            <w:pPr>
              <w:pStyle w:val="TableParagraph"/>
              <w:rPr>
                <w:rFonts w:ascii="Times New Roman"/>
              </w:rPr>
            </w:pPr>
          </w:p>
        </w:tc>
        <w:tc>
          <w:tcPr>
            <w:tcW w:w="1980" w:type="dxa"/>
          </w:tcPr>
          <w:p w14:paraId="778743AE" w14:textId="77777777" w:rsidR="008B2989" w:rsidRDefault="008B2989">
            <w:pPr>
              <w:pStyle w:val="TableParagraph"/>
              <w:rPr>
                <w:rFonts w:ascii="Times New Roman"/>
              </w:rPr>
            </w:pPr>
          </w:p>
        </w:tc>
        <w:tc>
          <w:tcPr>
            <w:tcW w:w="1985" w:type="dxa"/>
          </w:tcPr>
          <w:p w14:paraId="1B3C6432" w14:textId="77777777" w:rsidR="008B2989" w:rsidRDefault="008B2989">
            <w:pPr>
              <w:pStyle w:val="TableParagraph"/>
              <w:rPr>
                <w:rFonts w:ascii="Times New Roman"/>
              </w:rPr>
            </w:pPr>
          </w:p>
        </w:tc>
        <w:tc>
          <w:tcPr>
            <w:tcW w:w="2551" w:type="dxa"/>
          </w:tcPr>
          <w:p w14:paraId="76DCA0E9" w14:textId="01AB03F9" w:rsidR="008B2989" w:rsidRDefault="00014780">
            <w:pPr>
              <w:pStyle w:val="TableParagraph"/>
              <w:spacing w:line="242" w:lineRule="auto"/>
              <w:ind w:left="107" w:right="748"/>
            </w:pPr>
            <w:proofErr w:type="gramStart"/>
            <w:r>
              <w:t>re-entry</w:t>
            </w:r>
            <w:proofErr w:type="gramEnd"/>
            <w:r>
              <w:rPr>
                <w:spacing w:val="-10"/>
              </w:rPr>
              <w:t xml:space="preserve"> </w:t>
            </w:r>
            <w:r>
              <w:t>following</w:t>
            </w:r>
            <w:r>
              <w:rPr>
                <w:spacing w:val="-58"/>
              </w:rPr>
              <w:t xml:space="preserve"> </w:t>
            </w:r>
            <w:r>
              <w:t>evacuation</w:t>
            </w:r>
            <w:r w:rsidR="00F47931">
              <w:t>.</w:t>
            </w:r>
          </w:p>
        </w:tc>
        <w:tc>
          <w:tcPr>
            <w:tcW w:w="1560" w:type="dxa"/>
          </w:tcPr>
          <w:p w14:paraId="0916072E" w14:textId="77777777" w:rsidR="008B2989" w:rsidRDefault="008B2989">
            <w:pPr>
              <w:pStyle w:val="TableParagraph"/>
              <w:rPr>
                <w:rFonts w:ascii="Times New Roman"/>
              </w:rPr>
            </w:pPr>
          </w:p>
        </w:tc>
        <w:tc>
          <w:tcPr>
            <w:tcW w:w="2515" w:type="dxa"/>
          </w:tcPr>
          <w:p w14:paraId="2D1E1EFE" w14:textId="77777777" w:rsidR="008B2989" w:rsidRDefault="008B2989">
            <w:pPr>
              <w:pStyle w:val="TableParagraph"/>
              <w:rPr>
                <w:rFonts w:ascii="Times New Roman"/>
              </w:rPr>
            </w:pPr>
          </w:p>
        </w:tc>
        <w:tc>
          <w:tcPr>
            <w:tcW w:w="1047" w:type="dxa"/>
          </w:tcPr>
          <w:p w14:paraId="7797C159" w14:textId="77777777" w:rsidR="008B2989" w:rsidRDefault="008B2989">
            <w:pPr>
              <w:pStyle w:val="TableParagraph"/>
              <w:rPr>
                <w:rFonts w:ascii="Times New Roman"/>
              </w:rPr>
            </w:pPr>
          </w:p>
        </w:tc>
        <w:tc>
          <w:tcPr>
            <w:tcW w:w="982" w:type="dxa"/>
          </w:tcPr>
          <w:p w14:paraId="13E173B0" w14:textId="77777777" w:rsidR="008B2989" w:rsidRDefault="008B2989">
            <w:pPr>
              <w:pStyle w:val="TableParagraph"/>
              <w:rPr>
                <w:rFonts w:ascii="Times New Roman"/>
              </w:rPr>
            </w:pPr>
          </w:p>
        </w:tc>
        <w:tc>
          <w:tcPr>
            <w:tcW w:w="1330" w:type="dxa"/>
          </w:tcPr>
          <w:p w14:paraId="4B1FE042" w14:textId="77777777" w:rsidR="008B2989" w:rsidRDefault="008B2989">
            <w:pPr>
              <w:pStyle w:val="TableParagraph"/>
              <w:rPr>
                <w:rFonts w:ascii="Times New Roman"/>
              </w:rPr>
            </w:pPr>
          </w:p>
        </w:tc>
      </w:tr>
      <w:tr w:rsidR="008B2989" w14:paraId="045F53E4" w14:textId="77777777" w:rsidTr="00E36F58">
        <w:trPr>
          <w:trHeight w:val="2200"/>
        </w:trPr>
        <w:tc>
          <w:tcPr>
            <w:tcW w:w="992" w:type="dxa"/>
          </w:tcPr>
          <w:p w14:paraId="76A18F92" w14:textId="77777777" w:rsidR="008B2989" w:rsidRDefault="00014780">
            <w:pPr>
              <w:pStyle w:val="TableParagraph"/>
              <w:spacing w:line="250" w:lineRule="exact"/>
              <w:ind w:left="107"/>
              <w:rPr>
                <w:rFonts w:ascii="Arial"/>
                <w:b/>
              </w:rPr>
            </w:pPr>
            <w:r>
              <w:rPr>
                <w:rFonts w:ascii="Arial"/>
                <w:b/>
              </w:rPr>
              <w:t>19</w:t>
            </w:r>
          </w:p>
        </w:tc>
        <w:tc>
          <w:tcPr>
            <w:tcW w:w="1980" w:type="dxa"/>
          </w:tcPr>
          <w:p w14:paraId="2F0DBF7D" w14:textId="77777777" w:rsidR="008B2989" w:rsidRDefault="00014780">
            <w:pPr>
              <w:pStyle w:val="TableParagraph"/>
              <w:ind w:left="109" w:right="825"/>
              <w:rPr>
                <w:rFonts w:ascii="Arial"/>
                <w:b/>
              </w:rPr>
            </w:pPr>
            <w:r>
              <w:rPr>
                <w:rFonts w:ascii="Arial"/>
                <w:b/>
              </w:rPr>
              <w:t>Taking</w:t>
            </w:r>
            <w:r>
              <w:rPr>
                <w:rFonts w:ascii="Arial"/>
                <w:b/>
                <w:spacing w:val="1"/>
              </w:rPr>
              <w:t xml:space="preserve"> </w:t>
            </w:r>
            <w:r>
              <w:rPr>
                <w:rFonts w:ascii="Arial"/>
                <w:b/>
              </w:rPr>
              <w:t>deliveries</w:t>
            </w:r>
          </w:p>
        </w:tc>
        <w:tc>
          <w:tcPr>
            <w:tcW w:w="1985" w:type="dxa"/>
          </w:tcPr>
          <w:p w14:paraId="3D77E42B" w14:textId="77777777" w:rsidR="008B2989" w:rsidRDefault="00014780">
            <w:pPr>
              <w:pStyle w:val="TableParagraph"/>
              <w:ind w:left="109"/>
            </w:pPr>
            <w:r>
              <w:t>Staff</w:t>
            </w:r>
            <w:r>
              <w:rPr>
                <w:spacing w:val="1"/>
              </w:rPr>
              <w:t xml:space="preserve"> </w:t>
            </w:r>
            <w:r>
              <w:t>and</w:t>
            </w:r>
            <w:r>
              <w:rPr>
                <w:spacing w:val="-3"/>
              </w:rPr>
              <w:t xml:space="preserve"> </w:t>
            </w:r>
            <w:r>
              <w:t>drivers</w:t>
            </w:r>
          </w:p>
        </w:tc>
        <w:tc>
          <w:tcPr>
            <w:tcW w:w="2551" w:type="dxa"/>
          </w:tcPr>
          <w:p w14:paraId="6C531E82" w14:textId="2299CF1B" w:rsidR="008B2989" w:rsidRDefault="00014780">
            <w:pPr>
              <w:pStyle w:val="TableParagraph"/>
              <w:spacing w:before="1"/>
              <w:ind w:left="107" w:right="188"/>
            </w:pPr>
            <w:r>
              <w:t>Any staff who handle</w:t>
            </w:r>
            <w:r>
              <w:rPr>
                <w:spacing w:val="1"/>
              </w:rPr>
              <w:t xml:space="preserve"> </w:t>
            </w:r>
            <w:r>
              <w:t>deliveries have been</w:t>
            </w:r>
            <w:r>
              <w:rPr>
                <w:spacing w:val="1"/>
              </w:rPr>
              <w:t xml:space="preserve"> </w:t>
            </w:r>
            <w:r>
              <w:t>reminded to dispose of</w:t>
            </w:r>
            <w:r>
              <w:rPr>
                <w:spacing w:val="-59"/>
              </w:rPr>
              <w:t xml:space="preserve"> </w:t>
            </w:r>
            <w:r>
              <w:t>outer packaging in the</w:t>
            </w:r>
            <w:r>
              <w:rPr>
                <w:spacing w:val="1"/>
              </w:rPr>
              <w:t xml:space="preserve"> </w:t>
            </w:r>
            <w:r>
              <w:t>waste/recycling bins</w:t>
            </w:r>
            <w:r>
              <w:rPr>
                <w:spacing w:val="1"/>
              </w:rPr>
              <w:t xml:space="preserve"> </w:t>
            </w:r>
            <w:r>
              <w:t>and to wash hands</w:t>
            </w:r>
            <w:r>
              <w:rPr>
                <w:spacing w:val="1"/>
              </w:rPr>
              <w:t xml:space="preserve"> </w:t>
            </w:r>
            <w:r>
              <w:t>thoroughly after</w:t>
            </w:r>
            <w:r>
              <w:rPr>
                <w:spacing w:val="1"/>
              </w:rPr>
              <w:t xml:space="preserve"> </w:t>
            </w:r>
            <w:r>
              <w:t>handling</w:t>
            </w:r>
            <w:r w:rsidR="00F47931">
              <w:t>.</w:t>
            </w:r>
          </w:p>
        </w:tc>
        <w:tc>
          <w:tcPr>
            <w:tcW w:w="1560" w:type="dxa"/>
          </w:tcPr>
          <w:p w14:paraId="4BC6440E" w14:textId="77777777" w:rsidR="008B2989" w:rsidRDefault="00014780">
            <w:pPr>
              <w:pStyle w:val="TableParagraph"/>
              <w:ind w:left="110"/>
            </w:pPr>
            <w:r>
              <w:t>Tolerable</w:t>
            </w:r>
          </w:p>
        </w:tc>
        <w:tc>
          <w:tcPr>
            <w:tcW w:w="2515" w:type="dxa"/>
          </w:tcPr>
          <w:p w14:paraId="102DBD68" w14:textId="77777777" w:rsidR="008B2989" w:rsidRDefault="008B2989">
            <w:pPr>
              <w:pStyle w:val="TableParagraph"/>
              <w:rPr>
                <w:rFonts w:ascii="Times New Roman"/>
              </w:rPr>
            </w:pPr>
          </w:p>
        </w:tc>
        <w:tc>
          <w:tcPr>
            <w:tcW w:w="1047" w:type="dxa"/>
          </w:tcPr>
          <w:p w14:paraId="45C7FCF9" w14:textId="77777777" w:rsidR="008B2989" w:rsidRDefault="008B2989">
            <w:pPr>
              <w:pStyle w:val="TableParagraph"/>
              <w:rPr>
                <w:rFonts w:ascii="Times New Roman"/>
              </w:rPr>
            </w:pPr>
          </w:p>
        </w:tc>
        <w:tc>
          <w:tcPr>
            <w:tcW w:w="982" w:type="dxa"/>
          </w:tcPr>
          <w:p w14:paraId="2440AD28" w14:textId="77777777" w:rsidR="008B2989" w:rsidRDefault="008B2989">
            <w:pPr>
              <w:pStyle w:val="TableParagraph"/>
              <w:rPr>
                <w:rFonts w:ascii="Times New Roman"/>
              </w:rPr>
            </w:pPr>
          </w:p>
        </w:tc>
        <w:tc>
          <w:tcPr>
            <w:tcW w:w="1330" w:type="dxa"/>
          </w:tcPr>
          <w:p w14:paraId="603FA30F" w14:textId="77777777" w:rsidR="008B2989" w:rsidRDefault="008B2989">
            <w:pPr>
              <w:pStyle w:val="TableParagraph"/>
              <w:rPr>
                <w:rFonts w:ascii="Times New Roman"/>
              </w:rPr>
            </w:pPr>
          </w:p>
        </w:tc>
      </w:tr>
      <w:tr w:rsidR="008B2989" w14:paraId="131D4E81" w14:textId="77777777">
        <w:trPr>
          <w:trHeight w:val="3794"/>
        </w:trPr>
        <w:tc>
          <w:tcPr>
            <w:tcW w:w="992" w:type="dxa"/>
          </w:tcPr>
          <w:p w14:paraId="5821F259" w14:textId="77777777" w:rsidR="008B2989" w:rsidRDefault="00014780">
            <w:pPr>
              <w:pStyle w:val="TableParagraph"/>
              <w:spacing w:line="248" w:lineRule="exact"/>
              <w:ind w:left="107"/>
              <w:rPr>
                <w:rFonts w:ascii="Arial"/>
                <w:b/>
              </w:rPr>
            </w:pPr>
            <w:r>
              <w:rPr>
                <w:rFonts w:ascii="Arial"/>
                <w:b/>
              </w:rPr>
              <w:t>20</w:t>
            </w:r>
          </w:p>
        </w:tc>
        <w:tc>
          <w:tcPr>
            <w:tcW w:w="1980" w:type="dxa"/>
          </w:tcPr>
          <w:p w14:paraId="295B13BB" w14:textId="77777777" w:rsidR="008B2989" w:rsidRDefault="00014780">
            <w:pPr>
              <w:pStyle w:val="TableParagraph"/>
              <w:spacing w:line="248" w:lineRule="exact"/>
              <w:ind w:left="109"/>
              <w:rPr>
                <w:rFonts w:ascii="Arial"/>
                <w:b/>
              </w:rPr>
            </w:pPr>
            <w:r>
              <w:rPr>
                <w:rFonts w:ascii="Arial"/>
                <w:b/>
              </w:rPr>
              <w:t>Post</w:t>
            </w:r>
          </w:p>
        </w:tc>
        <w:tc>
          <w:tcPr>
            <w:tcW w:w="1985" w:type="dxa"/>
          </w:tcPr>
          <w:p w14:paraId="2610A6C8" w14:textId="77777777" w:rsidR="008B2989" w:rsidRDefault="00014780">
            <w:pPr>
              <w:pStyle w:val="TableParagraph"/>
              <w:spacing w:line="250" w:lineRule="exact"/>
              <w:ind w:left="109"/>
            </w:pPr>
            <w:r>
              <w:t>Staff</w:t>
            </w:r>
          </w:p>
        </w:tc>
        <w:tc>
          <w:tcPr>
            <w:tcW w:w="2551" w:type="dxa"/>
          </w:tcPr>
          <w:p w14:paraId="67DB02D2" w14:textId="18C40DAC" w:rsidR="008B2989" w:rsidRDefault="00014780">
            <w:pPr>
              <w:pStyle w:val="TableParagraph"/>
              <w:ind w:left="107" w:right="114"/>
            </w:pPr>
            <w:r>
              <w:t>A separate risk</w:t>
            </w:r>
            <w:r>
              <w:rPr>
                <w:spacing w:val="1"/>
              </w:rPr>
              <w:t xml:space="preserve"> </w:t>
            </w:r>
            <w:r>
              <w:t>assessment</w:t>
            </w:r>
            <w:r>
              <w:rPr>
                <w:spacing w:val="1"/>
              </w:rPr>
              <w:t xml:space="preserve"> </w:t>
            </w:r>
            <w:r>
              <w:t>has been</w:t>
            </w:r>
            <w:r>
              <w:rPr>
                <w:spacing w:val="1"/>
              </w:rPr>
              <w:t xml:space="preserve"> </w:t>
            </w:r>
            <w:r>
              <w:t>produced for those who</w:t>
            </w:r>
            <w:r>
              <w:rPr>
                <w:spacing w:val="-59"/>
              </w:rPr>
              <w:t xml:space="preserve"> </w:t>
            </w:r>
            <w:r>
              <w:t>collect/deliver post</w:t>
            </w:r>
            <w:r>
              <w:rPr>
                <w:spacing w:val="1"/>
              </w:rPr>
              <w:t xml:space="preserve"> </w:t>
            </w:r>
            <w:r>
              <w:t>from/to</w:t>
            </w:r>
            <w:r>
              <w:rPr>
                <w:spacing w:val="-2"/>
              </w:rPr>
              <w:t xml:space="preserve"> </w:t>
            </w:r>
            <w:r>
              <w:t>sorting</w:t>
            </w:r>
            <w:r>
              <w:rPr>
                <w:spacing w:val="-1"/>
              </w:rPr>
              <w:t xml:space="preserve"> </w:t>
            </w:r>
            <w:r>
              <w:t>office</w:t>
            </w:r>
            <w:r w:rsidR="00F47931">
              <w:t>.</w:t>
            </w:r>
          </w:p>
          <w:p w14:paraId="58082D05" w14:textId="77777777" w:rsidR="008B2989" w:rsidRDefault="008B2989">
            <w:pPr>
              <w:pStyle w:val="TableParagraph"/>
              <w:spacing w:before="8"/>
              <w:rPr>
                <w:rFonts w:ascii="Times New Roman"/>
                <w:sz w:val="21"/>
              </w:rPr>
            </w:pPr>
          </w:p>
          <w:p w14:paraId="4CB406E3" w14:textId="77777777" w:rsidR="008B2989" w:rsidRDefault="00014780">
            <w:pPr>
              <w:pStyle w:val="TableParagraph"/>
              <w:ind w:left="107" w:right="188"/>
            </w:pPr>
            <w:r>
              <w:t>All staff who handle</w:t>
            </w:r>
            <w:r>
              <w:rPr>
                <w:spacing w:val="1"/>
              </w:rPr>
              <w:t xml:space="preserve"> </w:t>
            </w:r>
            <w:r>
              <w:t>post on behalf of their</w:t>
            </w:r>
            <w:r>
              <w:rPr>
                <w:spacing w:val="1"/>
              </w:rPr>
              <w:t xml:space="preserve"> </w:t>
            </w:r>
            <w:r>
              <w:t>own</w:t>
            </w:r>
            <w:r>
              <w:rPr>
                <w:spacing w:val="-1"/>
              </w:rPr>
              <w:t xml:space="preserve"> </w:t>
            </w:r>
            <w:r>
              <w:t>team</w:t>
            </w:r>
            <w:r>
              <w:rPr>
                <w:spacing w:val="2"/>
              </w:rPr>
              <w:t xml:space="preserve"> </w:t>
            </w:r>
            <w:r>
              <w:t>have been</w:t>
            </w:r>
            <w:r>
              <w:rPr>
                <w:spacing w:val="1"/>
              </w:rPr>
              <w:t xml:space="preserve"> </w:t>
            </w:r>
            <w:r>
              <w:t>reminded to dispose of</w:t>
            </w:r>
            <w:r>
              <w:rPr>
                <w:spacing w:val="-59"/>
              </w:rPr>
              <w:t xml:space="preserve"> </w:t>
            </w:r>
            <w:r>
              <w:t>outer envelopes in the</w:t>
            </w:r>
            <w:r>
              <w:rPr>
                <w:spacing w:val="1"/>
              </w:rPr>
              <w:t xml:space="preserve"> </w:t>
            </w:r>
            <w:r>
              <w:t>waste/recycling bins</w:t>
            </w:r>
            <w:r>
              <w:rPr>
                <w:spacing w:val="1"/>
              </w:rPr>
              <w:t xml:space="preserve"> </w:t>
            </w:r>
            <w:r>
              <w:t>and to wash hands</w:t>
            </w:r>
            <w:r>
              <w:rPr>
                <w:spacing w:val="1"/>
              </w:rPr>
              <w:t xml:space="preserve"> </w:t>
            </w:r>
            <w:r>
              <w:t>thoroughly</w:t>
            </w:r>
            <w:r>
              <w:rPr>
                <w:spacing w:val="-3"/>
              </w:rPr>
              <w:t xml:space="preserve"> </w:t>
            </w:r>
            <w:r>
              <w:t>after</w:t>
            </w:r>
          </w:p>
          <w:p w14:paraId="317905C9" w14:textId="29B87EAD" w:rsidR="008B2989" w:rsidRDefault="00F47931">
            <w:pPr>
              <w:pStyle w:val="TableParagraph"/>
              <w:spacing w:before="2" w:line="234" w:lineRule="exact"/>
              <w:ind w:left="107"/>
            </w:pPr>
            <w:r>
              <w:t>H</w:t>
            </w:r>
            <w:r w:rsidR="00014780">
              <w:t>andling</w:t>
            </w:r>
            <w:r>
              <w:t>.</w:t>
            </w:r>
          </w:p>
        </w:tc>
        <w:tc>
          <w:tcPr>
            <w:tcW w:w="1560" w:type="dxa"/>
          </w:tcPr>
          <w:p w14:paraId="0ADFC943" w14:textId="77777777" w:rsidR="008B2989" w:rsidRDefault="00014780">
            <w:pPr>
              <w:pStyle w:val="TableParagraph"/>
              <w:spacing w:line="250" w:lineRule="exact"/>
              <w:ind w:left="110"/>
            </w:pPr>
            <w:r>
              <w:t>Tolerable</w:t>
            </w:r>
          </w:p>
        </w:tc>
        <w:tc>
          <w:tcPr>
            <w:tcW w:w="2515" w:type="dxa"/>
          </w:tcPr>
          <w:p w14:paraId="4638CFA1" w14:textId="77777777" w:rsidR="008B2989" w:rsidRDefault="008B2989">
            <w:pPr>
              <w:pStyle w:val="TableParagraph"/>
              <w:rPr>
                <w:rFonts w:ascii="Times New Roman"/>
              </w:rPr>
            </w:pPr>
          </w:p>
        </w:tc>
        <w:tc>
          <w:tcPr>
            <w:tcW w:w="1047" w:type="dxa"/>
          </w:tcPr>
          <w:p w14:paraId="0C82277D" w14:textId="77777777" w:rsidR="008B2989" w:rsidRDefault="008B2989">
            <w:pPr>
              <w:pStyle w:val="TableParagraph"/>
              <w:rPr>
                <w:rFonts w:ascii="Times New Roman"/>
              </w:rPr>
            </w:pPr>
          </w:p>
        </w:tc>
        <w:tc>
          <w:tcPr>
            <w:tcW w:w="982" w:type="dxa"/>
          </w:tcPr>
          <w:p w14:paraId="78318B46" w14:textId="77777777" w:rsidR="008B2989" w:rsidRDefault="008B2989">
            <w:pPr>
              <w:pStyle w:val="TableParagraph"/>
              <w:rPr>
                <w:rFonts w:ascii="Times New Roman"/>
              </w:rPr>
            </w:pPr>
          </w:p>
        </w:tc>
        <w:tc>
          <w:tcPr>
            <w:tcW w:w="1330" w:type="dxa"/>
          </w:tcPr>
          <w:p w14:paraId="1FB8E45C" w14:textId="77777777" w:rsidR="008B2989" w:rsidRDefault="008B2989">
            <w:pPr>
              <w:pStyle w:val="TableParagraph"/>
              <w:rPr>
                <w:rFonts w:ascii="Times New Roman"/>
              </w:rPr>
            </w:pPr>
          </w:p>
        </w:tc>
      </w:tr>
      <w:tr w:rsidR="008B2989" w14:paraId="6984E3CF" w14:textId="77777777">
        <w:trPr>
          <w:trHeight w:val="505"/>
        </w:trPr>
        <w:tc>
          <w:tcPr>
            <w:tcW w:w="992" w:type="dxa"/>
          </w:tcPr>
          <w:p w14:paraId="66595D5D" w14:textId="77777777" w:rsidR="008B2989" w:rsidRDefault="00014780">
            <w:pPr>
              <w:pStyle w:val="TableParagraph"/>
              <w:spacing w:line="248" w:lineRule="exact"/>
              <w:ind w:left="107"/>
              <w:rPr>
                <w:rFonts w:ascii="Arial"/>
                <w:b/>
              </w:rPr>
            </w:pPr>
            <w:r>
              <w:rPr>
                <w:rFonts w:ascii="Arial"/>
                <w:b/>
              </w:rPr>
              <w:t>21</w:t>
            </w:r>
          </w:p>
        </w:tc>
        <w:tc>
          <w:tcPr>
            <w:tcW w:w="1980" w:type="dxa"/>
          </w:tcPr>
          <w:p w14:paraId="0D5FA2F6" w14:textId="77777777" w:rsidR="008B2989" w:rsidRDefault="00014780">
            <w:pPr>
              <w:pStyle w:val="TableParagraph"/>
              <w:spacing w:line="248" w:lineRule="exact"/>
              <w:ind w:left="109"/>
              <w:rPr>
                <w:rFonts w:ascii="Arial"/>
                <w:b/>
              </w:rPr>
            </w:pPr>
            <w:r>
              <w:rPr>
                <w:rFonts w:ascii="Arial"/>
                <w:b/>
              </w:rPr>
              <w:t>Use</w:t>
            </w:r>
            <w:r>
              <w:rPr>
                <w:rFonts w:ascii="Arial"/>
                <w:b/>
                <w:spacing w:val="-1"/>
              </w:rPr>
              <w:t xml:space="preserve"> </w:t>
            </w:r>
            <w:r>
              <w:rPr>
                <w:rFonts w:ascii="Arial"/>
                <w:b/>
              </w:rPr>
              <w:t>of courier</w:t>
            </w:r>
          </w:p>
          <w:p w14:paraId="28FB799B" w14:textId="77777777" w:rsidR="008B2989" w:rsidRDefault="00014780">
            <w:pPr>
              <w:pStyle w:val="TableParagraph"/>
              <w:spacing w:before="1" w:line="237" w:lineRule="exact"/>
              <w:ind w:left="109"/>
              <w:rPr>
                <w:rFonts w:ascii="Arial"/>
                <w:b/>
              </w:rPr>
            </w:pPr>
            <w:r>
              <w:rPr>
                <w:rFonts w:ascii="Arial"/>
                <w:b/>
              </w:rPr>
              <w:t>car</w:t>
            </w:r>
          </w:p>
        </w:tc>
        <w:tc>
          <w:tcPr>
            <w:tcW w:w="1985" w:type="dxa"/>
          </w:tcPr>
          <w:p w14:paraId="5274F8AA" w14:textId="77777777" w:rsidR="008B2989" w:rsidRDefault="00014780">
            <w:pPr>
              <w:pStyle w:val="TableParagraph"/>
              <w:spacing w:line="250" w:lineRule="exact"/>
              <w:ind w:left="109"/>
            </w:pPr>
            <w:r>
              <w:t>Staff</w:t>
            </w:r>
          </w:p>
        </w:tc>
        <w:tc>
          <w:tcPr>
            <w:tcW w:w="2551" w:type="dxa"/>
          </w:tcPr>
          <w:p w14:paraId="6C7464ED" w14:textId="77777777" w:rsidR="008B2989" w:rsidRDefault="00014780">
            <w:pPr>
              <w:pStyle w:val="TableParagraph"/>
              <w:spacing w:line="254" w:lineRule="exact"/>
              <w:ind w:left="107" w:right="336"/>
            </w:pPr>
            <w:r>
              <w:t>Staff who use courier</w:t>
            </w:r>
            <w:r>
              <w:rPr>
                <w:spacing w:val="-59"/>
              </w:rPr>
              <w:t xml:space="preserve"> </w:t>
            </w:r>
            <w:r>
              <w:t>car</w:t>
            </w:r>
            <w:r>
              <w:rPr>
                <w:spacing w:val="-4"/>
              </w:rPr>
              <w:t xml:space="preserve"> </w:t>
            </w:r>
            <w:r>
              <w:t>have</w:t>
            </w:r>
            <w:r>
              <w:rPr>
                <w:spacing w:val="-4"/>
              </w:rPr>
              <w:t xml:space="preserve"> </w:t>
            </w:r>
            <w:r>
              <w:t>been</w:t>
            </w:r>
            <w:r>
              <w:rPr>
                <w:spacing w:val="-6"/>
              </w:rPr>
              <w:t xml:space="preserve"> </w:t>
            </w:r>
            <w:r>
              <w:t>issued</w:t>
            </w:r>
          </w:p>
        </w:tc>
        <w:tc>
          <w:tcPr>
            <w:tcW w:w="1560" w:type="dxa"/>
          </w:tcPr>
          <w:p w14:paraId="4850C9C4" w14:textId="77777777" w:rsidR="008B2989" w:rsidRDefault="00014780">
            <w:pPr>
              <w:pStyle w:val="TableParagraph"/>
              <w:spacing w:line="250" w:lineRule="exact"/>
              <w:ind w:left="110"/>
            </w:pPr>
            <w:r>
              <w:t>Tolerable</w:t>
            </w:r>
          </w:p>
        </w:tc>
        <w:tc>
          <w:tcPr>
            <w:tcW w:w="2515" w:type="dxa"/>
          </w:tcPr>
          <w:p w14:paraId="5E592CCF" w14:textId="77777777" w:rsidR="008B2989" w:rsidRDefault="008B2989">
            <w:pPr>
              <w:pStyle w:val="TableParagraph"/>
              <w:rPr>
                <w:rFonts w:ascii="Times New Roman"/>
              </w:rPr>
            </w:pPr>
          </w:p>
        </w:tc>
        <w:tc>
          <w:tcPr>
            <w:tcW w:w="1047" w:type="dxa"/>
          </w:tcPr>
          <w:p w14:paraId="1E18DB6A" w14:textId="77777777" w:rsidR="008B2989" w:rsidRDefault="008B2989">
            <w:pPr>
              <w:pStyle w:val="TableParagraph"/>
              <w:rPr>
                <w:rFonts w:ascii="Times New Roman"/>
              </w:rPr>
            </w:pPr>
          </w:p>
        </w:tc>
        <w:tc>
          <w:tcPr>
            <w:tcW w:w="982" w:type="dxa"/>
          </w:tcPr>
          <w:p w14:paraId="3AA63FA9" w14:textId="77777777" w:rsidR="008B2989" w:rsidRDefault="008B2989">
            <w:pPr>
              <w:pStyle w:val="TableParagraph"/>
              <w:rPr>
                <w:rFonts w:ascii="Times New Roman"/>
              </w:rPr>
            </w:pPr>
          </w:p>
        </w:tc>
        <w:tc>
          <w:tcPr>
            <w:tcW w:w="1330" w:type="dxa"/>
          </w:tcPr>
          <w:p w14:paraId="16E4FB2E" w14:textId="77777777" w:rsidR="008B2989" w:rsidRDefault="008B2989">
            <w:pPr>
              <w:pStyle w:val="TableParagraph"/>
              <w:rPr>
                <w:rFonts w:ascii="Times New Roman"/>
              </w:rPr>
            </w:pPr>
          </w:p>
        </w:tc>
      </w:tr>
    </w:tbl>
    <w:p w14:paraId="2A245CB5"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500563CB"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66C892F4" w14:textId="77777777">
        <w:trPr>
          <w:trHeight w:val="506"/>
        </w:trPr>
        <w:tc>
          <w:tcPr>
            <w:tcW w:w="992" w:type="dxa"/>
            <w:shd w:val="clear" w:color="auto" w:fill="BEBEBE"/>
          </w:tcPr>
          <w:p w14:paraId="79D24CFE" w14:textId="77777777" w:rsidR="008B2989" w:rsidRDefault="008B2989">
            <w:pPr>
              <w:pStyle w:val="TableParagraph"/>
              <w:rPr>
                <w:rFonts w:ascii="Times New Roman"/>
              </w:rPr>
            </w:pPr>
          </w:p>
        </w:tc>
        <w:tc>
          <w:tcPr>
            <w:tcW w:w="1980" w:type="dxa"/>
            <w:shd w:val="clear" w:color="auto" w:fill="BEBEBE"/>
          </w:tcPr>
          <w:p w14:paraId="13E09BD8"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2AC772C7"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408B16CE"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32F6C6DC" w14:textId="77777777" w:rsidR="008B2989" w:rsidRDefault="00014780">
            <w:pPr>
              <w:pStyle w:val="TableParagraph"/>
              <w:spacing w:line="250" w:lineRule="exact"/>
              <w:ind w:left="110"/>
            </w:pPr>
            <w:r>
              <w:t>Risk level</w:t>
            </w:r>
          </w:p>
        </w:tc>
        <w:tc>
          <w:tcPr>
            <w:tcW w:w="2515" w:type="dxa"/>
            <w:shd w:val="clear" w:color="auto" w:fill="BEBEBE"/>
          </w:tcPr>
          <w:p w14:paraId="4037C096"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35E40C17"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08B0A0C8"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7B14C4A3" w14:textId="77777777" w:rsidR="008B2989" w:rsidRDefault="00014780">
            <w:pPr>
              <w:pStyle w:val="TableParagraph"/>
              <w:spacing w:line="254" w:lineRule="exact"/>
              <w:ind w:left="110" w:right="77"/>
            </w:pPr>
            <w:r>
              <w:t>Completion</w:t>
            </w:r>
            <w:r>
              <w:rPr>
                <w:spacing w:val="-59"/>
              </w:rPr>
              <w:t xml:space="preserve"> </w:t>
            </w:r>
            <w:r>
              <w:t>date</w:t>
            </w:r>
          </w:p>
        </w:tc>
      </w:tr>
      <w:tr w:rsidR="008B2989" w14:paraId="4567C517" w14:textId="77777777">
        <w:trPr>
          <w:trHeight w:val="3540"/>
        </w:trPr>
        <w:tc>
          <w:tcPr>
            <w:tcW w:w="992" w:type="dxa"/>
          </w:tcPr>
          <w:p w14:paraId="37BA90A7" w14:textId="77777777" w:rsidR="008B2989" w:rsidRDefault="008B2989">
            <w:pPr>
              <w:pStyle w:val="TableParagraph"/>
              <w:rPr>
                <w:rFonts w:ascii="Times New Roman"/>
              </w:rPr>
            </w:pPr>
          </w:p>
        </w:tc>
        <w:tc>
          <w:tcPr>
            <w:tcW w:w="1980" w:type="dxa"/>
          </w:tcPr>
          <w:p w14:paraId="0B4C33BC" w14:textId="77777777" w:rsidR="008B2989" w:rsidRDefault="008B2989">
            <w:pPr>
              <w:pStyle w:val="TableParagraph"/>
              <w:rPr>
                <w:rFonts w:ascii="Times New Roman"/>
              </w:rPr>
            </w:pPr>
          </w:p>
        </w:tc>
        <w:tc>
          <w:tcPr>
            <w:tcW w:w="1985" w:type="dxa"/>
          </w:tcPr>
          <w:p w14:paraId="05695757" w14:textId="77777777" w:rsidR="008B2989" w:rsidRDefault="008B2989">
            <w:pPr>
              <w:pStyle w:val="TableParagraph"/>
              <w:rPr>
                <w:rFonts w:ascii="Times New Roman"/>
              </w:rPr>
            </w:pPr>
          </w:p>
        </w:tc>
        <w:tc>
          <w:tcPr>
            <w:tcW w:w="2551" w:type="dxa"/>
          </w:tcPr>
          <w:p w14:paraId="3548663E" w14:textId="25E088F1" w:rsidR="008B2989" w:rsidRDefault="00014780">
            <w:pPr>
              <w:pStyle w:val="TableParagraph"/>
              <w:ind w:left="107" w:right="456"/>
            </w:pPr>
            <w:proofErr w:type="gramStart"/>
            <w:r>
              <w:t>with</w:t>
            </w:r>
            <w:proofErr w:type="gramEnd"/>
            <w:r>
              <w:t xml:space="preserve"> instructions</w:t>
            </w:r>
            <w:r>
              <w:rPr>
                <w:spacing w:val="1"/>
              </w:rPr>
              <w:t xml:space="preserve"> </w:t>
            </w:r>
            <w:r>
              <w:t>regarding cleaning</w:t>
            </w:r>
            <w:r>
              <w:rPr>
                <w:spacing w:val="1"/>
              </w:rPr>
              <w:t xml:space="preserve"> </w:t>
            </w:r>
            <w:r>
              <w:t>before</w:t>
            </w:r>
            <w:r>
              <w:rPr>
                <w:spacing w:val="-6"/>
              </w:rPr>
              <w:t xml:space="preserve"> </w:t>
            </w:r>
            <w:r>
              <w:t>and</w:t>
            </w:r>
            <w:r>
              <w:rPr>
                <w:spacing w:val="-4"/>
              </w:rPr>
              <w:t xml:space="preserve"> </w:t>
            </w:r>
            <w:r>
              <w:t>after</w:t>
            </w:r>
            <w:r>
              <w:rPr>
                <w:spacing w:val="-2"/>
              </w:rPr>
              <w:t xml:space="preserve"> </w:t>
            </w:r>
            <w:r>
              <w:t>use</w:t>
            </w:r>
            <w:r w:rsidR="00F47931">
              <w:t>.</w:t>
            </w:r>
          </w:p>
          <w:p w14:paraId="358736DC" w14:textId="77777777" w:rsidR="008B2989" w:rsidRDefault="008B2989">
            <w:pPr>
              <w:pStyle w:val="TableParagraph"/>
              <w:spacing w:before="7"/>
              <w:rPr>
                <w:rFonts w:ascii="Times New Roman"/>
                <w:sz w:val="21"/>
              </w:rPr>
            </w:pPr>
          </w:p>
          <w:p w14:paraId="1F5063B3" w14:textId="31F25414" w:rsidR="008B2989" w:rsidRDefault="00014780">
            <w:pPr>
              <w:pStyle w:val="TableParagraph"/>
              <w:spacing w:before="1"/>
              <w:ind w:left="107" w:right="334"/>
            </w:pPr>
            <w:r>
              <w:t>Relevant cleaning</w:t>
            </w:r>
            <w:r>
              <w:rPr>
                <w:spacing w:val="1"/>
              </w:rPr>
              <w:t xml:space="preserve"> </w:t>
            </w:r>
            <w:r>
              <w:t>materials have been</w:t>
            </w:r>
            <w:r>
              <w:rPr>
                <w:spacing w:val="1"/>
              </w:rPr>
              <w:t xml:space="preserve"> </w:t>
            </w:r>
            <w:r>
              <w:t>made available in the</w:t>
            </w:r>
            <w:r>
              <w:rPr>
                <w:spacing w:val="-59"/>
              </w:rPr>
              <w:t xml:space="preserve"> </w:t>
            </w:r>
            <w:r>
              <w:t>car</w:t>
            </w:r>
            <w:r w:rsidR="00F47931">
              <w:t>.</w:t>
            </w:r>
          </w:p>
          <w:p w14:paraId="6A0D9255" w14:textId="77777777" w:rsidR="008B2989" w:rsidRDefault="008B2989">
            <w:pPr>
              <w:pStyle w:val="TableParagraph"/>
              <w:rPr>
                <w:rFonts w:ascii="Times New Roman"/>
              </w:rPr>
            </w:pPr>
          </w:p>
          <w:p w14:paraId="25B3AB96" w14:textId="77777777" w:rsidR="008B2989" w:rsidRDefault="00014780">
            <w:pPr>
              <w:pStyle w:val="TableParagraph"/>
              <w:ind w:left="107" w:right="102"/>
            </w:pPr>
            <w:r>
              <w:t>Staff</w:t>
            </w:r>
            <w:r>
              <w:rPr>
                <w:spacing w:val="1"/>
              </w:rPr>
              <w:t xml:space="preserve"> </w:t>
            </w:r>
            <w:r>
              <w:t>have been</w:t>
            </w:r>
            <w:r>
              <w:rPr>
                <w:spacing w:val="1"/>
              </w:rPr>
              <w:t xml:space="preserve"> </w:t>
            </w:r>
            <w:r>
              <w:t>reminded of importance</w:t>
            </w:r>
            <w:r>
              <w:rPr>
                <w:spacing w:val="-59"/>
              </w:rPr>
              <w:t xml:space="preserve"> </w:t>
            </w:r>
            <w:r>
              <w:t>of</w:t>
            </w:r>
            <w:r>
              <w:rPr>
                <w:spacing w:val="1"/>
              </w:rPr>
              <w:t xml:space="preserve"> </w:t>
            </w:r>
            <w:r>
              <w:t>hand</w:t>
            </w:r>
            <w:r>
              <w:rPr>
                <w:spacing w:val="-4"/>
              </w:rPr>
              <w:t xml:space="preserve"> </w:t>
            </w:r>
            <w:r>
              <w:t>washing before</w:t>
            </w:r>
          </w:p>
          <w:p w14:paraId="78CA51C3" w14:textId="38904487" w:rsidR="008B2989" w:rsidRDefault="00014780">
            <w:pPr>
              <w:pStyle w:val="TableParagraph"/>
              <w:spacing w:line="252" w:lineRule="exact"/>
              <w:ind w:left="107" w:right="90"/>
            </w:pPr>
            <w:proofErr w:type="gramStart"/>
            <w:r>
              <w:t>and</w:t>
            </w:r>
            <w:proofErr w:type="gramEnd"/>
            <w:r>
              <w:t xml:space="preserve"> after use.</w:t>
            </w:r>
            <w:r>
              <w:rPr>
                <w:spacing w:val="1"/>
              </w:rPr>
              <w:t xml:space="preserve"> </w:t>
            </w:r>
            <w:r>
              <w:t>Very few</w:t>
            </w:r>
            <w:r>
              <w:rPr>
                <w:spacing w:val="-59"/>
              </w:rPr>
              <w:t xml:space="preserve"> </w:t>
            </w:r>
            <w:r>
              <w:t>staff</w:t>
            </w:r>
            <w:r>
              <w:rPr>
                <w:spacing w:val="1"/>
              </w:rPr>
              <w:t xml:space="preserve"> </w:t>
            </w:r>
            <w:r>
              <w:t>use</w:t>
            </w:r>
            <w:r>
              <w:rPr>
                <w:spacing w:val="-5"/>
              </w:rPr>
              <w:t xml:space="preserve"> </w:t>
            </w:r>
            <w:r>
              <w:t>the car</w:t>
            </w:r>
            <w:r w:rsidR="00F47931">
              <w:t>.</w:t>
            </w:r>
          </w:p>
        </w:tc>
        <w:tc>
          <w:tcPr>
            <w:tcW w:w="1560" w:type="dxa"/>
          </w:tcPr>
          <w:p w14:paraId="04AF8F7E" w14:textId="77777777" w:rsidR="008B2989" w:rsidRDefault="008B2989">
            <w:pPr>
              <w:pStyle w:val="TableParagraph"/>
              <w:rPr>
                <w:rFonts w:ascii="Times New Roman"/>
              </w:rPr>
            </w:pPr>
          </w:p>
        </w:tc>
        <w:tc>
          <w:tcPr>
            <w:tcW w:w="2515" w:type="dxa"/>
          </w:tcPr>
          <w:p w14:paraId="5E208CBE" w14:textId="77777777" w:rsidR="008B2989" w:rsidRDefault="008B2989">
            <w:pPr>
              <w:pStyle w:val="TableParagraph"/>
              <w:rPr>
                <w:rFonts w:ascii="Times New Roman"/>
              </w:rPr>
            </w:pPr>
          </w:p>
        </w:tc>
        <w:tc>
          <w:tcPr>
            <w:tcW w:w="1047" w:type="dxa"/>
          </w:tcPr>
          <w:p w14:paraId="21C4492A" w14:textId="77777777" w:rsidR="008B2989" w:rsidRDefault="008B2989">
            <w:pPr>
              <w:pStyle w:val="TableParagraph"/>
              <w:rPr>
                <w:rFonts w:ascii="Times New Roman"/>
              </w:rPr>
            </w:pPr>
          </w:p>
        </w:tc>
        <w:tc>
          <w:tcPr>
            <w:tcW w:w="982" w:type="dxa"/>
          </w:tcPr>
          <w:p w14:paraId="02379891" w14:textId="77777777" w:rsidR="008B2989" w:rsidRDefault="008B2989">
            <w:pPr>
              <w:pStyle w:val="TableParagraph"/>
              <w:rPr>
                <w:rFonts w:ascii="Times New Roman"/>
              </w:rPr>
            </w:pPr>
          </w:p>
        </w:tc>
        <w:tc>
          <w:tcPr>
            <w:tcW w:w="1330" w:type="dxa"/>
          </w:tcPr>
          <w:p w14:paraId="29E4B105" w14:textId="77777777" w:rsidR="008B2989" w:rsidRDefault="008B2989">
            <w:pPr>
              <w:pStyle w:val="TableParagraph"/>
              <w:rPr>
                <w:rFonts w:ascii="Times New Roman"/>
              </w:rPr>
            </w:pPr>
          </w:p>
        </w:tc>
      </w:tr>
      <w:tr w:rsidR="008B2989" w14:paraId="4492F1E4" w14:textId="77777777">
        <w:trPr>
          <w:trHeight w:val="4807"/>
        </w:trPr>
        <w:tc>
          <w:tcPr>
            <w:tcW w:w="992" w:type="dxa"/>
          </w:tcPr>
          <w:p w14:paraId="3900DDA5" w14:textId="77777777" w:rsidR="008B2989" w:rsidRDefault="00014780">
            <w:pPr>
              <w:pStyle w:val="TableParagraph"/>
              <w:spacing w:line="248" w:lineRule="exact"/>
              <w:ind w:left="107"/>
              <w:rPr>
                <w:rFonts w:ascii="Arial"/>
                <w:b/>
              </w:rPr>
            </w:pPr>
            <w:r>
              <w:rPr>
                <w:rFonts w:ascii="Arial"/>
                <w:b/>
              </w:rPr>
              <w:t>22</w:t>
            </w:r>
          </w:p>
        </w:tc>
        <w:tc>
          <w:tcPr>
            <w:tcW w:w="1980" w:type="dxa"/>
          </w:tcPr>
          <w:p w14:paraId="7143D80F" w14:textId="77777777" w:rsidR="008B2989" w:rsidRDefault="00014780">
            <w:pPr>
              <w:pStyle w:val="TableParagraph"/>
              <w:spacing w:line="248" w:lineRule="exact"/>
              <w:ind w:left="109"/>
              <w:rPr>
                <w:rFonts w:ascii="Arial"/>
                <w:b/>
              </w:rPr>
            </w:pPr>
            <w:r>
              <w:rPr>
                <w:rFonts w:ascii="Arial"/>
                <w:b/>
              </w:rPr>
              <w:t>Hygiene on site</w:t>
            </w:r>
          </w:p>
        </w:tc>
        <w:tc>
          <w:tcPr>
            <w:tcW w:w="1985" w:type="dxa"/>
          </w:tcPr>
          <w:p w14:paraId="52C49E7A" w14:textId="77777777" w:rsidR="008B2989" w:rsidRDefault="00014780">
            <w:pPr>
              <w:pStyle w:val="TableParagraph"/>
              <w:ind w:left="109" w:right="121"/>
            </w:pPr>
            <w:r>
              <w:t>Staff, tenants and</w:t>
            </w:r>
            <w:r>
              <w:rPr>
                <w:spacing w:val="-59"/>
              </w:rPr>
              <w:t xml:space="preserve"> </w:t>
            </w:r>
            <w:r>
              <w:t>contractors</w:t>
            </w:r>
          </w:p>
        </w:tc>
        <w:tc>
          <w:tcPr>
            <w:tcW w:w="2551" w:type="dxa"/>
          </w:tcPr>
          <w:p w14:paraId="5C007EDE" w14:textId="77777777" w:rsidR="008B2989" w:rsidRDefault="00014780">
            <w:pPr>
              <w:pStyle w:val="TableParagraph"/>
              <w:ind w:left="107" w:right="105"/>
            </w:pPr>
            <w:r>
              <w:t>Posters displayed as</w:t>
            </w:r>
            <w:r>
              <w:rPr>
                <w:spacing w:val="1"/>
              </w:rPr>
              <w:t xml:space="preserve"> </w:t>
            </w:r>
            <w:r>
              <w:t>reminders to maintain</w:t>
            </w:r>
            <w:r>
              <w:rPr>
                <w:spacing w:val="1"/>
              </w:rPr>
              <w:t xml:space="preserve"> </w:t>
            </w:r>
            <w:r>
              <w:t>personal hygiene</w:t>
            </w:r>
            <w:r>
              <w:rPr>
                <w:spacing w:val="1"/>
              </w:rPr>
              <w:t xml:space="preserve"> </w:t>
            </w:r>
            <w:r>
              <w:t>standards, including the</w:t>
            </w:r>
            <w:r>
              <w:rPr>
                <w:spacing w:val="-59"/>
              </w:rPr>
              <w:t xml:space="preserve"> </w:t>
            </w:r>
            <w:r>
              <w:t>need to increase</w:t>
            </w:r>
            <w:r>
              <w:rPr>
                <w:spacing w:val="1"/>
              </w:rPr>
              <w:t xml:space="preserve"> </w:t>
            </w:r>
            <w:r>
              <w:t>handwashing</w:t>
            </w:r>
            <w:r>
              <w:rPr>
                <w:spacing w:val="1"/>
              </w:rPr>
              <w:t xml:space="preserve"> </w:t>
            </w:r>
            <w:r>
              <w:t>frequency,</w:t>
            </w:r>
            <w:r>
              <w:rPr>
                <w:spacing w:val="1"/>
              </w:rPr>
              <w:t xml:space="preserve"> </w:t>
            </w:r>
            <w:r>
              <w:t>avoid</w:t>
            </w:r>
            <w:r>
              <w:rPr>
                <w:spacing w:val="1"/>
              </w:rPr>
              <w:t xml:space="preserve"> </w:t>
            </w:r>
            <w:r>
              <w:t>touching your face and</w:t>
            </w:r>
            <w:r>
              <w:rPr>
                <w:spacing w:val="1"/>
              </w:rPr>
              <w:t xml:space="preserve"> </w:t>
            </w:r>
            <w:r>
              <w:t>to cough or sneeze into</w:t>
            </w:r>
            <w:r>
              <w:rPr>
                <w:spacing w:val="-59"/>
              </w:rPr>
              <w:t xml:space="preserve"> </w:t>
            </w:r>
            <w:r>
              <w:t>a tissue which is binned</w:t>
            </w:r>
            <w:r>
              <w:rPr>
                <w:spacing w:val="-59"/>
              </w:rPr>
              <w:t xml:space="preserve"> </w:t>
            </w:r>
            <w:r>
              <w:t>safely, or into your arm</w:t>
            </w:r>
            <w:r>
              <w:rPr>
                <w:spacing w:val="1"/>
              </w:rPr>
              <w:t xml:space="preserve"> </w:t>
            </w:r>
            <w:r>
              <w:t>if a tissue is not</w:t>
            </w:r>
            <w:r>
              <w:rPr>
                <w:spacing w:val="1"/>
              </w:rPr>
              <w:t xml:space="preserve"> </w:t>
            </w:r>
            <w:r>
              <w:t>available.</w:t>
            </w:r>
          </w:p>
          <w:p w14:paraId="1A0FEE9B" w14:textId="77777777" w:rsidR="008B2989" w:rsidRDefault="008B2989">
            <w:pPr>
              <w:pStyle w:val="TableParagraph"/>
              <w:spacing w:before="10"/>
              <w:rPr>
                <w:rFonts w:ascii="Times New Roman"/>
                <w:sz w:val="21"/>
              </w:rPr>
            </w:pPr>
          </w:p>
          <w:p w14:paraId="70416F9F" w14:textId="77777777" w:rsidR="008B2989" w:rsidRDefault="00014780">
            <w:pPr>
              <w:pStyle w:val="TableParagraph"/>
              <w:ind w:left="107" w:right="102"/>
            </w:pPr>
            <w:r>
              <w:t xml:space="preserve">Hand </w:t>
            </w:r>
            <w:proofErr w:type="spellStart"/>
            <w:r>
              <w:t>sanitiser</w:t>
            </w:r>
            <w:proofErr w:type="spellEnd"/>
            <w:r>
              <w:t xml:space="preserve"> provided</w:t>
            </w:r>
            <w:r>
              <w:rPr>
                <w:spacing w:val="-60"/>
              </w:rPr>
              <w:t xml:space="preserve"> </w:t>
            </w:r>
            <w:r>
              <w:t>in</w:t>
            </w:r>
            <w:r>
              <w:rPr>
                <w:spacing w:val="-1"/>
              </w:rPr>
              <w:t xml:space="preserve"> </w:t>
            </w:r>
            <w:r>
              <w:t>multiple locations</w:t>
            </w:r>
          </w:p>
          <w:p w14:paraId="19641343" w14:textId="77777777" w:rsidR="008B2989" w:rsidRDefault="008B2989">
            <w:pPr>
              <w:pStyle w:val="TableParagraph"/>
              <w:spacing w:before="7"/>
              <w:rPr>
                <w:rFonts w:ascii="Times New Roman"/>
                <w:sz w:val="20"/>
              </w:rPr>
            </w:pPr>
          </w:p>
          <w:p w14:paraId="2F43A56B" w14:textId="77777777" w:rsidR="008B2989" w:rsidRDefault="00014780">
            <w:pPr>
              <w:pStyle w:val="TableParagraph"/>
              <w:spacing w:line="252" w:lineRule="exact"/>
              <w:ind w:left="107" w:right="219"/>
            </w:pPr>
            <w:r>
              <w:t>Enhanced cleaning</w:t>
            </w:r>
            <w:r>
              <w:rPr>
                <w:spacing w:val="1"/>
              </w:rPr>
              <w:t xml:space="preserve"> </w:t>
            </w:r>
            <w:r>
              <w:t>regime</w:t>
            </w:r>
            <w:r>
              <w:rPr>
                <w:spacing w:val="-1"/>
              </w:rPr>
              <w:t xml:space="preserve"> </w:t>
            </w:r>
            <w:r>
              <w:t>with</w:t>
            </w:r>
            <w:r>
              <w:rPr>
                <w:spacing w:val="-1"/>
              </w:rPr>
              <w:t xml:space="preserve"> </w:t>
            </w:r>
            <w:r>
              <w:t>a</w:t>
            </w:r>
            <w:r>
              <w:rPr>
                <w:spacing w:val="-2"/>
              </w:rPr>
              <w:t xml:space="preserve"> </w:t>
            </w:r>
            <w:r>
              <w:t>focus</w:t>
            </w:r>
            <w:r>
              <w:rPr>
                <w:spacing w:val="-3"/>
              </w:rPr>
              <w:t xml:space="preserve"> </w:t>
            </w:r>
            <w:r>
              <w:t>on</w:t>
            </w:r>
          </w:p>
        </w:tc>
        <w:tc>
          <w:tcPr>
            <w:tcW w:w="1560" w:type="dxa"/>
          </w:tcPr>
          <w:p w14:paraId="512DB690" w14:textId="77777777" w:rsidR="008B2989" w:rsidRDefault="00014780">
            <w:pPr>
              <w:pStyle w:val="TableParagraph"/>
              <w:spacing w:line="250" w:lineRule="exact"/>
              <w:ind w:left="110"/>
            </w:pPr>
            <w:r>
              <w:t>Tolerable</w:t>
            </w:r>
          </w:p>
        </w:tc>
        <w:tc>
          <w:tcPr>
            <w:tcW w:w="2515" w:type="dxa"/>
          </w:tcPr>
          <w:p w14:paraId="61C19118" w14:textId="77777777" w:rsidR="008B2989" w:rsidRDefault="008B2989">
            <w:pPr>
              <w:pStyle w:val="TableParagraph"/>
              <w:rPr>
                <w:rFonts w:ascii="Times New Roman"/>
              </w:rPr>
            </w:pPr>
          </w:p>
        </w:tc>
        <w:tc>
          <w:tcPr>
            <w:tcW w:w="1047" w:type="dxa"/>
          </w:tcPr>
          <w:p w14:paraId="59E83D4E" w14:textId="77777777" w:rsidR="008B2989" w:rsidRDefault="008B2989">
            <w:pPr>
              <w:pStyle w:val="TableParagraph"/>
              <w:rPr>
                <w:rFonts w:ascii="Times New Roman"/>
              </w:rPr>
            </w:pPr>
          </w:p>
        </w:tc>
        <w:tc>
          <w:tcPr>
            <w:tcW w:w="982" w:type="dxa"/>
          </w:tcPr>
          <w:p w14:paraId="3D84AF47" w14:textId="77777777" w:rsidR="008B2989" w:rsidRDefault="008B2989">
            <w:pPr>
              <w:pStyle w:val="TableParagraph"/>
              <w:rPr>
                <w:rFonts w:ascii="Times New Roman"/>
              </w:rPr>
            </w:pPr>
          </w:p>
        </w:tc>
        <w:tc>
          <w:tcPr>
            <w:tcW w:w="1330" w:type="dxa"/>
          </w:tcPr>
          <w:p w14:paraId="26451DBF" w14:textId="77777777" w:rsidR="008B2989" w:rsidRDefault="008B2989">
            <w:pPr>
              <w:pStyle w:val="TableParagraph"/>
              <w:rPr>
                <w:rFonts w:ascii="Times New Roman"/>
              </w:rPr>
            </w:pPr>
          </w:p>
        </w:tc>
      </w:tr>
    </w:tbl>
    <w:p w14:paraId="545698EF" w14:textId="77777777" w:rsidR="008B2989" w:rsidRDefault="008B2989">
      <w:pPr>
        <w:rPr>
          <w:rFonts w:ascii="Times New Roman"/>
        </w:rPr>
        <w:sectPr w:rsidR="008B2989">
          <w:pgSz w:w="16840" w:h="11910" w:orient="landscape"/>
          <w:pgMar w:top="1100" w:right="820" w:bottom="280" w:left="840" w:header="720" w:footer="720" w:gutter="0"/>
          <w:cols w:space="720"/>
        </w:sectPr>
      </w:pPr>
    </w:p>
    <w:p w14:paraId="1935F240" w14:textId="77777777" w:rsidR="008B2989" w:rsidRDefault="008B2989">
      <w:pPr>
        <w:pStyle w:val="BodyText"/>
        <w:rPr>
          <w:rFonts w:ascii="Times New Roman"/>
          <w:b w:val="0"/>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0"/>
        <w:gridCol w:w="1985"/>
        <w:gridCol w:w="2551"/>
        <w:gridCol w:w="1560"/>
        <w:gridCol w:w="2515"/>
        <w:gridCol w:w="1047"/>
        <w:gridCol w:w="982"/>
        <w:gridCol w:w="1330"/>
      </w:tblGrid>
      <w:tr w:rsidR="008B2989" w14:paraId="4E8CF1FD" w14:textId="77777777">
        <w:trPr>
          <w:trHeight w:val="506"/>
        </w:trPr>
        <w:tc>
          <w:tcPr>
            <w:tcW w:w="992" w:type="dxa"/>
            <w:shd w:val="clear" w:color="auto" w:fill="BEBEBE"/>
          </w:tcPr>
          <w:p w14:paraId="459B4A88" w14:textId="77777777" w:rsidR="008B2989" w:rsidRDefault="008B2989">
            <w:pPr>
              <w:pStyle w:val="TableParagraph"/>
              <w:rPr>
                <w:rFonts w:ascii="Times New Roman"/>
              </w:rPr>
            </w:pPr>
          </w:p>
        </w:tc>
        <w:tc>
          <w:tcPr>
            <w:tcW w:w="1980" w:type="dxa"/>
            <w:shd w:val="clear" w:color="auto" w:fill="BEBEBE"/>
          </w:tcPr>
          <w:p w14:paraId="71870F9B" w14:textId="77777777" w:rsidR="008B2989" w:rsidRDefault="00014780">
            <w:pPr>
              <w:pStyle w:val="TableParagraph"/>
              <w:spacing w:line="250" w:lineRule="exact"/>
              <w:ind w:left="109"/>
            </w:pPr>
            <w:r>
              <w:t>What</w:t>
            </w:r>
            <w:r>
              <w:rPr>
                <w:spacing w:val="-2"/>
              </w:rPr>
              <w:t xml:space="preserve"> </w:t>
            </w:r>
            <w:r>
              <w:t>is</w:t>
            </w:r>
            <w:r>
              <w:rPr>
                <w:spacing w:val="-1"/>
              </w:rPr>
              <w:t xml:space="preserve"> </w:t>
            </w:r>
            <w:r>
              <w:t>hazard</w:t>
            </w:r>
          </w:p>
        </w:tc>
        <w:tc>
          <w:tcPr>
            <w:tcW w:w="1985" w:type="dxa"/>
            <w:shd w:val="clear" w:color="auto" w:fill="BEBEBE"/>
          </w:tcPr>
          <w:p w14:paraId="656EA318" w14:textId="77777777" w:rsidR="008B2989" w:rsidRDefault="00014780">
            <w:pPr>
              <w:pStyle w:val="TableParagraph"/>
              <w:spacing w:line="254" w:lineRule="exact"/>
              <w:ind w:left="109" w:right="219"/>
            </w:pPr>
            <w:r>
              <w:t>Who may be</w:t>
            </w:r>
            <w:r>
              <w:rPr>
                <w:spacing w:val="1"/>
              </w:rPr>
              <w:t xml:space="preserve"> </w:t>
            </w:r>
            <w:r>
              <w:t>harmed</w:t>
            </w:r>
            <w:r>
              <w:rPr>
                <w:spacing w:val="-7"/>
              </w:rPr>
              <w:t xml:space="preserve"> </w:t>
            </w:r>
            <w:r>
              <w:t>and</w:t>
            </w:r>
            <w:r>
              <w:rPr>
                <w:spacing w:val="-5"/>
              </w:rPr>
              <w:t xml:space="preserve"> </w:t>
            </w:r>
            <w:r>
              <w:t>how</w:t>
            </w:r>
          </w:p>
        </w:tc>
        <w:tc>
          <w:tcPr>
            <w:tcW w:w="2551" w:type="dxa"/>
            <w:shd w:val="clear" w:color="auto" w:fill="BEBEBE"/>
          </w:tcPr>
          <w:p w14:paraId="6073BE3C" w14:textId="77777777" w:rsidR="008B2989" w:rsidRDefault="00014780">
            <w:pPr>
              <w:pStyle w:val="TableParagraph"/>
              <w:spacing w:line="254" w:lineRule="exact"/>
              <w:ind w:left="107" w:right="285"/>
            </w:pPr>
            <w:r>
              <w:t>What is being done to</w:t>
            </w:r>
            <w:r>
              <w:rPr>
                <w:spacing w:val="-59"/>
              </w:rPr>
              <w:t xml:space="preserve"> </w:t>
            </w:r>
            <w:r>
              <w:t>control</w:t>
            </w:r>
            <w:r>
              <w:rPr>
                <w:spacing w:val="-4"/>
              </w:rPr>
              <w:t xml:space="preserve"> </w:t>
            </w:r>
            <w:r>
              <w:t>risk</w:t>
            </w:r>
          </w:p>
        </w:tc>
        <w:tc>
          <w:tcPr>
            <w:tcW w:w="1560" w:type="dxa"/>
            <w:shd w:val="clear" w:color="auto" w:fill="BEBEBE"/>
          </w:tcPr>
          <w:p w14:paraId="535600ED" w14:textId="77777777" w:rsidR="008B2989" w:rsidRDefault="00014780">
            <w:pPr>
              <w:pStyle w:val="TableParagraph"/>
              <w:spacing w:line="250" w:lineRule="exact"/>
              <w:ind w:left="110"/>
            </w:pPr>
            <w:r>
              <w:t>Risk level</w:t>
            </w:r>
          </w:p>
        </w:tc>
        <w:tc>
          <w:tcPr>
            <w:tcW w:w="2515" w:type="dxa"/>
            <w:shd w:val="clear" w:color="auto" w:fill="BEBEBE"/>
          </w:tcPr>
          <w:p w14:paraId="256E6AFA" w14:textId="77777777" w:rsidR="008B2989" w:rsidRDefault="00014780">
            <w:pPr>
              <w:pStyle w:val="TableParagraph"/>
              <w:spacing w:line="254" w:lineRule="exact"/>
              <w:ind w:left="108" w:right="298"/>
            </w:pPr>
            <w:r>
              <w:t>What further action is</w:t>
            </w:r>
            <w:r>
              <w:rPr>
                <w:spacing w:val="-59"/>
              </w:rPr>
              <w:t xml:space="preserve"> </w:t>
            </w:r>
            <w:r>
              <w:t>necessary</w:t>
            </w:r>
          </w:p>
        </w:tc>
        <w:tc>
          <w:tcPr>
            <w:tcW w:w="1047" w:type="dxa"/>
            <w:shd w:val="clear" w:color="auto" w:fill="BEBEBE"/>
          </w:tcPr>
          <w:p w14:paraId="180ABB5C" w14:textId="77777777" w:rsidR="008B2989" w:rsidRDefault="00014780">
            <w:pPr>
              <w:pStyle w:val="TableParagraph"/>
              <w:spacing w:line="250" w:lineRule="exact"/>
              <w:ind w:left="111"/>
            </w:pPr>
            <w:r>
              <w:t>By</w:t>
            </w:r>
            <w:r>
              <w:rPr>
                <w:spacing w:val="-2"/>
              </w:rPr>
              <w:t xml:space="preserve"> </w:t>
            </w:r>
            <w:r>
              <w:t>who</w:t>
            </w:r>
          </w:p>
        </w:tc>
        <w:tc>
          <w:tcPr>
            <w:tcW w:w="982" w:type="dxa"/>
            <w:shd w:val="clear" w:color="auto" w:fill="BEBEBE"/>
          </w:tcPr>
          <w:p w14:paraId="6EC27749" w14:textId="77777777" w:rsidR="008B2989" w:rsidRDefault="00014780">
            <w:pPr>
              <w:pStyle w:val="TableParagraph"/>
              <w:spacing w:line="254" w:lineRule="exact"/>
              <w:ind w:left="108" w:right="322"/>
            </w:pPr>
            <w:r>
              <w:t>By</w:t>
            </w:r>
            <w:r>
              <w:rPr>
                <w:spacing w:val="1"/>
              </w:rPr>
              <w:t xml:space="preserve"> </w:t>
            </w:r>
            <w:r>
              <w:rPr>
                <w:spacing w:val="-1"/>
              </w:rPr>
              <w:t>when</w:t>
            </w:r>
          </w:p>
        </w:tc>
        <w:tc>
          <w:tcPr>
            <w:tcW w:w="1330" w:type="dxa"/>
            <w:shd w:val="clear" w:color="auto" w:fill="BEBEBE"/>
          </w:tcPr>
          <w:p w14:paraId="35671492" w14:textId="77777777" w:rsidR="008B2989" w:rsidRDefault="00014780">
            <w:pPr>
              <w:pStyle w:val="TableParagraph"/>
              <w:spacing w:line="254" w:lineRule="exact"/>
              <w:ind w:left="110" w:right="77"/>
            </w:pPr>
            <w:r>
              <w:t>Completion</w:t>
            </w:r>
            <w:r>
              <w:rPr>
                <w:spacing w:val="-59"/>
              </w:rPr>
              <w:t xml:space="preserve"> </w:t>
            </w:r>
            <w:r>
              <w:t>date</w:t>
            </w:r>
          </w:p>
        </w:tc>
      </w:tr>
      <w:tr w:rsidR="008B2989" w14:paraId="7FBEE485" w14:textId="77777777" w:rsidTr="008C0E7A">
        <w:trPr>
          <w:trHeight w:val="2261"/>
        </w:trPr>
        <w:tc>
          <w:tcPr>
            <w:tcW w:w="992" w:type="dxa"/>
          </w:tcPr>
          <w:p w14:paraId="102C65A8" w14:textId="77777777" w:rsidR="008B2989" w:rsidRDefault="008B2989">
            <w:pPr>
              <w:pStyle w:val="TableParagraph"/>
              <w:rPr>
                <w:rFonts w:ascii="Times New Roman"/>
              </w:rPr>
            </w:pPr>
          </w:p>
        </w:tc>
        <w:tc>
          <w:tcPr>
            <w:tcW w:w="1980" w:type="dxa"/>
          </w:tcPr>
          <w:p w14:paraId="1244A358" w14:textId="77777777" w:rsidR="008B2989" w:rsidRDefault="008B2989">
            <w:pPr>
              <w:pStyle w:val="TableParagraph"/>
              <w:rPr>
                <w:rFonts w:ascii="Times New Roman"/>
              </w:rPr>
            </w:pPr>
          </w:p>
        </w:tc>
        <w:tc>
          <w:tcPr>
            <w:tcW w:w="1985" w:type="dxa"/>
          </w:tcPr>
          <w:p w14:paraId="6E3B1B1E" w14:textId="77777777" w:rsidR="008B2989" w:rsidRDefault="008B2989">
            <w:pPr>
              <w:pStyle w:val="TableParagraph"/>
              <w:rPr>
                <w:rFonts w:ascii="Times New Roman"/>
              </w:rPr>
            </w:pPr>
          </w:p>
        </w:tc>
        <w:tc>
          <w:tcPr>
            <w:tcW w:w="2551" w:type="dxa"/>
          </w:tcPr>
          <w:p w14:paraId="6C8C37EB" w14:textId="77777777" w:rsidR="008B2989" w:rsidRDefault="00014780">
            <w:pPr>
              <w:pStyle w:val="TableParagraph"/>
              <w:spacing w:line="242" w:lineRule="auto"/>
              <w:ind w:left="107" w:right="213"/>
            </w:pPr>
            <w:proofErr w:type="gramStart"/>
            <w:r>
              <w:t>common</w:t>
            </w:r>
            <w:proofErr w:type="gramEnd"/>
            <w:r>
              <w:t xml:space="preserve"> parts that are</w:t>
            </w:r>
            <w:r>
              <w:rPr>
                <w:spacing w:val="-59"/>
              </w:rPr>
              <w:t xml:space="preserve"> </w:t>
            </w:r>
            <w:r>
              <w:t>in</w:t>
            </w:r>
            <w:r>
              <w:rPr>
                <w:spacing w:val="-1"/>
              </w:rPr>
              <w:t xml:space="preserve"> </w:t>
            </w:r>
            <w:r>
              <w:t>more</w:t>
            </w:r>
            <w:r>
              <w:rPr>
                <w:spacing w:val="-4"/>
              </w:rPr>
              <w:t xml:space="preserve"> </w:t>
            </w:r>
            <w:r>
              <w:t>frequent</w:t>
            </w:r>
            <w:r>
              <w:rPr>
                <w:spacing w:val="-1"/>
              </w:rPr>
              <w:t xml:space="preserve"> </w:t>
            </w:r>
            <w:r>
              <w:t>use.</w:t>
            </w:r>
          </w:p>
          <w:p w14:paraId="5A4A3379" w14:textId="77777777" w:rsidR="008B2989" w:rsidRDefault="008B2989">
            <w:pPr>
              <w:pStyle w:val="TableParagraph"/>
              <w:spacing w:before="1"/>
              <w:rPr>
                <w:rFonts w:ascii="Times New Roman"/>
                <w:sz w:val="21"/>
              </w:rPr>
            </w:pPr>
          </w:p>
          <w:p w14:paraId="67FCE614" w14:textId="07D7E9F0" w:rsidR="008B2989" w:rsidRDefault="00014780" w:rsidP="00F47931">
            <w:pPr>
              <w:pStyle w:val="TableParagraph"/>
              <w:ind w:left="107" w:right="117"/>
            </w:pPr>
            <w:r>
              <w:t>Professional cleaning</w:t>
            </w:r>
            <w:r>
              <w:rPr>
                <w:spacing w:val="1"/>
              </w:rPr>
              <w:t xml:space="preserve"> </w:t>
            </w:r>
            <w:r>
              <w:t>company</w:t>
            </w:r>
            <w:r>
              <w:rPr>
                <w:spacing w:val="14"/>
              </w:rPr>
              <w:t xml:space="preserve"> </w:t>
            </w:r>
            <w:r>
              <w:t>–</w:t>
            </w:r>
            <w:r>
              <w:rPr>
                <w:spacing w:val="16"/>
              </w:rPr>
              <w:t xml:space="preserve"> </w:t>
            </w:r>
            <w:r>
              <w:t>standards</w:t>
            </w:r>
            <w:r>
              <w:rPr>
                <w:spacing w:val="1"/>
              </w:rPr>
              <w:t xml:space="preserve"> </w:t>
            </w:r>
            <w:r>
              <w:t>of cleanliness managed</w:t>
            </w:r>
            <w:r>
              <w:rPr>
                <w:spacing w:val="-59"/>
              </w:rPr>
              <w:t xml:space="preserve"> </w:t>
            </w:r>
            <w:r>
              <w:t>by the Facilities</w:t>
            </w:r>
            <w:r>
              <w:rPr>
                <w:spacing w:val="1"/>
              </w:rPr>
              <w:t xml:space="preserve"> </w:t>
            </w:r>
            <w:r>
              <w:t>Management</w:t>
            </w:r>
            <w:r>
              <w:rPr>
                <w:spacing w:val="-2"/>
              </w:rPr>
              <w:t xml:space="preserve"> </w:t>
            </w:r>
            <w:r>
              <w:t>team.</w:t>
            </w:r>
          </w:p>
        </w:tc>
        <w:tc>
          <w:tcPr>
            <w:tcW w:w="1560" w:type="dxa"/>
          </w:tcPr>
          <w:p w14:paraId="6C13891F" w14:textId="77777777" w:rsidR="008B2989" w:rsidRDefault="008B2989">
            <w:pPr>
              <w:pStyle w:val="TableParagraph"/>
              <w:rPr>
                <w:rFonts w:ascii="Times New Roman"/>
              </w:rPr>
            </w:pPr>
          </w:p>
        </w:tc>
        <w:tc>
          <w:tcPr>
            <w:tcW w:w="2515" w:type="dxa"/>
            <w:tcBorders>
              <w:bottom w:val="single" w:sz="4" w:space="0" w:color="000000"/>
            </w:tcBorders>
          </w:tcPr>
          <w:p w14:paraId="44804DC4" w14:textId="77777777" w:rsidR="008B2989" w:rsidRDefault="008B2989">
            <w:pPr>
              <w:pStyle w:val="TableParagraph"/>
              <w:rPr>
                <w:rFonts w:ascii="Times New Roman"/>
              </w:rPr>
            </w:pPr>
          </w:p>
        </w:tc>
        <w:tc>
          <w:tcPr>
            <w:tcW w:w="1047" w:type="dxa"/>
          </w:tcPr>
          <w:p w14:paraId="09343A70" w14:textId="77777777" w:rsidR="008B2989" w:rsidRDefault="008B2989">
            <w:pPr>
              <w:pStyle w:val="TableParagraph"/>
              <w:rPr>
                <w:rFonts w:ascii="Times New Roman"/>
              </w:rPr>
            </w:pPr>
          </w:p>
        </w:tc>
        <w:tc>
          <w:tcPr>
            <w:tcW w:w="982" w:type="dxa"/>
          </w:tcPr>
          <w:p w14:paraId="33B2932F" w14:textId="77777777" w:rsidR="008B2989" w:rsidRDefault="008B2989">
            <w:pPr>
              <w:pStyle w:val="TableParagraph"/>
              <w:rPr>
                <w:rFonts w:ascii="Times New Roman"/>
              </w:rPr>
            </w:pPr>
          </w:p>
        </w:tc>
        <w:tc>
          <w:tcPr>
            <w:tcW w:w="1330" w:type="dxa"/>
          </w:tcPr>
          <w:p w14:paraId="64C54A43" w14:textId="77777777" w:rsidR="008B2989" w:rsidRDefault="008B2989">
            <w:pPr>
              <w:pStyle w:val="TableParagraph"/>
              <w:rPr>
                <w:rFonts w:ascii="Times New Roman"/>
              </w:rPr>
            </w:pPr>
          </w:p>
        </w:tc>
      </w:tr>
      <w:tr w:rsidR="008B2989" w14:paraId="3DCE4C40" w14:textId="77777777" w:rsidTr="008C0E7A">
        <w:trPr>
          <w:trHeight w:val="4555"/>
        </w:trPr>
        <w:tc>
          <w:tcPr>
            <w:tcW w:w="992" w:type="dxa"/>
          </w:tcPr>
          <w:p w14:paraId="5951D001" w14:textId="77777777" w:rsidR="008B2989" w:rsidRDefault="00014780">
            <w:pPr>
              <w:pStyle w:val="TableParagraph"/>
              <w:spacing w:line="248" w:lineRule="exact"/>
              <w:ind w:left="107"/>
              <w:rPr>
                <w:rFonts w:ascii="Arial"/>
                <w:b/>
              </w:rPr>
            </w:pPr>
            <w:r>
              <w:rPr>
                <w:rFonts w:ascii="Arial"/>
                <w:b/>
              </w:rPr>
              <w:t>23</w:t>
            </w:r>
          </w:p>
        </w:tc>
        <w:tc>
          <w:tcPr>
            <w:tcW w:w="1980" w:type="dxa"/>
          </w:tcPr>
          <w:p w14:paraId="32A5A2C9" w14:textId="77777777" w:rsidR="008B2989" w:rsidRDefault="00014780">
            <w:pPr>
              <w:pStyle w:val="TableParagraph"/>
              <w:ind w:left="109" w:right="93"/>
            </w:pPr>
            <w:r>
              <w:t>Poor workplace</w:t>
            </w:r>
            <w:r>
              <w:rPr>
                <w:spacing w:val="1"/>
              </w:rPr>
              <w:t xml:space="preserve"> </w:t>
            </w:r>
            <w:r>
              <w:t>ventilation</w:t>
            </w:r>
            <w:r>
              <w:rPr>
                <w:spacing w:val="-14"/>
              </w:rPr>
              <w:t xml:space="preserve"> </w:t>
            </w:r>
            <w:r>
              <w:t>leading</w:t>
            </w:r>
            <w:r>
              <w:rPr>
                <w:spacing w:val="-58"/>
              </w:rPr>
              <w:t xml:space="preserve"> </w:t>
            </w:r>
            <w:r>
              <w:t>to risks of</w:t>
            </w:r>
            <w:r>
              <w:rPr>
                <w:spacing w:val="1"/>
              </w:rPr>
              <w:t xml:space="preserve"> </w:t>
            </w:r>
            <w:r>
              <w:t>coronavirus</w:t>
            </w:r>
            <w:r>
              <w:rPr>
                <w:spacing w:val="1"/>
              </w:rPr>
              <w:t xml:space="preserve"> </w:t>
            </w:r>
            <w:r>
              <w:t>spreading</w:t>
            </w:r>
          </w:p>
        </w:tc>
        <w:tc>
          <w:tcPr>
            <w:tcW w:w="1985" w:type="dxa"/>
          </w:tcPr>
          <w:p w14:paraId="1762CC7E" w14:textId="77777777" w:rsidR="008B2989" w:rsidRDefault="00014780">
            <w:pPr>
              <w:pStyle w:val="TableParagraph"/>
              <w:spacing w:line="242" w:lineRule="auto"/>
              <w:ind w:left="109" w:right="195"/>
            </w:pPr>
            <w:r>
              <w:t>Staff, customers,</w:t>
            </w:r>
            <w:r>
              <w:rPr>
                <w:spacing w:val="-59"/>
              </w:rPr>
              <w:t xml:space="preserve"> </w:t>
            </w:r>
            <w:r>
              <w:t>contractors</w:t>
            </w:r>
          </w:p>
        </w:tc>
        <w:tc>
          <w:tcPr>
            <w:tcW w:w="2551" w:type="dxa"/>
          </w:tcPr>
          <w:p w14:paraId="444BBE96" w14:textId="5C554A1C" w:rsidR="008B2989" w:rsidRDefault="00014780">
            <w:pPr>
              <w:pStyle w:val="TableParagraph"/>
              <w:ind w:left="107" w:right="176"/>
            </w:pPr>
            <w:r>
              <w:t>Maintain air circulation</w:t>
            </w:r>
            <w:r>
              <w:rPr>
                <w:spacing w:val="-59"/>
              </w:rPr>
              <w:t xml:space="preserve"> </w:t>
            </w:r>
            <w:r>
              <w:t>systems in line with</w:t>
            </w:r>
            <w:r>
              <w:rPr>
                <w:spacing w:val="1"/>
              </w:rPr>
              <w:t xml:space="preserve"> </w:t>
            </w:r>
            <w:r>
              <w:t>manufacturers’</w:t>
            </w:r>
            <w:r>
              <w:rPr>
                <w:spacing w:val="1"/>
              </w:rPr>
              <w:t xml:space="preserve"> </w:t>
            </w:r>
            <w:r>
              <w:t>recommendations,</w:t>
            </w:r>
            <w:r>
              <w:rPr>
                <w:spacing w:val="1"/>
              </w:rPr>
              <w:t xml:space="preserve"> </w:t>
            </w:r>
            <w:r>
              <w:t>setting for fresh air has</w:t>
            </w:r>
            <w:r>
              <w:rPr>
                <w:spacing w:val="-59"/>
              </w:rPr>
              <w:t xml:space="preserve"> </w:t>
            </w:r>
            <w:r>
              <w:t>been increased to</w:t>
            </w:r>
            <w:r>
              <w:rPr>
                <w:spacing w:val="1"/>
              </w:rPr>
              <w:t xml:space="preserve"> </w:t>
            </w:r>
            <w:r>
              <w:t>100%</w:t>
            </w:r>
            <w:r w:rsidR="00E36F58">
              <w:t>.</w:t>
            </w:r>
          </w:p>
          <w:p w14:paraId="30F175F2" w14:textId="77777777" w:rsidR="00E802D9" w:rsidRDefault="00E802D9">
            <w:pPr>
              <w:pStyle w:val="TableParagraph"/>
              <w:ind w:left="107" w:right="298"/>
            </w:pPr>
          </w:p>
          <w:p w14:paraId="3A4683A2" w14:textId="600BE85E" w:rsidR="008B2989" w:rsidRDefault="00014780">
            <w:pPr>
              <w:pStyle w:val="TableParagraph"/>
              <w:ind w:left="107" w:right="298"/>
            </w:pPr>
            <w:r>
              <w:t>Staff working upstairs</w:t>
            </w:r>
            <w:r>
              <w:rPr>
                <w:spacing w:val="-59"/>
              </w:rPr>
              <w:t xml:space="preserve"> </w:t>
            </w:r>
            <w:r>
              <w:t>must have windows</w:t>
            </w:r>
            <w:r>
              <w:rPr>
                <w:spacing w:val="1"/>
              </w:rPr>
              <w:t xml:space="preserve"> </w:t>
            </w:r>
            <w:r>
              <w:t>open wide at all times</w:t>
            </w:r>
            <w:r>
              <w:rPr>
                <w:spacing w:val="-59"/>
              </w:rPr>
              <w:t xml:space="preserve"> </w:t>
            </w:r>
            <w:r>
              <w:t>when</w:t>
            </w:r>
            <w:r>
              <w:rPr>
                <w:spacing w:val="2"/>
              </w:rPr>
              <w:t xml:space="preserve"> </w:t>
            </w:r>
            <w:r>
              <w:t>working</w:t>
            </w:r>
            <w:r w:rsidR="0048385D">
              <w:t xml:space="preserve"> in places where there is no additional ventilation - The use of air cleaning units is being trialed to reduce the number of windows which must be opened   </w:t>
            </w:r>
          </w:p>
          <w:p w14:paraId="04EEAF42" w14:textId="53C61998" w:rsidR="0048385D" w:rsidRDefault="0048385D">
            <w:pPr>
              <w:pStyle w:val="TableParagraph"/>
              <w:ind w:left="107" w:right="298"/>
            </w:pPr>
          </w:p>
          <w:p w14:paraId="6E6C748D" w14:textId="77777777" w:rsidR="0048385D" w:rsidRDefault="0048385D" w:rsidP="0048385D">
            <w:pPr>
              <w:pStyle w:val="TableParagraph"/>
              <w:ind w:left="108" w:right="126"/>
            </w:pPr>
            <w:r>
              <w:t>A review of the</w:t>
            </w:r>
            <w:r>
              <w:rPr>
                <w:spacing w:val="1"/>
              </w:rPr>
              <w:t xml:space="preserve"> </w:t>
            </w:r>
            <w:r>
              <w:t>operation of the</w:t>
            </w:r>
            <w:r>
              <w:rPr>
                <w:spacing w:val="1"/>
              </w:rPr>
              <w:t xml:space="preserve"> </w:t>
            </w:r>
            <w:r>
              <w:t>ventilation system has</w:t>
            </w:r>
            <w:r>
              <w:rPr>
                <w:spacing w:val="1"/>
              </w:rPr>
              <w:t xml:space="preserve"> </w:t>
            </w:r>
            <w:r>
              <w:t>been carried out by the</w:t>
            </w:r>
            <w:r>
              <w:rPr>
                <w:spacing w:val="-59"/>
              </w:rPr>
              <w:t xml:space="preserve"> </w:t>
            </w:r>
            <w:r>
              <w:t>Council’s</w:t>
            </w:r>
            <w:r>
              <w:rPr>
                <w:spacing w:val="-1"/>
              </w:rPr>
              <w:t xml:space="preserve"> </w:t>
            </w:r>
            <w:r>
              <w:t>consultant.</w:t>
            </w:r>
          </w:p>
          <w:p w14:paraId="3E34A99B" w14:textId="77777777" w:rsidR="00E802D9" w:rsidRDefault="00E802D9">
            <w:pPr>
              <w:pStyle w:val="TableParagraph"/>
              <w:ind w:left="107" w:right="298"/>
            </w:pPr>
          </w:p>
          <w:p w14:paraId="038F33F1" w14:textId="7647858D" w:rsidR="008B2989" w:rsidRDefault="00E802D9" w:rsidP="008C0E7A">
            <w:pPr>
              <w:pStyle w:val="TableParagraph"/>
              <w:ind w:left="107" w:right="298"/>
            </w:pPr>
            <w:r>
              <w:t xml:space="preserve">The Reception area is connected to the ventilation system but the interview rooms are not. </w:t>
            </w:r>
            <w:r w:rsidR="008C0E7A">
              <w:t>(</w:t>
            </w:r>
            <w:r>
              <w:t>A bespoke risk assessment has been carried out regarding the use of reception and the interview rooms</w:t>
            </w:r>
            <w:r w:rsidR="008C0E7A">
              <w:t>)</w:t>
            </w:r>
            <w:r>
              <w:t>.</w:t>
            </w:r>
            <w:r w:rsidR="008C0E7A">
              <w:t xml:space="preserve">  </w:t>
            </w:r>
          </w:p>
        </w:tc>
        <w:tc>
          <w:tcPr>
            <w:tcW w:w="1560" w:type="dxa"/>
          </w:tcPr>
          <w:p w14:paraId="27C853D5" w14:textId="77777777" w:rsidR="008B2989" w:rsidRDefault="008B2989">
            <w:pPr>
              <w:pStyle w:val="TableParagraph"/>
              <w:rPr>
                <w:rFonts w:ascii="Times New Roman"/>
              </w:rPr>
            </w:pPr>
          </w:p>
        </w:tc>
        <w:tc>
          <w:tcPr>
            <w:tcW w:w="2515" w:type="dxa"/>
            <w:tcBorders>
              <w:bottom w:val="nil"/>
            </w:tcBorders>
            <w:shd w:val="clear" w:color="auto" w:fill="auto"/>
          </w:tcPr>
          <w:p w14:paraId="6F7FE0BF" w14:textId="77777777" w:rsidR="00E802D9" w:rsidRDefault="00E802D9" w:rsidP="00A566C2">
            <w:pPr>
              <w:pStyle w:val="TableParagraph"/>
              <w:ind w:left="108" w:right="78"/>
            </w:pPr>
          </w:p>
          <w:p w14:paraId="17DDF4BA" w14:textId="55545973" w:rsidR="00E802D9" w:rsidRDefault="00E802D9" w:rsidP="00E802D9">
            <w:pPr>
              <w:pStyle w:val="TableParagraph"/>
              <w:ind w:left="108" w:right="78"/>
            </w:pPr>
          </w:p>
        </w:tc>
        <w:tc>
          <w:tcPr>
            <w:tcW w:w="1047" w:type="dxa"/>
          </w:tcPr>
          <w:p w14:paraId="27A17B08" w14:textId="3FEB6D03" w:rsidR="008B2989" w:rsidRDefault="008B2989">
            <w:pPr>
              <w:pStyle w:val="TableParagraph"/>
              <w:ind w:left="111"/>
            </w:pPr>
          </w:p>
        </w:tc>
        <w:tc>
          <w:tcPr>
            <w:tcW w:w="982" w:type="dxa"/>
          </w:tcPr>
          <w:p w14:paraId="188C411B" w14:textId="43DE3D88" w:rsidR="00A71E8A" w:rsidRDefault="00A71E8A">
            <w:pPr>
              <w:pStyle w:val="TableParagraph"/>
              <w:ind w:left="108" w:right="159"/>
            </w:pPr>
          </w:p>
        </w:tc>
        <w:tc>
          <w:tcPr>
            <w:tcW w:w="1330" w:type="dxa"/>
          </w:tcPr>
          <w:p w14:paraId="57AA5D68" w14:textId="77777777" w:rsidR="008B2989" w:rsidRDefault="008B2989">
            <w:pPr>
              <w:pStyle w:val="TableParagraph"/>
              <w:rPr>
                <w:rFonts w:ascii="Times New Roman"/>
              </w:rPr>
            </w:pPr>
          </w:p>
        </w:tc>
      </w:tr>
    </w:tbl>
    <w:p w14:paraId="054A13E5" w14:textId="77777777" w:rsidR="008C0E7A" w:rsidRDefault="008C0E7A">
      <w:pPr>
        <w:pStyle w:val="BodyText"/>
        <w:ind w:left="600"/>
      </w:pPr>
    </w:p>
    <w:p w14:paraId="73F4AB29" w14:textId="0C8C0944" w:rsidR="00A566C2" w:rsidRPr="001B7C0C" w:rsidRDefault="00014780">
      <w:pPr>
        <w:pStyle w:val="BodyText"/>
        <w:ind w:left="600"/>
        <w:rPr>
          <w:b w:val="0"/>
          <w:spacing w:val="-1"/>
        </w:rPr>
      </w:pPr>
      <w:r>
        <w:t>Version</w:t>
      </w:r>
      <w:r>
        <w:rPr>
          <w:spacing w:val="-1"/>
        </w:rPr>
        <w:t xml:space="preserve"> </w:t>
      </w:r>
      <w:r w:rsidR="00DC6C6A">
        <w:rPr>
          <w:spacing w:val="-1"/>
        </w:rPr>
        <w:t>4.</w:t>
      </w:r>
      <w:r w:rsidR="001B7C0C">
        <w:rPr>
          <w:spacing w:val="-1"/>
        </w:rPr>
        <w:t xml:space="preserve">4 </w:t>
      </w:r>
      <w:r w:rsidR="001B7C0C" w:rsidRPr="001B7C0C">
        <w:rPr>
          <w:b w:val="0"/>
          <w:spacing w:val="-1"/>
        </w:rPr>
        <w:t>– Links to new procedure in the event of being ‘in contact with’ infected individual added</w:t>
      </w:r>
    </w:p>
    <w:p w14:paraId="35461E96" w14:textId="103FBD6D" w:rsidR="00CC1C82" w:rsidRPr="001B7C0C" w:rsidRDefault="00CC1C82">
      <w:pPr>
        <w:pStyle w:val="BodyText"/>
        <w:ind w:left="600"/>
        <w:rPr>
          <w:b w:val="0"/>
        </w:rPr>
      </w:pPr>
      <w:r>
        <w:t>Signed of</w:t>
      </w:r>
      <w:r w:rsidR="008C0E7A">
        <w:t>f</w:t>
      </w:r>
      <w:r>
        <w:t xml:space="preserve"> for consultation with Staff Hub and H&amp;S Committee: </w:t>
      </w:r>
      <w:r w:rsidR="00A74CBD" w:rsidRPr="001B7C0C">
        <w:rPr>
          <w:b w:val="0"/>
        </w:rPr>
        <w:t xml:space="preserve">9/9/21 </w:t>
      </w:r>
    </w:p>
    <w:p w14:paraId="7246DE64" w14:textId="61A3EDD7" w:rsidR="008C0E7A" w:rsidRPr="001B7C0C" w:rsidRDefault="008C0E7A">
      <w:pPr>
        <w:pStyle w:val="BodyText"/>
        <w:ind w:left="600"/>
        <w:rPr>
          <w:b w:val="0"/>
        </w:rPr>
      </w:pPr>
      <w:r>
        <w:t xml:space="preserve">Signed off </w:t>
      </w:r>
      <w:r w:rsidR="002C7758">
        <w:t xml:space="preserve">for All Staff - </w:t>
      </w:r>
      <w:r>
        <w:t>(</w:t>
      </w:r>
      <w:r w:rsidR="002C7758" w:rsidRPr="001B7C0C">
        <w:rPr>
          <w:b w:val="0"/>
        </w:rPr>
        <w:t>Monday 20/9/21)</w:t>
      </w:r>
    </w:p>
    <w:p w14:paraId="0F4FCBD3" w14:textId="034B0AD7" w:rsidR="00CC1C82" w:rsidRDefault="00CC1C82">
      <w:pPr>
        <w:pStyle w:val="BodyText"/>
        <w:ind w:left="600"/>
      </w:pPr>
    </w:p>
    <w:p w14:paraId="70EB7B85" w14:textId="74CAD47F" w:rsidR="00CC1C82" w:rsidRPr="001B7C0C" w:rsidRDefault="00CC1C82">
      <w:pPr>
        <w:pStyle w:val="BodyText"/>
        <w:ind w:left="600"/>
        <w:rPr>
          <w:b w:val="0"/>
        </w:rPr>
      </w:pPr>
      <w:r w:rsidRPr="002C7758">
        <w:t>Date/method of communication to all staff:</w:t>
      </w:r>
      <w:r w:rsidR="002C7758" w:rsidRPr="002C7758">
        <w:t xml:space="preserve"> </w:t>
      </w:r>
      <w:r w:rsidR="001B7C0C">
        <w:rPr>
          <w:b w:val="0"/>
        </w:rPr>
        <w:t>From 21</w:t>
      </w:r>
      <w:r w:rsidR="002C7758" w:rsidRPr="001B7C0C">
        <w:rPr>
          <w:b w:val="0"/>
        </w:rPr>
        <w:t>/9/21 to 29/9/21</w:t>
      </w:r>
    </w:p>
    <w:p w14:paraId="0A46BED0" w14:textId="2AE2A687" w:rsidR="00CC1C82" w:rsidRPr="001B7C0C" w:rsidRDefault="00CC1C82">
      <w:pPr>
        <w:pStyle w:val="BodyText"/>
        <w:ind w:left="600"/>
        <w:rPr>
          <w:b w:val="0"/>
        </w:rPr>
      </w:pPr>
      <w:r w:rsidRPr="002C7758">
        <w:t xml:space="preserve">Email sent by </w:t>
      </w:r>
      <w:r w:rsidR="001B7C0C">
        <w:t xml:space="preserve">Karen Brimacombe: </w:t>
      </w:r>
      <w:r w:rsidR="001B7C0C" w:rsidRPr="001B7C0C">
        <w:rPr>
          <w:b w:val="0"/>
        </w:rPr>
        <w:t>Tuesday 21/9/21</w:t>
      </w:r>
    </w:p>
    <w:p w14:paraId="41F08A1A" w14:textId="16867E74" w:rsidR="00CC1C82" w:rsidRDefault="00CC1C82">
      <w:pPr>
        <w:pStyle w:val="BodyText"/>
        <w:ind w:left="600"/>
        <w:rPr>
          <w:b w:val="0"/>
        </w:rPr>
      </w:pPr>
      <w:r w:rsidRPr="002C7758">
        <w:t xml:space="preserve">Molly message:  </w:t>
      </w:r>
      <w:r w:rsidRPr="001B7C0C">
        <w:rPr>
          <w:b w:val="0"/>
        </w:rPr>
        <w:t xml:space="preserve">Date </w:t>
      </w:r>
      <w:r w:rsidR="001B7C0C">
        <w:rPr>
          <w:b w:val="0"/>
        </w:rPr>
        <w:t>21</w:t>
      </w:r>
      <w:r w:rsidR="002C7758" w:rsidRPr="001B7C0C">
        <w:rPr>
          <w:b w:val="0"/>
        </w:rPr>
        <w:t>/9/21</w:t>
      </w:r>
    </w:p>
    <w:p w14:paraId="678A3CAF" w14:textId="77777777" w:rsidR="001B7C0C" w:rsidRPr="001B7C0C" w:rsidRDefault="001B7C0C" w:rsidP="001B7C0C">
      <w:pPr>
        <w:pStyle w:val="BodyText"/>
        <w:ind w:left="600"/>
        <w:rPr>
          <w:b w:val="0"/>
        </w:rPr>
      </w:pPr>
      <w:r w:rsidRPr="002C7758">
        <w:t xml:space="preserve">ASB:  </w:t>
      </w:r>
      <w:r w:rsidRPr="001B7C0C">
        <w:rPr>
          <w:b w:val="0"/>
        </w:rPr>
        <w:t>Date 27/9/21</w:t>
      </w:r>
    </w:p>
    <w:p w14:paraId="40ADD326" w14:textId="77777777" w:rsidR="001B7C0C" w:rsidRPr="001B7C0C" w:rsidRDefault="001B7C0C">
      <w:pPr>
        <w:pStyle w:val="BodyText"/>
        <w:ind w:left="600"/>
        <w:rPr>
          <w:b w:val="0"/>
          <w:spacing w:val="-1"/>
        </w:rPr>
      </w:pPr>
    </w:p>
    <w:sectPr w:rsidR="001B7C0C" w:rsidRPr="001B7C0C">
      <w:pgSz w:w="16840" w:h="11910" w:orient="landscape"/>
      <w:pgMar w:top="1100" w:right="8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89"/>
    <w:rsid w:val="00014780"/>
    <w:rsid w:val="001B7C0C"/>
    <w:rsid w:val="002C7758"/>
    <w:rsid w:val="00307254"/>
    <w:rsid w:val="003136B8"/>
    <w:rsid w:val="004158BA"/>
    <w:rsid w:val="00474938"/>
    <w:rsid w:val="0048385D"/>
    <w:rsid w:val="0048633E"/>
    <w:rsid w:val="004A6B65"/>
    <w:rsid w:val="006033F8"/>
    <w:rsid w:val="006259D8"/>
    <w:rsid w:val="00637CFA"/>
    <w:rsid w:val="0075741E"/>
    <w:rsid w:val="008457F8"/>
    <w:rsid w:val="00851BC2"/>
    <w:rsid w:val="008B2989"/>
    <w:rsid w:val="008C0E7A"/>
    <w:rsid w:val="008E3F6D"/>
    <w:rsid w:val="0092487B"/>
    <w:rsid w:val="009C292D"/>
    <w:rsid w:val="00A566C2"/>
    <w:rsid w:val="00A71E8A"/>
    <w:rsid w:val="00A74CBD"/>
    <w:rsid w:val="00A964DC"/>
    <w:rsid w:val="00AA17BF"/>
    <w:rsid w:val="00B07322"/>
    <w:rsid w:val="00B21575"/>
    <w:rsid w:val="00B90AD4"/>
    <w:rsid w:val="00CB51B9"/>
    <w:rsid w:val="00CC1C82"/>
    <w:rsid w:val="00D04F4C"/>
    <w:rsid w:val="00D8645F"/>
    <w:rsid w:val="00DC6C6A"/>
    <w:rsid w:val="00E36F58"/>
    <w:rsid w:val="00E802D9"/>
    <w:rsid w:val="00EC792F"/>
    <w:rsid w:val="00F47931"/>
    <w:rsid w:val="00FE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D31F"/>
  <w15:docId w15:val="{0824D511-FE86-498A-ACF8-8DE77E8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4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780"/>
    <w:rPr>
      <w:rFonts w:ascii="Segoe UI" w:eastAsia="Arial MT" w:hAnsi="Segoe UI" w:cs="Segoe UI"/>
      <w:sz w:val="18"/>
      <w:szCs w:val="18"/>
    </w:rPr>
  </w:style>
  <w:style w:type="character" w:styleId="CommentReference">
    <w:name w:val="annotation reference"/>
    <w:basedOn w:val="DefaultParagraphFont"/>
    <w:uiPriority w:val="99"/>
    <w:semiHidden/>
    <w:unhideWhenUsed/>
    <w:rsid w:val="00014780"/>
    <w:rPr>
      <w:sz w:val="16"/>
      <w:szCs w:val="16"/>
    </w:rPr>
  </w:style>
  <w:style w:type="paragraph" w:styleId="CommentText">
    <w:name w:val="annotation text"/>
    <w:basedOn w:val="Normal"/>
    <w:link w:val="CommentTextChar"/>
    <w:uiPriority w:val="99"/>
    <w:semiHidden/>
    <w:unhideWhenUsed/>
    <w:rsid w:val="00014780"/>
    <w:rPr>
      <w:sz w:val="20"/>
      <w:szCs w:val="20"/>
    </w:rPr>
  </w:style>
  <w:style w:type="character" w:customStyle="1" w:styleId="CommentTextChar">
    <w:name w:val="Comment Text Char"/>
    <w:basedOn w:val="DefaultParagraphFont"/>
    <w:link w:val="CommentText"/>
    <w:uiPriority w:val="99"/>
    <w:semiHidden/>
    <w:rsid w:val="0001478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14780"/>
    <w:rPr>
      <w:b/>
      <w:bCs/>
    </w:rPr>
  </w:style>
  <w:style w:type="character" w:customStyle="1" w:styleId="CommentSubjectChar">
    <w:name w:val="Comment Subject Char"/>
    <w:basedOn w:val="CommentTextChar"/>
    <w:link w:val="CommentSubject"/>
    <w:uiPriority w:val="99"/>
    <w:semiHidden/>
    <w:rsid w:val="00014780"/>
    <w:rPr>
      <w:rFonts w:ascii="Arial MT" w:eastAsia="Arial MT" w:hAnsi="Arial MT" w:cs="Arial MT"/>
      <w:b/>
      <w:bCs/>
      <w:sz w:val="20"/>
      <w:szCs w:val="20"/>
    </w:rPr>
  </w:style>
  <w:style w:type="character" w:styleId="Hyperlink">
    <w:name w:val="Hyperlink"/>
    <w:basedOn w:val="DefaultParagraphFont"/>
    <w:uiPriority w:val="99"/>
    <w:unhideWhenUsed/>
    <w:rsid w:val="009C292D"/>
    <w:rPr>
      <w:color w:val="0000FF" w:themeColor="hyperlink"/>
      <w:u w:val="single"/>
    </w:rPr>
  </w:style>
  <w:style w:type="character" w:styleId="FollowedHyperlink">
    <w:name w:val="FollowedHyperlink"/>
    <w:basedOn w:val="DefaultParagraphFont"/>
    <w:uiPriority w:val="99"/>
    <w:semiHidden/>
    <w:unhideWhenUsed/>
    <w:rsid w:val="009C2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9849">
      <w:bodyDiv w:val="1"/>
      <w:marLeft w:val="0"/>
      <w:marRight w:val="0"/>
      <w:marTop w:val="0"/>
      <w:marBottom w:val="0"/>
      <w:divBdr>
        <w:top w:val="none" w:sz="0" w:space="0" w:color="auto"/>
        <w:left w:val="none" w:sz="0" w:space="0" w:color="auto"/>
        <w:bottom w:val="none" w:sz="0" w:space="0" w:color="auto"/>
        <w:right w:val="none" w:sz="0" w:space="0" w:color="auto"/>
      </w:divBdr>
    </w:div>
    <w:div w:id="136741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homepage-2-column-coa/corona/page-1/" TargetMode="External"/><Relationship Id="rId3" Type="http://schemas.openxmlformats.org/officeDocument/2006/relationships/settings" Target="settings.xml"/><Relationship Id="rId7" Type="http://schemas.openxmlformats.org/officeDocument/2006/relationships/hyperlink" Target="https://molly.molevalley.gov.uk/homepage-2-column-coa/corona/page-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991060/coronavirus-safer-travel-easy-read-guidance.pdf" TargetMode="External"/><Relationship Id="rId11" Type="http://schemas.openxmlformats.org/officeDocument/2006/relationships/theme" Target="theme/theme1.xml"/><Relationship Id="rId5" Type="http://schemas.openxmlformats.org/officeDocument/2006/relationships/hyperlink" Target="https://www.gov.uk/guid%20ance/coronavirus-covid-%2019-safer-travel-%20guidance-for-%20passeng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lly.molevalley.gov.uk/homepage-2-column-coa/corona/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8633-CF0C-4187-9C9C-0FD4A91B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3273</Words>
  <Characters>18660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Nottage, Jane</dc:creator>
  <cp:lastModifiedBy>Brimacombe, Karen</cp:lastModifiedBy>
  <cp:revision>2</cp:revision>
  <dcterms:created xsi:type="dcterms:W3CDTF">2021-09-22T09:59:00Z</dcterms:created>
  <dcterms:modified xsi:type="dcterms:W3CDTF">2021-09-22T09:59:00Z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Word 2016</vt:lpwstr>
  </property>
  <property fmtid="{D5CDD505-2E9C-101B-9397-08002B2CF9AE}" pid="4" name="LastSaved">
    <vt:filetime>2021-08-25T00:00:00Z</vt:filetime>
  </property>
</Properties>
</file>