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6ECA" w14:textId="32966711" w:rsidR="00A942AE" w:rsidRPr="00BC0B38" w:rsidRDefault="00A942AE" w:rsidP="00BC0B38">
      <w:pPr>
        <w:pStyle w:val="BodyText"/>
        <w:rPr>
          <w:sz w:val="20"/>
        </w:rPr>
      </w:pPr>
      <w:bookmarkStart w:id="0" w:name="_GoBack"/>
      <w:bookmarkEnd w:id="0"/>
    </w:p>
    <w:p w14:paraId="75D51658" w14:textId="77777777" w:rsidR="00A942AE" w:rsidRPr="00BC0B38" w:rsidRDefault="00A942AE" w:rsidP="00BC0B38">
      <w:pPr>
        <w:pStyle w:val="BodyText"/>
        <w:rPr>
          <w:sz w:val="20"/>
        </w:rPr>
      </w:pPr>
    </w:p>
    <w:p w14:paraId="0AC71B71" w14:textId="77777777" w:rsidR="00A942AE" w:rsidRPr="00BC0B38" w:rsidRDefault="00A942AE" w:rsidP="00BC0B38">
      <w:pPr>
        <w:pStyle w:val="BodyText"/>
        <w:rPr>
          <w:sz w:val="20"/>
        </w:rPr>
      </w:pPr>
    </w:p>
    <w:p w14:paraId="13748011" w14:textId="77777777" w:rsidR="00A942AE" w:rsidRPr="00BC0B38" w:rsidRDefault="00A942AE" w:rsidP="00BC0B38">
      <w:pPr>
        <w:pStyle w:val="BodyText"/>
        <w:rPr>
          <w:sz w:val="20"/>
        </w:rPr>
      </w:pPr>
    </w:p>
    <w:p w14:paraId="7761C09F" w14:textId="77777777" w:rsidR="00A942AE" w:rsidRPr="00BC0B38" w:rsidRDefault="00A942AE" w:rsidP="00BC0B38">
      <w:pPr>
        <w:pStyle w:val="BodyText"/>
        <w:rPr>
          <w:sz w:val="20"/>
        </w:rPr>
      </w:pPr>
    </w:p>
    <w:p w14:paraId="7C2799A8" w14:textId="77777777" w:rsidR="00A942AE" w:rsidRPr="00BC0B38" w:rsidRDefault="00A942AE" w:rsidP="00BC0B38">
      <w:pPr>
        <w:pStyle w:val="BodyText"/>
        <w:rPr>
          <w:sz w:val="20"/>
        </w:rPr>
      </w:pPr>
    </w:p>
    <w:p w14:paraId="163EB2A7" w14:textId="77777777" w:rsidR="00A942AE" w:rsidRPr="00BC0B38" w:rsidRDefault="00A942AE" w:rsidP="00BC0B38">
      <w:pPr>
        <w:pStyle w:val="BodyText"/>
        <w:rPr>
          <w:sz w:val="20"/>
        </w:rPr>
      </w:pPr>
    </w:p>
    <w:p w14:paraId="7E586471" w14:textId="77777777" w:rsidR="00A942AE" w:rsidRPr="00BC0B38" w:rsidRDefault="00A942AE" w:rsidP="00BC0B38">
      <w:pPr>
        <w:pStyle w:val="BodyText"/>
        <w:rPr>
          <w:sz w:val="20"/>
        </w:rPr>
      </w:pPr>
    </w:p>
    <w:p w14:paraId="20123099" w14:textId="77777777" w:rsidR="00A942AE" w:rsidRPr="00BC0B38" w:rsidRDefault="00A942AE" w:rsidP="00BC0B38">
      <w:pPr>
        <w:pStyle w:val="BodyText"/>
        <w:rPr>
          <w:sz w:val="20"/>
        </w:rPr>
      </w:pPr>
    </w:p>
    <w:p w14:paraId="74DF26A2" w14:textId="77777777" w:rsidR="00A942AE" w:rsidRPr="00BC0B38" w:rsidRDefault="00A942AE" w:rsidP="00BC0B38">
      <w:pPr>
        <w:pStyle w:val="BodyText"/>
        <w:rPr>
          <w:sz w:val="20"/>
        </w:rPr>
      </w:pPr>
    </w:p>
    <w:p w14:paraId="33D7192E" w14:textId="77777777" w:rsidR="00B37344" w:rsidRPr="00BC0B38" w:rsidRDefault="00B37344" w:rsidP="00BC0B38">
      <w:pPr>
        <w:spacing w:after="0" w:line="240" w:lineRule="auto"/>
        <w:rPr>
          <w:rFonts w:ascii="Arial" w:hAnsi="Arial" w:cs="Arial"/>
          <w:b/>
          <w:color w:val="0070C0"/>
          <w:sz w:val="56"/>
          <w:szCs w:val="56"/>
        </w:rPr>
      </w:pPr>
      <w:r w:rsidRPr="00BC0B38">
        <w:rPr>
          <w:rFonts w:ascii="Arial" w:hAnsi="Arial" w:cs="Arial"/>
          <w:b/>
          <w:color w:val="0070C0"/>
          <w:sz w:val="56"/>
          <w:szCs w:val="56"/>
        </w:rPr>
        <w:t>Temporary Agency Staff DPS</w:t>
      </w:r>
    </w:p>
    <w:p w14:paraId="5DEDC47D" w14:textId="77777777" w:rsidR="00B37344" w:rsidRPr="00BC0B38" w:rsidRDefault="00B37344" w:rsidP="00BC0B38">
      <w:pPr>
        <w:spacing w:after="0" w:line="240" w:lineRule="auto"/>
        <w:rPr>
          <w:rFonts w:ascii="Arial" w:hAnsi="Arial" w:cs="Arial"/>
          <w:b/>
          <w:color w:val="0070C0"/>
          <w:sz w:val="56"/>
          <w:szCs w:val="56"/>
        </w:rPr>
      </w:pPr>
      <w:r w:rsidRPr="00BC0B38">
        <w:rPr>
          <w:rFonts w:ascii="Arial" w:hAnsi="Arial" w:cs="Arial"/>
          <w:b/>
          <w:color w:val="0070C0"/>
          <w:sz w:val="56"/>
          <w:szCs w:val="56"/>
        </w:rPr>
        <w:t>Service Managers Guide</w:t>
      </w:r>
    </w:p>
    <w:p w14:paraId="2FDA18E0" w14:textId="77777777" w:rsidR="00A942AE" w:rsidRPr="00BC0B38" w:rsidRDefault="00A942AE" w:rsidP="00BC0B38">
      <w:pPr>
        <w:pStyle w:val="BodyText"/>
        <w:rPr>
          <w:sz w:val="20"/>
        </w:rPr>
      </w:pPr>
    </w:p>
    <w:p w14:paraId="28DCBDEF" w14:textId="77777777" w:rsidR="00A942AE" w:rsidRPr="00BC0B38" w:rsidRDefault="00A942AE" w:rsidP="00BC0B38">
      <w:pPr>
        <w:pStyle w:val="BodyText"/>
        <w:rPr>
          <w:b/>
          <w:sz w:val="16"/>
          <w:szCs w:val="16"/>
        </w:rPr>
      </w:pPr>
    </w:p>
    <w:p w14:paraId="376F444E" w14:textId="5E98B2F2" w:rsidR="00A942AE" w:rsidRPr="00BC0B38" w:rsidRDefault="00B37344" w:rsidP="00BC0B38">
      <w:pPr>
        <w:pStyle w:val="BodyText"/>
        <w:rPr>
          <w:b/>
          <w:sz w:val="40"/>
        </w:rPr>
      </w:pPr>
      <w:r w:rsidRPr="00BC0B38">
        <w:rPr>
          <w:b/>
          <w:noProof/>
          <w:sz w:val="40"/>
          <w:lang w:bidi="ar-SA"/>
        </w:rPr>
        <w:drawing>
          <wp:inline distT="0" distB="0" distL="0" distR="0" wp14:anchorId="2315CA61" wp14:editId="61187C2D">
            <wp:extent cx="5731510" cy="34499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k-53825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449955"/>
                    </a:xfrm>
                    <a:prstGeom prst="rect">
                      <a:avLst/>
                    </a:prstGeom>
                  </pic:spPr>
                </pic:pic>
              </a:graphicData>
            </a:graphic>
          </wp:inline>
        </w:drawing>
      </w:r>
    </w:p>
    <w:p w14:paraId="429C2CF1" w14:textId="77777777" w:rsidR="00A942AE" w:rsidRPr="00BC0B38" w:rsidRDefault="00A942AE" w:rsidP="00BC0B38">
      <w:pPr>
        <w:pStyle w:val="BodyText"/>
        <w:rPr>
          <w:b/>
          <w:sz w:val="18"/>
          <w:szCs w:val="18"/>
        </w:rPr>
      </w:pPr>
    </w:p>
    <w:p w14:paraId="6187C965" w14:textId="77777777" w:rsidR="00B37344" w:rsidRPr="00BC0B38" w:rsidRDefault="00B37344" w:rsidP="00BC0B38">
      <w:pPr>
        <w:pStyle w:val="BodyText"/>
        <w:rPr>
          <w:color w:val="0070C0"/>
          <w:sz w:val="32"/>
          <w:szCs w:val="32"/>
        </w:rPr>
      </w:pPr>
      <w:r w:rsidRPr="00BC0B38">
        <w:rPr>
          <w:color w:val="0070C0"/>
          <w:sz w:val="32"/>
          <w:szCs w:val="32"/>
        </w:rPr>
        <w:t xml:space="preserve">Crawley Borough Council, Horsham District Council, </w:t>
      </w:r>
    </w:p>
    <w:p w14:paraId="7C74F3C3" w14:textId="07F9AA61" w:rsidR="00C66647" w:rsidRPr="00BC0B38" w:rsidRDefault="00B37344" w:rsidP="00BC0B38">
      <w:pPr>
        <w:pStyle w:val="BodyText"/>
        <w:rPr>
          <w:color w:val="0070C0"/>
          <w:sz w:val="32"/>
          <w:szCs w:val="32"/>
        </w:rPr>
      </w:pPr>
      <w:r w:rsidRPr="00BC0B38">
        <w:rPr>
          <w:color w:val="0070C0"/>
          <w:sz w:val="32"/>
          <w:szCs w:val="32"/>
        </w:rPr>
        <w:t>Mid Sussex District Council and Mole Valley District Council</w:t>
      </w:r>
    </w:p>
    <w:p w14:paraId="2DB8745B" w14:textId="13FCD6EB" w:rsidR="00527333" w:rsidRPr="00BC0B38" w:rsidRDefault="00527333" w:rsidP="00BC0B38">
      <w:pPr>
        <w:pStyle w:val="BodyText"/>
        <w:rPr>
          <w:b/>
          <w:sz w:val="40"/>
        </w:rPr>
      </w:pPr>
    </w:p>
    <w:p w14:paraId="65CDA780" w14:textId="1D9FB7D6" w:rsidR="00B37344" w:rsidRPr="00BC0B38" w:rsidRDefault="00B37344" w:rsidP="00BC0B38">
      <w:pPr>
        <w:pStyle w:val="BodyText"/>
        <w:rPr>
          <w:b/>
          <w:sz w:val="40"/>
        </w:rPr>
      </w:pPr>
    </w:p>
    <w:p w14:paraId="135C5A85" w14:textId="77777777" w:rsidR="00B37344" w:rsidRPr="00BC0B38" w:rsidRDefault="00B37344" w:rsidP="00BC0B38">
      <w:pPr>
        <w:pStyle w:val="BodyText"/>
        <w:rPr>
          <w:b/>
          <w:sz w:val="40"/>
        </w:rPr>
      </w:pPr>
    </w:p>
    <w:p w14:paraId="37A25765" w14:textId="4D7FF323" w:rsidR="00527333" w:rsidRPr="00BC0B38" w:rsidRDefault="00BC0B38" w:rsidP="00BC0B38">
      <w:pPr>
        <w:spacing w:after="0" w:line="240" w:lineRule="auto"/>
        <w:rPr>
          <w:rFonts w:ascii="Arial" w:hAnsi="Arial" w:cs="Arial"/>
          <w:b/>
          <w:sz w:val="28"/>
        </w:rPr>
      </w:pPr>
      <w:r w:rsidRPr="00BC0B38">
        <w:rPr>
          <w:rFonts w:ascii="Arial" w:hAnsi="Arial" w:cs="Arial"/>
          <w:b/>
          <w:sz w:val="28"/>
        </w:rPr>
        <w:t>May</w:t>
      </w:r>
      <w:r w:rsidR="00527333" w:rsidRPr="00BC0B38">
        <w:rPr>
          <w:rFonts w:ascii="Arial" w:hAnsi="Arial" w:cs="Arial"/>
          <w:b/>
          <w:sz w:val="28"/>
        </w:rPr>
        <w:t xml:space="preserve"> 2021</w:t>
      </w:r>
      <w:r w:rsidR="00B37344" w:rsidRPr="00BC0B38">
        <w:rPr>
          <w:rFonts w:ascii="Arial" w:hAnsi="Arial" w:cs="Arial"/>
          <w:b/>
          <w:sz w:val="28"/>
        </w:rPr>
        <w:t xml:space="preserve"> – Version 1</w:t>
      </w:r>
    </w:p>
    <w:p w14:paraId="68FD5848" w14:textId="34F45C8A" w:rsidR="00B37344" w:rsidRPr="00BC0B38" w:rsidRDefault="00B37344" w:rsidP="00BC0B38">
      <w:pPr>
        <w:spacing w:after="0" w:line="240" w:lineRule="auto"/>
        <w:rPr>
          <w:rFonts w:ascii="Arial" w:hAnsi="Arial" w:cs="Arial"/>
          <w:b/>
          <w:color w:val="0070C0"/>
          <w:sz w:val="28"/>
        </w:rPr>
      </w:pPr>
    </w:p>
    <w:p w14:paraId="69FF8505" w14:textId="1D8ED720" w:rsidR="00A942AE" w:rsidRPr="00BC0B38" w:rsidRDefault="00B37344" w:rsidP="00BC0B38">
      <w:pPr>
        <w:spacing w:after="0" w:line="240" w:lineRule="auto"/>
        <w:rPr>
          <w:rFonts w:ascii="Arial" w:hAnsi="Arial" w:cs="Arial"/>
          <w:b/>
          <w:sz w:val="36"/>
        </w:rPr>
      </w:pPr>
      <w:r w:rsidRPr="00BC0B38">
        <w:rPr>
          <w:rFonts w:ascii="Arial" w:hAnsi="Arial" w:cs="Arial"/>
          <w:noProof/>
          <w:sz w:val="20"/>
          <w:lang w:eastAsia="en-GB"/>
        </w:rPr>
        <mc:AlternateContent>
          <mc:Choice Requires="wpg">
            <w:drawing>
              <wp:anchor distT="0" distB="0" distL="114300" distR="114300" simplePos="0" relativeHeight="251659264" behindDoc="0" locked="0" layoutInCell="1" allowOverlap="1" wp14:anchorId="1571DC6C" wp14:editId="12098BB7">
                <wp:simplePos x="0" y="0"/>
                <wp:positionH relativeFrom="column">
                  <wp:posOffset>0</wp:posOffset>
                </wp:positionH>
                <wp:positionV relativeFrom="paragraph">
                  <wp:posOffset>50165</wp:posOffset>
                </wp:positionV>
                <wp:extent cx="5670000" cy="723600"/>
                <wp:effectExtent l="0" t="0" r="6985" b="635"/>
                <wp:wrapNone/>
                <wp:docPr id="7" name="Group 7"/>
                <wp:cNvGraphicFramePr/>
                <a:graphic xmlns:a="http://schemas.openxmlformats.org/drawingml/2006/main">
                  <a:graphicData uri="http://schemas.microsoft.com/office/word/2010/wordprocessingGroup">
                    <wpg:wgp>
                      <wpg:cNvGrpSpPr/>
                      <wpg:grpSpPr>
                        <a:xfrm>
                          <a:off x="0" y="0"/>
                          <a:ext cx="5670000" cy="723600"/>
                          <a:chOff x="-1" y="-75106"/>
                          <a:chExt cx="6077018" cy="778052"/>
                        </a:xfrm>
                      </wpg:grpSpPr>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126143" y="9625"/>
                            <a:ext cx="1579581" cy="658051"/>
                          </a:xfrm>
                          <a:prstGeom prst="rect">
                            <a:avLst/>
                          </a:prstGeom>
                        </pic:spPr>
                      </pic:pic>
                      <pic:pic xmlns:pic="http://schemas.openxmlformats.org/drawingml/2006/picture">
                        <pic:nvPicPr>
                          <pic:cNvPr id="5"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887579" y="19251"/>
                            <a:ext cx="1019810" cy="611505"/>
                          </a:xfrm>
                          <a:prstGeom prst="rect">
                            <a:avLst/>
                          </a:prstGeom>
                        </pic:spPr>
                      </pic:pic>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273617" y="96253"/>
                            <a:ext cx="1803400" cy="49085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 y="-75106"/>
                            <a:ext cx="936885" cy="77805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BCC81D" id="Group 7" o:spid="_x0000_s1026" style="position:absolute;margin-left:0;margin-top:3.95pt;width:446.45pt;height:57pt;z-index:251659264;mso-width-relative:margin;mso-height-relative:margin" coordorigin=",-751" coordsize="60770,77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261;top:96;width:15796;height:6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">
                  <v:imagedata r:id="rId13" o:title=""/>
                  <v:path arrowok="t"/>
                </v:shape>
                <v:shape id="Picture 5" o:spid="_x0000_s1028" type="#_x0000_t75" style="position:absolute;left:28875;top:192;width:10198;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">
                  <v:imagedata r:id="rId14" o:title=""/>
                  <v:path arrowok="t"/>
                </v:shape>
                <v:shape id="Picture 6" o:spid="_x0000_s1029" type="#_x0000_t75" style="position:absolute;left:42736;top:962;width:18034;height:4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">
                  <v:imagedata r:id="rId15" o:title=""/>
                  <v:path arrowok="t"/>
                </v:shape>
                <v:shape id="Picture 1" o:spid="_x0000_s1030" type="#_x0000_t75" style="position:absolute;top:-751;width:9368;height:7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">
                  <v:imagedata r:id="rId16" o:title=""/>
                  <v:path arrowok="t"/>
                </v:shape>
              </v:group>
            </w:pict>
          </mc:Fallback>
        </mc:AlternateContent>
      </w:r>
      <w:r w:rsidR="00A942AE" w:rsidRPr="00BC0B38">
        <w:rPr>
          <w:rFonts w:ascii="Arial" w:hAnsi="Arial" w:cs="Arial"/>
          <w:b/>
          <w:sz w:val="36"/>
        </w:rPr>
        <w:br w:type="page"/>
      </w:r>
    </w:p>
    <w:p w14:paraId="53AEFAD7" w14:textId="77777777" w:rsidR="00B37344" w:rsidRPr="00BC0B38" w:rsidRDefault="00B37344" w:rsidP="00BC0B38">
      <w:pPr>
        <w:spacing w:after="0" w:line="240" w:lineRule="auto"/>
        <w:rPr>
          <w:rFonts w:ascii="Arial" w:eastAsiaTheme="majorEastAsia" w:hAnsi="Arial" w:cs="Arial"/>
          <w:b/>
          <w:color w:val="2E74B5" w:themeColor="accent1" w:themeShade="BF"/>
          <w:sz w:val="36"/>
          <w:szCs w:val="26"/>
        </w:rPr>
      </w:pPr>
    </w:p>
    <w:p w14:paraId="0A9F0E06" w14:textId="77777777" w:rsidR="00EE66DA" w:rsidRPr="00BC0B38" w:rsidRDefault="00EE66DA" w:rsidP="00BC0B38">
      <w:pPr>
        <w:pStyle w:val="MainHeading"/>
      </w:pPr>
      <w:bookmarkStart w:id="1" w:name="_Toc67581127"/>
      <w:bookmarkStart w:id="2" w:name="_Toc67581523"/>
      <w:bookmarkStart w:id="3" w:name="_Toc71298495"/>
      <w:r w:rsidRPr="00BC0B38">
        <w:t>Introduction</w:t>
      </w:r>
      <w:bookmarkEnd w:id="1"/>
      <w:bookmarkEnd w:id="2"/>
      <w:bookmarkEnd w:id="3"/>
    </w:p>
    <w:p w14:paraId="524C5B19" w14:textId="77777777" w:rsidR="00F773CC" w:rsidRPr="00BC0B38" w:rsidRDefault="00F773CC" w:rsidP="00BC0B38">
      <w:pPr>
        <w:spacing w:after="0" w:line="240" w:lineRule="auto"/>
        <w:rPr>
          <w:rFonts w:ascii="Arial" w:hAnsi="Arial" w:cs="Arial"/>
        </w:rPr>
      </w:pPr>
    </w:p>
    <w:p w14:paraId="12E9C3AA" w14:textId="330141F6" w:rsidR="00EE66DA" w:rsidRPr="00BC0B38" w:rsidRDefault="00EE66DA" w:rsidP="00BC0B38">
      <w:pPr>
        <w:spacing w:after="0" w:line="240" w:lineRule="auto"/>
        <w:rPr>
          <w:rFonts w:ascii="Arial" w:hAnsi="Arial" w:cs="Arial"/>
        </w:rPr>
      </w:pPr>
      <w:r w:rsidRPr="00BC0B38">
        <w:rPr>
          <w:rFonts w:ascii="Arial" w:hAnsi="Arial" w:cs="Arial"/>
        </w:rPr>
        <w:t xml:space="preserve">A project team was developed in 2020 to review the use of temporary agency staff with the aim to obtain good quality staff whilst obtaining competitive rates and ensuring a fully compliant contract in line with the Councils’ procurement codes / contract standing orders. </w:t>
      </w:r>
    </w:p>
    <w:p w14:paraId="162DA168" w14:textId="77777777" w:rsidR="00100BAE" w:rsidRPr="00BC0B38" w:rsidRDefault="00100BAE" w:rsidP="00BC0B38">
      <w:pPr>
        <w:spacing w:after="0" w:line="240" w:lineRule="auto"/>
        <w:rPr>
          <w:rFonts w:ascii="Arial" w:hAnsi="Arial" w:cs="Arial"/>
        </w:rPr>
      </w:pPr>
    </w:p>
    <w:p w14:paraId="2D040F2D" w14:textId="6F95CDE6" w:rsidR="00EE66DA" w:rsidRPr="00BC0B38" w:rsidRDefault="00EE66DA" w:rsidP="00BC0B38">
      <w:pPr>
        <w:spacing w:after="0" w:line="240" w:lineRule="auto"/>
        <w:rPr>
          <w:rFonts w:ascii="Arial" w:hAnsi="Arial" w:cs="Arial"/>
        </w:rPr>
      </w:pPr>
      <w:r w:rsidRPr="00BC0B38">
        <w:rPr>
          <w:rFonts w:ascii="Arial" w:hAnsi="Arial" w:cs="Arial"/>
        </w:rPr>
        <w:t>The procurement of the agency contract was undertaken through a joint partnership between Crawley Borough Council, Horsham, Mid Sussex and Mole Valley District Councils. Due to the diverse roles each authority require the contract was split into categories which are set out below. The Dynamic Purchasing System will be for the duration of 4 years from April 2021 to March 2025.</w:t>
      </w:r>
    </w:p>
    <w:p w14:paraId="6108D675" w14:textId="77777777" w:rsidR="00100BAE" w:rsidRPr="00BC0B38" w:rsidRDefault="00100BAE" w:rsidP="00BC0B38">
      <w:pPr>
        <w:spacing w:after="0" w:line="240" w:lineRule="auto"/>
        <w:rPr>
          <w:rFonts w:ascii="Arial" w:hAnsi="Arial" w:cs="Arial"/>
        </w:rPr>
      </w:pPr>
    </w:p>
    <w:p w14:paraId="0FC6F097" w14:textId="2B18218B" w:rsidR="00EE66DA" w:rsidRPr="00BC0B38" w:rsidRDefault="00EE66DA" w:rsidP="00BC0B38">
      <w:pPr>
        <w:spacing w:after="0" w:line="240" w:lineRule="auto"/>
        <w:rPr>
          <w:rFonts w:ascii="Arial" w:hAnsi="Arial" w:cs="Arial"/>
        </w:rPr>
      </w:pPr>
      <w:r w:rsidRPr="00BC0B38">
        <w:rPr>
          <w:rFonts w:ascii="Arial" w:hAnsi="Arial" w:cs="Arial"/>
        </w:rPr>
        <w:t xml:space="preserve">Any temporary staff contracts at the time the Dynamic Purchasing System was created will continue until that placement has ended. </w:t>
      </w:r>
    </w:p>
    <w:p w14:paraId="57CB9F92" w14:textId="77777777" w:rsidR="00100BAE" w:rsidRPr="00BC0B38" w:rsidRDefault="00100BAE" w:rsidP="00BC0B38">
      <w:pPr>
        <w:spacing w:after="0" w:line="240" w:lineRule="auto"/>
        <w:rPr>
          <w:rFonts w:ascii="Arial" w:hAnsi="Arial" w:cs="Arial"/>
        </w:rPr>
      </w:pPr>
    </w:p>
    <w:p w14:paraId="5E089005" w14:textId="0D924271" w:rsidR="00EE66DA" w:rsidRPr="00BC0B38" w:rsidRDefault="00EE66DA" w:rsidP="00BC0B38">
      <w:pPr>
        <w:spacing w:after="0" w:line="240" w:lineRule="auto"/>
        <w:rPr>
          <w:rFonts w:ascii="Arial" w:hAnsi="Arial" w:cs="Arial"/>
        </w:rPr>
      </w:pPr>
      <w:r w:rsidRPr="00BC0B38">
        <w:rPr>
          <w:rFonts w:ascii="Arial" w:hAnsi="Arial" w:cs="Arial"/>
        </w:rPr>
        <w:t>Any new requirements as of</w:t>
      </w:r>
      <w:r w:rsidR="00DC1A98">
        <w:rPr>
          <w:rFonts w:ascii="Arial" w:hAnsi="Arial" w:cs="Arial"/>
        </w:rPr>
        <w:t xml:space="preserve"> June 2021 </w:t>
      </w:r>
      <w:r w:rsidRPr="00BC0B38">
        <w:rPr>
          <w:rFonts w:ascii="Arial" w:hAnsi="Arial" w:cs="Arial"/>
        </w:rPr>
        <w:t>must be</w:t>
      </w:r>
      <w:r w:rsidR="001A49AC">
        <w:rPr>
          <w:rFonts w:ascii="Arial" w:hAnsi="Arial" w:cs="Arial"/>
        </w:rPr>
        <w:t xml:space="preserve"> placed</w:t>
      </w:r>
      <w:r w:rsidRPr="00BC0B38">
        <w:rPr>
          <w:rFonts w:ascii="Arial" w:hAnsi="Arial" w:cs="Arial"/>
        </w:rPr>
        <w:t xml:space="preserve"> through the Council’s Temporary Staff DPS</w:t>
      </w:r>
      <w:r w:rsidR="00DC1A98">
        <w:rPr>
          <w:rFonts w:ascii="Arial" w:hAnsi="Arial" w:cs="Arial"/>
        </w:rPr>
        <w:t xml:space="preserve"> contracts</w:t>
      </w:r>
      <w:r w:rsidRPr="00BC0B38">
        <w:rPr>
          <w:rFonts w:ascii="Arial" w:hAnsi="Arial" w:cs="Arial"/>
        </w:rPr>
        <w:t xml:space="preserve"> </w:t>
      </w:r>
      <w:r w:rsidR="00DC1A98">
        <w:rPr>
          <w:rFonts w:ascii="Arial" w:hAnsi="Arial" w:cs="Arial"/>
        </w:rPr>
        <w:t>(</w:t>
      </w:r>
      <w:r w:rsidRPr="00BC0B38">
        <w:rPr>
          <w:rFonts w:ascii="Arial" w:hAnsi="Arial" w:cs="Arial"/>
        </w:rPr>
        <w:t>hosted on the SE Shared Services Portal</w:t>
      </w:r>
      <w:r w:rsidR="00DC1A98">
        <w:rPr>
          <w:rFonts w:ascii="Arial" w:hAnsi="Arial" w:cs="Arial"/>
        </w:rPr>
        <w:t>)</w:t>
      </w:r>
      <w:r w:rsidRPr="00BC0B38">
        <w:rPr>
          <w:rFonts w:ascii="Arial" w:hAnsi="Arial" w:cs="Arial"/>
        </w:rPr>
        <w:t xml:space="preserve">. </w:t>
      </w:r>
    </w:p>
    <w:p w14:paraId="0989EE61" w14:textId="77777777" w:rsidR="005E4304" w:rsidRPr="00BC0B38" w:rsidRDefault="005E4304" w:rsidP="00BC0B38">
      <w:pPr>
        <w:spacing w:after="0" w:line="240" w:lineRule="auto"/>
        <w:rPr>
          <w:rFonts w:ascii="Arial" w:eastAsiaTheme="majorEastAsia" w:hAnsi="Arial" w:cs="Arial"/>
          <w:b/>
          <w:color w:val="2E74B5" w:themeColor="accent1" w:themeShade="BF"/>
          <w:sz w:val="36"/>
          <w:szCs w:val="26"/>
        </w:rPr>
      </w:pPr>
      <w:r w:rsidRPr="00BC0B38">
        <w:rPr>
          <w:rFonts w:ascii="Arial" w:hAnsi="Arial" w:cs="Arial"/>
          <w:b/>
          <w:sz w:val="36"/>
        </w:rPr>
        <w:br w:type="page"/>
      </w:r>
    </w:p>
    <w:p w14:paraId="6D3F1560" w14:textId="6A7A86F9" w:rsidR="00851ED5" w:rsidRPr="00BC0B38" w:rsidRDefault="000F6D12" w:rsidP="00BC0B38">
      <w:pPr>
        <w:spacing w:after="0" w:line="240" w:lineRule="auto"/>
        <w:rPr>
          <w:rFonts w:ascii="Arial" w:hAnsi="Arial" w:cs="Arial"/>
          <w:b/>
          <w:sz w:val="36"/>
        </w:rPr>
      </w:pPr>
      <w:r w:rsidRPr="000F6D12">
        <w:rPr>
          <w:rFonts w:ascii="Arial" w:hAnsi="Arial" w:cs="Arial"/>
          <w:b/>
          <w:sz w:val="36"/>
        </w:rPr>
        <w:lastRenderedPageBreak/>
        <w:t>Contents</w:t>
      </w:r>
    </w:p>
    <w:p w14:paraId="4F94FA08" w14:textId="77777777" w:rsidR="000F6D12" w:rsidRDefault="000F6D12" w:rsidP="00BC0B38">
      <w:pPr>
        <w:spacing w:after="0" w:line="240" w:lineRule="auto"/>
        <w:rPr>
          <w:rFonts w:ascii="Arial" w:hAnsi="Arial" w:cs="Arial"/>
          <w:b/>
          <w:sz w:val="36"/>
        </w:rPr>
      </w:pPr>
    </w:p>
    <w:p w14:paraId="3C29F249" w14:textId="2FE5F889" w:rsidR="000F6D12" w:rsidRPr="00EC018E" w:rsidRDefault="000F6D12" w:rsidP="00EC018E">
      <w:pPr>
        <w:pStyle w:val="TOC1"/>
        <w:rPr>
          <w:rFonts w:eastAsiaTheme="minorEastAsia"/>
          <w:sz w:val="22"/>
          <w:szCs w:val="22"/>
          <w:lang w:eastAsia="en-GB"/>
        </w:rPr>
      </w:pPr>
      <w:r>
        <w:fldChar w:fldCharType="begin"/>
      </w:r>
      <w:r>
        <w:instrText xml:space="preserve"> TOC \h \z \t "V1 Heading 1,1,V1 Heading 2,2,Main Heading,1,Sub Header,2" </w:instrText>
      </w:r>
      <w:r>
        <w:fldChar w:fldCharType="separate"/>
      </w:r>
      <w:hyperlink w:anchor="_Toc71298495" w:history="1">
        <w:r w:rsidRPr="00EC018E">
          <w:rPr>
            <w:rStyle w:val="Hyperlink"/>
            <w:color w:val="0070C0"/>
            <w:sz w:val="22"/>
            <w:szCs w:val="22"/>
          </w:rPr>
          <w:t>Introduction</w:t>
        </w:r>
        <w:r w:rsidRPr="00EC018E">
          <w:rPr>
            <w:b w:val="0"/>
            <w:webHidden/>
            <w:color w:val="auto"/>
            <w:sz w:val="22"/>
            <w:szCs w:val="22"/>
          </w:rPr>
          <w:tab/>
        </w:r>
        <w:r w:rsidRPr="00EC018E">
          <w:rPr>
            <w:b w:val="0"/>
            <w:webHidden/>
            <w:sz w:val="22"/>
            <w:szCs w:val="22"/>
          </w:rPr>
          <w:fldChar w:fldCharType="begin"/>
        </w:r>
        <w:r w:rsidRPr="00EC018E">
          <w:rPr>
            <w:b w:val="0"/>
            <w:webHidden/>
            <w:sz w:val="22"/>
            <w:szCs w:val="22"/>
          </w:rPr>
          <w:instrText xml:space="preserve"> PAGEREF _Toc71298495 \h </w:instrText>
        </w:r>
        <w:r w:rsidRPr="00EC018E">
          <w:rPr>
            <w:b w:val="0"/>
            <w:webHidden/>
            <w:sz w:val="22"/>
            <w:szCs w:val="22"/>
          </w:rPr>
        </w:r>
        <w:r w:rsidRPr="00EC018E">
          <w:rPr>
            <w:b w:val="0"/>
            <w:webHidden/>
            <w:sz w:val="22"/>
            <w:szCs w:val="22"/>
          </w:rPr>
          <w:fldChar w:fldCharType="separate"/>
        </w:r>
        <w:r w:rsidR="00383E6D">
          <w:rPr>
            <w:b w:val="0"/>
            <w:webHidden/>
            <w:sz w:val="22"/>
            <w:szCs w:val="22"/>
          </w:rPr>
          <w:t>2</w:t>
        </w:r>
        <w:r w:rsidRPr="00EC018E">
          <w:rPr>
            <w:b w:val="0"/>
            <w:webHidden/>
            <w:sz w:val="22"/>
            <w:szCs w:val="22"/>
          </w:rPr>
          <w:fldChar w:fldCharType="end"/>
        </w:r>
      </w:hyperlink>
    </w:p>
    <w:p w14:paraId="3040A440" w14:textId="558330A7" w:rsidR="000F6D12" w:rsidRPr="00EC018E" w:rsidRDefault="008E48B8" w:rsidP="00EC018E">
      <w:pPr>
        <w:pStyle w:val="TOC1"/>
        <w:rPr>
          <w:rFonts w:eastAsiaTheme="minorEastAsia"/>
          <w:sz w:val="22"/>
          <w:szCs w:val="22"/>
          <w:lang w:eastAsia="en-GB"/>
        </w:rPr>
      </w:pPr>
      <w:hyperlink w:anchor="_Toc71298496" w:history="1">
        <w:r w:rsidR="000F6D12" w:rsidRPr="00EC018E">
          <w:rPr>
            <w:rStyle w:val="Hyperlink"/>
            <w:color w:val="0070C0"/>
            <w:sz w:val="22"/>
            <w:szCs w:val="22"/>
          </w:rPr>
          <w:t>DPS Overview</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_Toc71298496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4</w:t>
        </w:r>
        <w:r w:rsidR="000F6D12" w:rsidRPr="00EC018E">
          <w:rPr>
            <w:b w:val="0"/>
            <w:webHidden/>
            <w:sz w:val="22"/>
            <w:szCs w:val="22"/>
          </w:rPr>
          <w:fldChar w:fldCharType="end"/>
        </w:r>
      </w:hyperlink>
    </w:p>
    <w:p w14:paraId="3AE9FAE6" w14:textId="69BAED0C" w:rsidR="000F6D12" w:rsidRPr="00EC018E" w:rsidRDefault="008E48B8" w:rsidP="000F6D12">
      <w:pPr>
        <w:pStyle w:val="TOC2"/>
        <w:rPr>
          <w:rFonts w:eastAsiaTheme="minorEastAsia"/>
          <w:sz w:val="22"/>
          <w:szCs w:val="22"/>
          <w:lang w:eastAsia="en-GB"/>
        </w:rPr>
      </w:pPr>
      <w:hyperlink w:anchor="_Toc71298497" w:history="1">
        <w:r w:rsidR="000F6D12" w:rsidRPr="00EC018E">
          <w:rPr>
            <w:rStyle w:val="Hyperlink"/>
            <w:sz w:val="22"/>
            <w:szCs w:val="22"/>
          </w:rPr>
          <w:t>What is a Dynamic Purchasing System (DPS)?</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_Toc71298497 \h </w:instrText>
        </w:r>
        <w:r w:rsidR="000F6D12" w:rsidRPr="00EC018E">
          <w:rPr>
            <w:webHidden/>
            <w:sz w:val="22"/>
            <w:szCs w:val="22"/>
          </w:rPr>
        </w:r>
        <w:r w:rsidR="000F6D12" w:rsidRPr="00EC018E">
          <w:rPr>
            <w:webHidden/>
            <w:sz w:val="22"/>
            <w:szCs w:val="22"/>
          </w:rPr>
          <w:fldChar w:fldCharType="separate"/>
        </w:r>
        <w:r w:rsidR="00383E6D">
          <w:rPr>
            <w:webHidden/>
            <w:sz w:val="22"/>
            <w:szCs w:val="22"/>
          </w:rPr>
          <w:t>4</w:t>
        </w:r>
        <w:r w:rsidR="000F6D12" w:rsidRPr="00EC018E">
          <w:rPr>
            <w:webHidden/>
            <w:sz w:val="22"/>
            <w:szCs w:val="22"/>
          </w:rPr>
          <w:fldChar w:fldCharType="end"/>
        </w:r>
      </w:hyperlink>
    </w:p>
    <w:p w14:paraId="3D4B269E" w14:textId="752C4929" w:rsidR="000F6D12" w:rsidRPr="00EC018E" w:rsidRDefault="008E48B8" w:rsidP="00EC018E">
      <w:pPr>
        <w:pStyle w:val="TOC1"/>
        <w:rPr>
          <w:rFonts w:eastAsiaTheme="minorEastAsia"/>
          <w:sz w:val="22"/>
          <w:szCs w:val="22"/>
          <w:lang w:eastAsia="en-GB"/>
        </w:rPr>
      </w:pPr>
      <w:hyperlink w:anchor="_Toc71298498" w:history="1">
        <w:r w:rsidR="000F6D12" w:rsidRPr="00EC018E">
          <w:rPr>
            <w:rStyle w:val="Hyperlink"/>
            <w:color w:val="0070C0"/>
            <w:sz w:val="22"/>
            <w:szCs w:val="22"/>
          </w:rPr>
          <w:t>About this Temporary Agency Staff DPS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_Toc71298498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5</w:t>
        </w:r>
        <w:r w:rsidR="000F6D12" w:rsidRPr="00EC018E">
          <w:rPr>
            <w:b w:val="0"/>
            <w:webHidden/>
            <w:sz w:val="22"/>
            <w:szCs w:val="22"/>
          </w:rPr>
          <w:fldChar w:fldCharType="end"/>
        </w:r>
      </w:hyperlink>
    </w:p>
    <w:p w14:paraId="071545CE" w14:textId="6F44A8D0" w:rsidR="000F6D12" w:rsidRPr="00EC018E" w:rsidRDefault="008E48B8" w:rsidP="00EC018E">
      <w:pPr>
        <w:pStyle w:val="TOC1"/>
        <w:rPr>
          <w:rFonts w:eastAsiaTheme="minorEastAsia"/>
          <w:sz w:val="22"/>
          <w:szCs w:val="22"/>
          <w:lang w:eastAsia="en-GB"/>
        </w:rPr>
      </w:pPr>
      <w:hyperlink w:anchor="_Toc71298499" w:history="1">
        <w:r w:rsidR="000F6D12" w:rsidRPr="00EC018E">
          <w:rPr>
            <w:rStyle w:val="Hyperlink"/>
            <w:color w:val="0070C0"/>
            <w:sz w:val="22"/>
            <w:szCs w:val="22"/>
          </w:rPr>
          <w:t>Categories under the DPS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_Toc71298499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5</w:t>
        </w:r>
        <w:r w:rsidR="000F6D12" w:rsidRPr="00EC018E">
          <w:rPr>
            <w:b w:val="0"/>
            <w:webHidden/>
            <w:sz w:val="22"/>
            <w:szCs w:val="22"/>
          </w:rPr>
          <w:fldChar w:fldCharType="end"/>
        </w:r>
      </w:hyperlink>
    </w:p>
    <w:p w14:paraId="5623B179" w14:textId="6A433D82" w:rsidR="000F6D12" w:rsidRPr="00EC018E" w:rsidRDefault="008E48B8" w:rsidP="00EC018E">
      <w:pPr>
        <w:pStyle w:val="TOC1"/>
        <w:rPr>
          <w:rFonts w:eastAsiaTheme="minorEastAsia"/>
          <w:sz w:val="22"/>
          <w:szCs w:val="22"/>
          <w:lang w:eastAsia="en-GB"/>
        </w:rPr>
      </w:pPr>
      <w:hyperlink w:anchor="_Toc71298500" w:history="1">
        <w:r w:rsidR="000F6D12" w:rsidRPr="00EC018E">
          <w:rPr>
            <w:rStyle w:val="Hyperlink"/>
            <w:color w:val="0070C0"/>
            <w:sz w:val="22"/>
            <w:szCs w:val="22"/>
          </w:rPr>
          <w:t>What is IR35 – Off Payroll Working?</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_Toc71298500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6</w:t>
        </w:r>
        <w:r w:rsidR="000F6D12" w:rsidRPr="00EC018E">
          <w:rPr>
            <w:b w:val="0"/>
            <w:webHidden/>
            <w:sz w:val="22"/>
            <w:szCs w:val="22"/>
          </w:rPr>
          <w:fldChar w:fldCharType="end"/>
        </w:r>
      </w:hyperlink>
    </w:p>
    <w:p w14:paraId="325C4D4B" w14:textId="59AD336C" w:rsidR="000F6D12" w:rsidRPr="00EC018E" w:rsidRDefault="008E48B8" w:rsidP="00EC018E">
      <w:pPr>
        <w:pStyle w:val="TOC1"/>
        <w:rPr>
          <w:rFonts w:eastAsiaTheme="minorEastAsia"/>
          <w:sz w:val="22"/>
          <w:szCs w:val="22"/>
          <w:lang w:eastAsia="en-GB"/>
        </w:rPr>
      </w:pPr>
      <w:hyperlink w:anchor="_Toc71298501" w:history="1">
        <w:r w:rsidR="000F6D12" w:rsidRPr="00EC018E">
          <w:rPr>
            <w:rStyle w:val="Hyperlink"/>
            <w:rFonts w:eastAsia="Times New Roman"/>
            <w:sz w:val="22"/>
            <w:szCs w:val="22"/>
            <w:lang w:eastAsia="en-GB"/>
          </w:rPr>
          <w:t>How does IR35 affect me when I am engaging an individual or an intermediary?</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_Toc71298501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6</w:t>
        </w:r>
        <w:r w:rsidR="000F6D12" w:rsidRPr="00EC018E">
          <w:rPr>
            <w:b w:val="0"/>
            <w:webHidden/>
            <w:sz w:val="22"/>
            <w:szCs w:val="22"/>
          </w:rPr>
          <w:fldChar w:fldCharType="end"/>
        </w:r>
      </w:hyperlink>
    </w:p>
    <w:p w14:paraId="1A0E0406" w14:textId="1A92C3B0" w:rsidR="000F6D12" w:rsidRPr="00EC018E" w:rsidRDefault="008E48B8" w:rsidP="00EC018E">
      <w:pPr>
        <w:pStyle w:val="TOC1"/>
        <w:rPr>
          <w:rFonts w:eastAsiaTheme="minorEastAsia"/>
          <w:sz w:val="22"/>
          <w:szCs w:val="22"/>
          <w:lang w:eastAsia="en-GB"/>
        </w:rPr>
      </w:pPr>
      <w:hyperlink w:anchor="_Toc71298502" w:history="1">
        <w:r w:rsidR="000F6D12" w:rsidRPr="00EC018E">
          <w:rPr>
            <w:rStyle w:val="Hyperlink"/>
            <w:rFonts w:eastAsia="Times New Roman"/>
            <w:sz w:val="22"/>
            <w:szCs w:val="22"/>
            <w:lang w:eastAsia="en-GB"/>
          </w:rPr>
          <w:t>When should the CEST Tool &amp; Questionnaire be carried out?</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_Toc71298502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7</w:t>
        </w:r>
        <w:r w:rsidR="000F6D12" w:rsidRPr="00EC018E">
          <w:rPr>
            <w:b w:val="0"/>
            <w:webHidden/>
            <w:sz w:val="22"/>
            <w:szCs w:val="22"/>
          </w:rPr>
          <w:fldChar w:fldCharType="end"/>
        </w:r>
      </w:hyperlink>
    </w:p>
    <w:p w14:paraId="26BD227D" w14:textId="792D57DC" w:rsidR="000F6D12" w:rsidRPr="00EC018E" w:rsidRDefault="008E48B8" w:rsidP="00EC018E">
      <w:pPr>
        <w:pStyle w:val="TOC1"/>
        <w:rPr>
          <w:rFonts w:eastAsiaTheme="minorEastAsia"/>
          <w:sz w:val="22"/>
          <w:szCs w:val="22"/>
          <w:lang w:eastAsia="en-GB"/>
        </w:rPr>
      </w:pPr>
      <w:hyperlink w:anchor="_Toc71298503" w:history="1">
        <w:r w:rsidR="000F6D12" w:rsidRPr="00EC018E">
          <w:rPr>
            <w:rStyle w:val="Hyperlink"/>
            <w:sz w:val="22"/>
            <w:szCs w:val="22"/>
          </w:rPr>
          <w:t>Temporary Agency Staff appointment process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_Toc71298503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7</w:t>
        </w:r>
        <w:r w:rsidR="000F6D12" w:rsidRPr="00EC018E">
          <w:rPr>
            <w:b w:val="0"/>
            <w:webHidden/>
            <w:sz w:val="22"/>
            <w:szCs w:val="22"/>
          </w:rPr>
          <w:fldChar w:fldCharType="end"/>
        </w:r>
      </w:hyperlink>
    </w:p>
    <w:p w14:paraId="40E0D3C0" w14:textId="50DF8D09" w:rsidR="000F6D12" w:rsidRPr="00EC018E" w:rsidRDefault="008E48B8" w:rsidP="000F6D12">
      <w:pPr>
        <w:pStyle w:val="TOC2"/>
        <w:rPr>
          <w:rFonts w:eastAsiaTheme="minorEastAsia"/>
          <w:sz w:val="22"/>
          <w:szCs w:val="22"/>
          <w:lang w:eastAsia="en-GB"/>
        </w:rPr>
      </w:pPr>
      <w:hyperlink w:anchor="_Toc71298504" w:history="1">
        <w:r w:rsidR="000F6D12" w:rsidRPr="00EC018E">
          <w:rPr>
            <w:rStyle w:val="Hyperlink"/>
            <w:sz w:val="22"/>
            <w:szCs w:val="22"/>
          </w:rPr>
          <w:t>Horsham District Council and Mole Valley District Council</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_Toc71298504 \h </w:instrText>
        </w:r>
        <w:r w:rsidR="000F6D12" w:rsidRPr="00EC018E">
          <w:rPr>
            <w:webHidden/>
            <w:sz w:val="22"/>
            <w:szCs w:val="22"/>
          </w:rPr>
        </w:r>
        <w:r w:rsidR="000F6D12" w:rsidRPr="00EC018E">
          <w:rPr>
            <w:webHidden/>
            <w:sz w:val="22"/>
            <w:szCs w:val="22"/>
          </w:rPr>
          <w:fldChar w:fldCharType="separate"/>
        </w:r>
        <w:r w:rsidR="00383E6D">
          <w:rPr>
            <w:webHidden/>
            <w:sz w:val="22"/>
            <w:szCs w:val="22"/>
          </w:rPr>
          <w:t>7</w:t>
        </w:r>
        <w:r w:rsidR="000F6D12" w:rsidRPr="00EC018E">
          <w:rPr>
            <w:webHidden/>
            <w:sz w:val="22"/>
            <w:szCs w:val="22"/>
          </w:rPr>
          <w:fldChar w:fldCharType="end"/>
        </w:r>
      </w:hyperlink>
    </w:p>
    <w:p w14:paraId="0C284B63" w14:textId="476A6B5B" w:rsidR="000F6D12" w:rsidRPr="00EC018E" w:rsidRDefault="008E48B8" w:rsidP="000F6D12">
      <w:pPr>
        <w:pStyle w:val="TOC2"/>
        <w:rPr>
          <w:rFonts w:eastAsiaTheme="minorEastAsia"/>
          <w:sz w:val="22"/>
          <w:szCs w:val="22"/>
          <w:lang w:eastAsia="en-GB"/>
        </w:rPr>
      </w:pPr>
      <w:hyperlink w:anchor="_Toc71298505" w:history="1">
        <w:r w:rsidR="000F6D12" w:rsidRPr="00EC018E">
          <w:rPr>
            <w:rStyle w:val="Hyperlink"/>
            <w:sz w:val="22"/>
            <w:szCs w:val="22"/>
          </w:rPr>
          <w:t>How to obtain a temporary agency worker</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_Toc71298505 \h </w:instrText>
        </w:r>
        <w:r w:rsidR="000F6D12" w:rsidRPr="00EC018E">
          <w:rPr>
            <w:webHidden/>
            <w:sz w:val="22"/>
            <w:szCs w:val="22"/>
          </w:rPr>
        </w:r>
        <w:r w:rsidR="000F6D12" w:rsidRPr="00EC018E">
          <w:rPr>
            <w:webHidden/>
            <w:sz w:val="22"/>
            <w:szCs w:val="22"/>
          </w:rPr>
          <w:fldChar w:fldCharType="separate"/>
        </w:r>
        <w:r w:rsidR="00383E6D">
          <w:rPr>
            <w:webHidden/>
            <w:sz w:val="22"/>
            <w:szCs w:val="22"/>
          </w:rPr>
          <w:t>7</w:t>
        </w:r>
        <w:r w:rsidR="000F6D12" w:rsidRPr="00EC018E">
          <w:rPr>
            <w:webHidden/>
            <w:sz w:val="22"/>
            <w:szCs w:val="22"/>
          </w:rPr>
          <w:fldChar w:fldCharType="end"/>
        </w:r>
      </w:hyperlink>
    </w:p>
    <w:p w14:paraId="00E0D841" w14:textId="582B561A" w:rsidR="000F6D12" w:rsidRPr="00EC018E" w:rsidRDefault="008E48B8" w:rsidP="00EC018E">
      <w:pPr>
        <w:pStyle w:val="TOC1"/>
        <w:rPr>
          <w:rFonts w:eastAsiaTheme="minorEastAsia"/>
          <w:sz w:val="22"/>
          <w:szCs w:val="22"/>
          <w:lang w:eastAsia="en-GB"/>
        </w:rPr>
      </w:pPr>
      <w:hyperlink w:anchor="_Toc71298506" w:history="1">
        <w:r w:rsidR="000F6D12" w:rsidRPr="00EC018E">
          <w:rPr>
            <w:rStyle w:val="Hyperlink"/>
            <w:sz w:val="22"/>
            <w:szCs w:val="22"/>
          </w:rPr>
          <w:t>Roles and Responsibilities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_Toc71298506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8</w:t>
        </w:r>
        <w:r w:rsidR="000F6D12" w:rsidRPr="00EC018E">
          <w:rPr>
            <w:b w:val="0"/>
            <w:webHidden/>
            <w:sz w:val="22"/>
            <w:szCs w:val="22"/>
          </w:rPr>
          <w:fldChar w:fldCharType="end"/>
        </w:r>
      </w:hyperlink>
    </w:p>
    <w:p w14:paraId="4CD4ED6F" w14:textId="4DE95841" w:rsidR="000F6D12" w:rsidRPr="00EC018E" w:rsidRDefault="008E48B8" w:rsidP="000F6D12">
      <w:pPr>
        <w:pStyle w:val="TOC2"/>
        <w:rPr>
          <w:rFonts w:eastAsiaTheme="minorEastAsia"/>
          <w:sz w:val="22"/>
          <w:szCs w:val="22"/>
          <w:lang w:eastAsia="en-GB"/>
        </w:rPr>
      </w:pPr>
      <w:hyperlink w:anchor="_Toc71298507" w:history="1">
        <w:r w:rsidR="000F6D12" w:rsidRPr="00EC018E">
          <w:rPr>
            <w:rStyle w:val="Hyperlink"/>
            <w:sz w:val="22"/>
            <w:szCs w:val="22"/>
          </w:rPr>
          <w:t>Hiring Managers’ Responsibility</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_Toc71298507 \h </w:instrText>
        </w:r>
        <w:r w:rsidR="000F6D12" w:rsidRPr="00EC018E">
          <w:rPr>
            <w:webHidden/>
            <w:sz w:val="22"/>
            <w:szCs w:val="22"/>
          </w:rPr>
        </w:r>
        <w:r w:rsidR="000F6D12" w:rsidRPr="00EC018E">
          <w:rPr>
            <w:webHidden/>
            <w:sz w:val="22"/>
            <w:szCs w:val="22"/>
          </w:rPr>
          <w:fldChar w:fldCharType="separate"/>
        </w:r>
        <w:r w:rsidR="00383E6D">
          <w:rPr>
            <w:webHidden/>
            <w:sz w:val="22"/>
            <w:szCs w:val="22"/>
          </w:rPr>
          <w:t>8</w:t>
        </w:r>
        <w:r w:rsidR="000F6D12" w:rsidRPr="00EC018E">
          <w:rPr>
            <w:webHidden/>
            <w:sz w:val="22"/>
            <w:szCs w:val="22"/>
          </w:rPr>
          <w:fldChar w:fldCharType="end"/>
        </w:r>
      </w:hyperlink>
    </w:p>
    <w:p w14:paraId="1FA5A188" w14:textId="65FC918B" w:rsidR="000F6D12" w:rsidRPr="00EC018E" w:rsidRDefault="008E48B8" w:rsidP="00EC018E">
      <w:pPr>
        <w:pStyle w:val="TOC1"/>
        <w:rPr>
          <w:rFonts w:eastAsiaTheme="minorEastAsia"/>
          <w:sz w:val="22"/>
          <w:szCs w:val="22"/>
          <w:lang w:eastAsia="en-GB"/>
        </w:rPr>
      </w:pPr>
      <w:hyperlink w:anchor="_Toc71298508" w:history="1">
        <w:r w:rsidR="000F6D12" w:rsidRPr="00EC018E">
          <w:rPr>
            <w:rStyle w:val="Hyperlink"/>
            <w:sz w:val="22"/>
            <w:szCs w:val="22"/>
          </w:rPr>
          <w:t>General advice and information</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_Toc71298508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9</w:t>
        </w:r>
        <w:r w:rsidR="000F6D12" w:rsidRPr="00EC018E">
          <w:rPr>
            <w:b w:val="0"/>
            <w:webHidden/>
            <w:sz w:val="22"/>
            <w:szCs w:val="22"/>
          </w:rPr>
          <w:fldChar w:fldCharType="end"/>
        </w:r>
      </w:hyperlink>
    </w:p>
    <w:p w14:paraId="3032940E" w14:textId="34B7A80A" w:rsidR="000F6D12" w:rsidRPr="00EC018E" w:rsidRDefault="008E48B8" w:rsidP="000F6D12">
      <w:pPr>
        <w:pStyle w:val="TOC2"/>
        <w:rPr>
          <w:rFonts w:eastAsiaTheme="minorEastAsia"/>
          <w:sz w:val="22"/>
          <w:szCs w:val="22"/>
          <w:lang w:eastAsia="en-GB"/>
        </w:rPr>
      </w:pPr>
      <w:hyperlink w:anchor="_Toc71298509" w:history="1">
        <w:r w:rsidR="000F6D12" w:rsidRPr="00EC018E">
          <w:rPr>
            <w:rStyle w:val="Hyperlink"/>
            <w:sz w:val="22"/>
            <w:szCs w:val="22"/>
          </w:rPr>
          <w:t>Who will pay the invoices?</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_Toc71298509 \h </w:instrText>
        </w:r>
        <w:r w:rsidR="000F6D12" w:rsidRPr="00EC018E">
          <w:rPr>
            <w:webHidden/>
            <w:sz w:val="22"/>
            <w:szCs w:val="22"/>
          </w:rPr>
        </w:r>
        <w:r w:rsidR="000F6D12" w:rsidRPr="00EC018E">
          <w:rPr>
            <w:webHidden/>
            <w:sz w:val="22"/>
            <w:szCs w:val="22"/>
          </w:rPr>
          <w:fldChar w:fldCharType="separate"/>
        </w:r>
        <w:r w:rsidR="00383E6D">
          <w:rPr>
            <w:webHidden/>
            <w:sz w:val="22"/>
            <w:szCs w:val="22"/>
          </w:rPr>
          <w:t>9</w:t>
        </w:r>
        <w:r w:rsidR="000F6D12" w:rsidRPr="00EC018E">
          <w:rPr>
            <w:webHidden/>
            <w:sz w:val="22"/>
            <w:szCs w:val="22"/>
          </w:rPr>
          <w:fldChar w:fldCharType="end"/>
        </w:r>
      </w:hyperlink>
    </w:p>
    <w:p w14:paraId="1F66B906" w14:textId="5F794229" w:rsidR="000F6D12" w:rsidRPr="00EC018E" w:rsidRDefault="008E48B8" w:rsidP="000F6D12">
      <w:pPr>
        <w:pStyle w:val="TOC2"/>
        <w:rPr>
          <w:rFonts w:eastAsiaTheme="minorEastAsia"/>
          <w:sz w:val="22"/>
          <w:szCs w:val="22"/>
          <w:lang w:eastAsia="en-GB"/>
        </w:rPr>
      </w:pPr>
      <w:hyperlink w:anchor="_Toc71298510" w:history="1">
        <w:r w:rsidR="000F6D12" w:rsidRPr="00EC018E">
          <w:rPr>
            <w:rStyle w:val="Hyperlink"/>
            <w:sz w:val="22"/>
            <w:szCs w:val="22"/>
          </w:rPr>
          <w:t>Who monitors the agency worker?</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_Toc71298510 \h </w:instrText>
        </w:r>
        <w:r w:rsidR="000F6D12" w:rsidRPr="00EC018E">
          <w:rPr>
            <w:webHidden/>
            <w:sz w:val="22"/>
            <w:szCs w:val="22"/>
          </w:rPr>
        </w:r>
        <w:r w:rsidR="000F6D12" w:rsidRPr="00EC018E">
          <w:rPr>
            <w:webHidden/>
            <w:sz w:val="22"/>
            <w:szCs w:val="22"/>
          </w:rPr>
          <w:fldChar w:fldCharType="separate"/>
        </w:r>
        <w:r w:rsidR="00383E6D">
          <w:rPr>
            <w:webHidden/>
            <w:sz w:val="22"/>
            <w:szCs w:val="22"/>
          </w:rPr>
          <w:t>9</w:t>
        </w:r>
        <w:r w:rsidR="000F6D12" w:rsidRPr="00EC018E">
          <w:rPr>
            <w:webHidden/>
            <w:sz w:val="22"/>
            <w:szCs w:val="22"/>
          </w:rPr>
          <w:fldChar w:fldCharType="end"/>
        </w:r>
      </w:hyperlink>
    </w:p>
    <w:p w14:paraId="42D4F026" w14:textId="7D72AD4D" w:rsidR="000F6D12" w:rsidRPr="00EC018E" w:rsidRDefault="008E48B8" w:rsidP="000F6D12">
      <w:pPr>
        <w:pStyle w:val="TOC2"/>
        <w:rPr>
          <w:rFonts w:eastAsiaTheme="minorEastAsia"/>
          <w:sz w:val="22"/>
          <w:szCs w:val="22"/>
          <w:lang w:eastAsia="en-GB"/>
        </w:rPr>
      </w:pPr>
      <w:hyperlink w:anchor="_Toc71298511" w:history="1">
        <w:r w:rsidR="000F6D12" w:rsidRPr="00EC018E">
          <w:rPr>
            <w:rStyle w:val="Hyperlink"/>
            <w:sz w:val="22"/>
            <w:szCs w:val="22"/>
          </w:rPr>
          <w:t>What if the booking is not working?</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_Toc71298511 \h </w:instrText>
        </w:r>
        <w:r w:rsidR="000F6D12" w:rsidRPr="00EC018E">
          <w:rPr>
            <w:webHidden/>
            <w:sz w:val="22"/>
            <w:szCs w:val="22"/>
          </w:rPr>
        </w:r>
        <w:r w:rsidR="000F6D12" w:rsidRPr="00EC018E">
          <w:rPr>
            <w:webHidden/>
            <w:sz w:val="22"/>
            <w:szCs w:val="22"/>
          </w:rPr>
          <w:fldChar w:fldCharType="separate"/>
        </w:r>
        <w:r w:rsidR="00383E6D">
          <w:rPr>
            <w:webHidden/>
            <w:sz w:val="22"/>
            <w:szCs w:val="22"/>
          </w:rPr>
          <w:t>9</w:t>
        </w:r>
        <w:r w:rsidR="000F6D12" w:rsidRPr="00EC018E">
          <w:rPr>
            <w:webHidden/>
            <w:sz w:val="22"/>
            <w:szCs w:val="22"/>
          </w:rPr>
          <w:fldChar w:fldCharType="end"/>
        </w:r>
      </w:hyperlink>
    </w:p>
    <w:p w14:paraId="7E0DBAE4" w14:textId="5208F4DB" w:rsidR="000F6D12" w:rsidRPr="00EC018E" w:rsidRDefault="008E48B8" w:rsidP="000F6D12">
      <w:pPr>
        <w:pStyle w:val="TOC2"/>
        <w:rPr>
          <w:rFonts w:eastAsiaTheme="minorEastAsia"/>
          <w:sz w:val="22"/>
          <w:szCs w:val="22"/>
          <w:lang w:eastAsia="en-GB"/>
        </w:rPr>
      </w:pPr>
      <w:hyperlink w:anchor="_Toc71298512" w:history="1">
        <w:r w:rsidR="000F6D12" w:rsidRPr="00EC018E">
          <w:rPr>
            <w:rStyle w:val="Hyperlink"/>
            <w:sz w:val="22"/>
            <w:szCs w:val="22"/>
          </w:rPr>
          <w:t>What if the agencies on the DPS aren’t able to find anyone suitable for my needs?</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_Toc71298512 \h </w:instrText>
        </w:r>
        <w:r w:rsidR="000F6D12" w:rsidRPr="00EC018E">
          <w:rPr>
            <w:webHidden/>
            <w:sz w:val="22"/>
            <w:szCs w:val="22"/>
          </w:rPr>
        </w:r>
        <w:r w:rsidR="000F6D12" w:rsidRPr="00EC018E">
          <w:rPr>
            <w:webHidden/>
            <w:sz w:val="22"/>
            <w:szCs w:val="22"/>
          </w:rPr>
          <w:fldChar w:fldCharType="separate"/>
        </w:r>
        <w:r w:rsidR="00383E6D">
          <w:rPr>
            <w:webHidden/>
            <w:sz w:val="22"/>
            <w:szCs w:val="22"/>
          </w:rPr>
          <w:t>9</w:t>
        </w:r>
        <w:r w:rsidR="000F6D12" w:rsidRPr="00EC018E">
          <w:rPr>
            <w:webHidden/>
            <w:sz w:val="22"/>
            <w:szCs w:val="22"/>
          </w:rPr>
          <w:fldChar w:fldCharType="end"/>
        </w:r>
      </w:hyperlink>
    </w:p>
    <w:p w14:paraId="6FC7BBE7" w14:textId="5606CDC8" w:rsidR="000F6D12" w:rsidRPr="00EC018E" w:rsidRDefault="008E48B8" w:rsidP="000F6D12">
      <w:pPr>
        <w:pStyle w:val="TOC2"/>
        <w:rPr>
          <w:rFonts w:eastAsiaTheme="minorEastAsia"/>
          <w:sz w:val="22"/>
          <w:szCs w:val="22"/>
          <w:lang w:eastAsia="en-GB"/>
        </w:rPr>
      </w:pPr>
      <w:hyperlink w:anchor="_Toc71298513" w:history="1">
        <w:r w:rsidR="000F6D12" w:rsidRPr="00EC018E">
          <w:rPr>
            <w:rStyle w:val="Hyperlink"/>
            <w:sz w:val="22"/>
            <w:szCs w:val="22"/>
          </w:rPr>
          <w:t>What if the Agency wants to charge more than the Introduction Fee stated in the Specification?</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_Toc71298513 \h </w:instrText>
        </w:r>
        <w:r w:rsidR="000F6D12" w:rsidRPr="00EC018E">
          <w:rPr>
            <w:webHidden/>
            <w:sz w:val="22"/>
            <w:szCs w:val="22"/>
          </w:rPr>
        </w:r>
        <w:r w:rsidR="000F6D12" w:rsidRPr="00EC018E">
          <w:rPr>
            <w:webHidden/>
            <w:sz w:val="22"/>
            <w:szCs w:val="22"/>
          </w:rPr>
          <w:fldChar w:fldCharType="separate"/>
        </w:r>
        <w:r w:rsidR="00383E6D">
          <w:rPr>
            <w:webHidden/>
            <w:sz w:val="22"/>
            <w:szCs w:val="22"/>
          </w:rPr>
          <w:t>9</w:t>
        </w:r>
        <w:r w:rsidR="000F6D12" w:rsidRPr="00EC018E">
          <w:rPr>
            <w:webHidden/>
            <w:sz w:val="22"/>
            <w:szCs w:val="22"/>
          </w:rPr>
          <w:fldChar w:fldCharType="end"/>
        </w:r>
      </w:hyperlink>
    </w:p>
    <w:p w14:paraId="5C808F84" w14:textId="5B27DAAD" w:rsidR="000F6D12" w:rsidRPr="00EC018E" w:rsidRDefault="008E48B8" w:rsidP="00EC018E">
      <w:pPr>
        <w:pStyle w:val="TOC1"/>
        <w:rPr>
          <w:rFonts w:eastAsiaTheme="minorEastAsia"/>
          <w:sz w:val="22"/>
          <w:szCs w:val="22"/>
          <w:lang w:eastAsia="en-GB"/>
        </w:rPr>
      </w:pPr>
      <w:hyperlink w:anchor="_Toc71298514" w:history="1">
        <w:r w:rsidR="000F6D12" w:rsidRPr="00EC018E">
          <w:rPr>
            <w:rStyle w:val="Hyperlink"/>
            <w:sz w:val="22"/>
            <w:szCs w:val="22"/>
          </w:rPr>
          <w:t>Response Times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_Toc71298514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10</w:t>
        </w:r>
        <w:r w:rsidR="000F6D12" w:rsidRPr="00EC018E">
          <w:rPr>
            <w:b w:val="0"/>
            <w:webHidden/>
            <w:sz w:val="22"/>
            <w:szCs w:val="22"/>
          </w:rPr>
          <w:fldChar w:fldCharType="end"/>
        </w:r>
      </w:hyperlink>
    </w:p>
    <w:p w14:paraId="4B0EABDF" w14:textId="5DA0EC53" w:rsidR="000F6D12" w:rsidRPr="00EC018E" w:rsidRDefault="008E48B8" w:rsidP="00EC018E">
      <w:pPr>
        <w:pStyle w:val="TOC1"/>
        <w:rPr>
          <w:rFonts w:eastAsiaTheme="minorEastAsia"/>
          <w:sz w:val="22"/>
          <w:szCs w:val="22"/>
          <w:lang w:eastAsia="en-GB"/>
        </w:rPr>
      </w:pPr>
      <w:hyperlink w:anchor="_Toc71298515" w:history="1">
        <w:r w:rsidR="000F6D12" w:rsidRPr="00EC018E">
          <w:rPr>
            <w:rStyle w:val="Hyperlink"/>
            <w:sz w:val="22"/>
            <w:szCs w:val="22"/>
          </w:rPr>
          <w:t>Employment Checks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_Toc71298515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10</w:t>
        </w:r>
        <w:r w:rsidR="000F6D12" w:rsidRPr="00EC018E">
          <w:rPr>
            <w:b w:val="0"/>
            <w:webHidden/>
            <w:sz w:val="22"/>
            <w:szCs w:val="22"/>
          </w:rPr>
          <w:fldChar w:fldCharType="end"/>
        </w:r>
      </w:hyperlink>
    </w:p>
    <w:p w14:paraId="0CE45997" w14:textId="1B3502C8" w:rsidR="000F6D12" w:rsidRPr="00EC018E" w:rsidRDefault="008E48B8" w:rsidP="00EC018E">
      <w:pPr>
        <w:pStyle w:val="TOC1"/>
        <w:rPr>
          <w:rFonts w:eastAsiaTheme="minorEastAsia"/>
          <w:sz w:val="22"/>
          <w:szCs w:val="22"/>
          <w:lang w:eastAsia="en-GB"/>
        </w:rPr>
      </w:pPr>
      <w:hyperlink w:anchor="_Toc71298516" w:history="1">
        <w:r w:rsidR="000F6D12" w:rsidRPr="00EC018E">
          <w:rPr>
            <w:rStyle w:val="Hyperlink"/>
            <w:sz w:val="22"/>
            <w:szCs w:val="22"/>
          </w:rPr>
          <w:t>Fees, invoicing and payment requirements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_Toc71298516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11</w:t>
        </w:r>
        <w:r w:rsidR="000F6D12" w:rsidRPr="00EC018E">
          <w:rPr>
            <w:b w:val="0"/>
            <w:webHidden/>
            <w:sz w:val="22"/>
            <w:szCs w:val="22"/>
          </w:rPr>
          <w:fldChar w:fldCharType="end"/>
        </w:r>
      </w:hyperlink>
    </w:p>
    <w:p w14:paraId="2F4DA596" w14:textId="4F6BFE68" w:rsidR="000F6D12" w:rsidRPr="00EC018E" w:rsidRDefault="008E48B8" w:rsidP="000F6D12">
      <w:pPr>
        <w:pStyle w:val="TOC2"/>
        <w:rPr>
          <w:rFonts w:eastAsiaTheme="minorEastAsia"/>
          <w:b/>
          <w:sz w:val="22"/>
          <w:szCs w:val="22"/>
          <w:lang w:eastAsia="en-GB"/>
        </w:rPr>
      </w:pPr>
      <w:hyperlink w:anchor="_Toc71298517" w:history="1">
        <w:r w:rsidR="000F6D12" w:rsidRPr="00EC018E">
          <w:rPr>
            <w:rStyle w:val="Hyperlink"/>
            <w:sz w:val="22"/>
            <w:szCs w:val="22"/>
          </w:rPr>
          <w:t>Payments for Temporary Agency Workers</w:t>
        </w:r>
        <w:r w:rsidR="000F6D12" w:rsidRPr="00EC018E">
          <w:rPr>
            <w:webHidden/>
            <w:sz w:val="22"/>
            <w:szCs w:val="22"/>
          </w:rPr>
          <w:tab/>
        </w:r>
        <w:r w:rsidR="000F6D12" w:rsidRPr="00EC018E">
          <w:rPr>
            <w:webHidden/>
            <w:sz w:val="22"/>
            <w:szCs w:val="22"/>
          </w:rPr>
          <w:fldChar w:fldCharType="begin"/>
        </w:r>
        <w:r w:rsidR="000F6D12" w:rsidRPr="00EC018E">
          <w:rPr>
            <w:webHidden/>
            <w:sz w:val="22"/>
            <w:szCs w:val="22"/>
          </w:rPr>
          <w:instrText xml:space="preserve"> PAGEREF _Toc71298517 \h </w:instrText>
        </w:r>
        <w:r w:rsidR="000F6D12" w:rsidRPr="00EC018E">
          <w:rPr>
            <w:webHidden/>
            <w:sz w:val="22"/>
            <w:szCs w:val="22"/>
          </w:rPr>
        </w:r>
        <w:r w:rsidR="000F6D12" w:rsidRPr="00EC018E">
          <w:rPr>
            <w:webHidden/>
            <w:sz w:val="22"/>
            <w:szCs w:val="22"/>
          </w:rPr>
          <w:fldChar w:fldCharType="separate"/>
        </w:r>
        <w:r w:rsidR="00383E6D">
          <w:rPr>
            <w:webHidden/>
            <w:sz w:val="22"/>
            <w:szCs w:val="22"/>
          </w:rPr>
          <w:t>11</w:t>
        </w:r>
        <w:r w:rsidR="000F6D12" w:rsidRPr="00EC018E">
          <w:rPr>
            <w:webHidden/>
            <w:sz w:val="22"/>
            <w:szCs w:val="22"/>
          </w:rPr>
          <w:fldChar w:fldCharType="end"/>
        </w:r>
      </w:hyperlink>
    </w:p>
    <w:p w14:paraId="50D63A04" w14:textId="485FA29C" w:rsidR="000F6D12" w:rsidRPr="00EC018E" w:rsidRDefault="008E48B8" w:rsidP="00EC018E">
      <w:pPr>
        <w:pStyle w:val="TOC1"/>
        <w:rPr>
          <w:rFonts w:eastAsiaTheme="minorEastAsia"/>
          <w:sz w:val="22"/>
          <w:szCs w:val="22"/>
          <w:lang w:eastAsia="en-GB"/>
        </w:rPr>
      </w:pPr>
      <w:hyperlink w:anchor="_Toc71298518" w:history="1">
        <w:r w:rsidR="000F6D12" w:rsidRPr="00EC018E">
          <w:rPr>
            <w:rStyle w:val="Hyperlink"/>
            <w:sz w:val="22"/>
            <w:szCs w:val="22"/>
          </w:rPr>
          <w:t>Agency Fees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_Toc71298518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12</w:t>
        </w:r>
        <w:r w:rsidR="000F6D12" w:rsidRPr="00EC018E">
          <w:rPr>
            <w:b w:val="0"/>
            <w:webHidden/>
            <w:sz w:val="22"/>
            <w:szCs w:val="22"/>
          </w:rPr>
          <w:fldChar w:fldCharType="end"/>
        </w:r>
      </w:hyperlink>
    </w:p>
    <w:p w14:paraId="457C9314" w14:textId="24EEA7BF" w:rsidR="000F6D12" w:rsidRPr="00EC018E" w:rsidRDefault="008E48B8" w:rsidP="00EC018E">
      <w:pPr>
        <w:pStyle w:val="TOC1"/>
        <w:rPr>
          <w:rFonts w:eastAsiaTheme="minorEastAsia"/>
          <w:sz w:val="22"/>
          <w:szCs w:val="22"/>
          <w:lang w:eastAsia="en-GB"/>
        </w:rPr>
      </w:pPr>
      <w:hyperlink w:anchor="_Toc71298519" w:history="1">
        <w:r w:rsidR="000F6D12" w:rsidRPr="00EC018E">
          <w:rPr>
            <w:rStyle w:val="Hyperlink"/>
            <w:sz w:val="22"/>
            <w:szCs w:val="22"/>
          </w:rPr>
          <w:t>Introduction Fees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_Toc71298519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12</w:t>
        </w:r>
        <w:r w:rsidR="000F6D12" w:rsidRPr="00EC018E">
          <w:rPr>
            <w:b w:val="0"/>
            <w:webHidden/>
            <w:sz w:val="22"/>
            <w:szCs w:val="22"/>
          </w:rPr>
          <w:fldChar w:fldCharType="end"/>
        </w:r>
      </w:hyperlink>
    </w:p>
    <w:p w14:paraId="5723481F" w14:textId="6598927D" w:rsidR="000F6D12" w:rsidRPr="00EC018E" w:rsidRDefault="008E48B8" w:rsidP="00EC018E">
      <w:pPr>
        <w:pStyle w:val="TOC1"/>
        <w:rPr>
          <w:rFonts w:asciiTheme="minorHAnsi" w:eastAsiaTheme="minorEastAsia" w:hAnsiTheme="minorHAnsi" w:cstheme="minorBidi"/>
          <w:sz w:val="22"/>
          <w:szCs w:val="22"/>
          <w:lang w:eastAsia="en-GB"/>
        </w:rPr>
      </w:pPr>
      <w:hyperlink w:anchor="_Toc71298520" w:history="1">
        <w:r w:rsidR="000F6D12" w:rsidRPr="00EC018E">
          <w:rPr>
            <w:rStyle w:val="Hyperlink"/>
            <w:sz w:val="22"/>
            <w:szCs w:val="22"/>
          </w:rPr>
          <w:t>Invoices</w:t>
        </w:r>
        <w:r w:rsidR="000F6D12" w:rsidRPr="00EC018E">
          <w:rPr>
            <w:b w:val="0"/>
            <w:webHidden/>
            <w:color w:val="auto"/>
            <w:sz w:val="22"/>
            <w:szCs w:val="22"/>
          </w:rPr>
          <w:tab/>
        </w:r>
        <w:r w:rsidR="000F6D12" w:rsidRPr="00EC018E">
          <w:rPr>
            <w:b w:val="0"/>
            <w:webHidden/>
            <w:sz w:val="22"/>
            <w:szCs w:val="22"/>
          </w:rPr>
          <w:fldChar w:fldCharType="begin"/>
        </w:r>
        <w:r w:rsidR="000F6D12" w:rsidRPr="00EC018E">
          <w:rPr>
            <w:b w:val="0"/>
            <w:webHidden/>
            <w:sz w:val="22"/>
            <w:szCs w:val="22"/>
          </w:rPr>
          <w:instrText xml:space="preserve"> PAGEREF _Toc71298520 \h </w:instrText>
        </w:r>
        <w:r w:rsidR="000F6D12" w:rsidRPr="00EC018E">
          <w:rPr>
            <w:b w:val="0"/>
            <w:webHidden/>
            <w:sz w:val="22"/>
            <w:szCs w:val="22"/>
          </w:rPr>
        </w:r>
        <w:r w:rsidR="000F6D12" w:rsidRPr="00EC018E">
          <w:rPr>
            <w:b w:val="0"/>
            <w:webHidden/>
            <w:sz w:val="22"/>
            <w:szCs w:val="22"/>
          </w:rPr>
          <w:fldChar w:fldCharType="separate"/>
        </w:r>
        <w:r w:rsidR="00383E6D">
          <w:rPr>
            <w:b w:val="0"/>
            <w:webHidden/>
            <w:sz w:val="22"/>
            <w:szCs w:val="22"/>
          </w:rPr>
          <w:t>13</w:t>
        </w:r>
        <w:r w:rsidR="000F6D12" w:rsidRPr="00EC018E">
          <w:rPr>
            <w:b w:val="0"/>
            <w:webHidden/>
            <w:sz w:val="22"/>
            <w:szCs w:val="22"/>
          </w:rPr>
          <w:fldChar w:fldCharType="end"/>
        </w:r>
      </w:hyperlink>
    </w:p>
    <w:p w14:paraId="6636BE57" w14:textId="21C17583" w:rsidR="005E4304" w:rsidRPr="00BC0B38" w:rsidRDefault="000F6D12" w:rsidP="00BC0B38">
      <w:pPr>
        <w:spacing w:after="0" w:line="240" w:lineRule="auto"/>
        <w:rPr>
          <w:rFonts w:ascii="Arial" w:hAnsi="Arial" w:cs="Arial"/>
          <w:b/>
          <w:sz w:val="36"/>
        </w:rPr>
      </w:pPr>
      <w:r>
        <w:rPr>
          <w:rFonts w:ascii="Arial" w:hAnsi="Arial" w:cs="Arial"/>
          <w:b/>
          <w:sz w:val="36"/>
        </w:rPr>
        <w:fldChar w:fldCharType="end"/>
      </w:r>
      <w:r w:rsidR="005E4304" w:rsidRPr="00BC0B38">
        <w:rPr>
          <w:rFonts w:ascii="Arial" w:hAnsi="Arial" w:cs="Arial"/>
          <w:b/>
          <w:sz w:val="36"/>
        </w:rPr>
        <w:br w:type="page"/>
      </w:r>
    </w:p>
    <w:p w14:paraId="5D310458" w14:textId="77777777" w:rsidR="00EE66DA" w:rsidRPr="00BC0B38" w:rsidRDefault="00EE66DA" w:rsidP="00BC0B38">
      <w:pPr>
        <w:pStyle w:val="Heading2"/>
        <w:spacing w:before="0" w:line="240" w:lineRule="auto"/>
        <w:rPr>
          <w:rFonts w:ascii="Arial" w:hAnsi="Arial" w:cs="Arial"/>
          <w:b/>
          <w:sz w:val="36"/>
        </w:rPr>
      </w:pPr>
    </w:p>
    <w:p w14:paraId="3C807DA9" w14:textId="77777777" w:rsidR="00F36799" w:rsidRPr="00BC0B38" w:rsidRDefault="000C29F1" w:rsidP="00BC0B38">
      <w:pPr>
        <w:pStyle w:val="MainHeading"/>
      </w:pPr>
      <w:bookmarkStart w:id="4" w:name="_Toc67581128"/>
      <w:bookmarkStart w:id="5" w:name="_Toc67581524"/>
      <w:bookmarkStart w:id="6" w:name="_Toc71298496"/>
      <w:r w:rsidRPr="00BC0B38">
        <w:t>DPS Overview</w:t>
      </w:r>
      <w:bookmarkEnd w:id="4"/>
      <w:bookmarkEnd w:id="5"/>
      <w:bookmarkEnd w:id="6"/>
    </w:p>
    <w:p w14:paraId="28618022" w14:textId="77777777" w:rsidR="000C29F1" w:rsidRPr="00BC0B38" w:rsidRDefault="000C29F1" w:rsidP="00BC0B38">
      <w:pPr>
        <w:spacing w:after="0" w:line="240" w:lineRule="auto"/>
        <w:rPr>
          <w:rFonts w:ascii="Arial" w:hAnsi="Arial" w:cs="Arial"/>
        </w:rPr>
      </w:pPr>
    </w:p>
    <w:p w14:paraId="3F7D539F" w14:textId="3D65EC6C" w:rsidR="000C29F1" w:rsidRPr="00BC0B38" w:rsidRDefault="000C29F1" w:rsidP="00BC0B38">
      <w:pPr>
        <w:pStyle w:val="SubHeader"/>
      </w:pPr>
      <w:bookmarkStart w:id="7" w:name="_Toc71298497"/>
      <w:r w:rsidRPr="00BC0B38">
        <w:t xml:space="preserve">What is a Dynamic </w:t>
      </w:r>
      <w:r w:rsidRPr="00BC0B38">
        <w:rPr>
          <w:rStyle w:val="V1Heading2Char"/>
          <w:rFonts w:eastAsia="Arial"/>
          <w:b/>
          <w:color w:val="auto"/>
          <w:szCs w:val="28"/>
        </w:rPr>
        <w:t>Purchasing System (DPS)?</w:t>
      </w:r>
      <w:bookmarkEnd w:id="7"/>
    </w:p>
    <w:p w14:paraId="45FDC83D" w14:textId="77777777" w:rsidR="000C29F1" w:rsidRPr="00BC0B38" w:rsidRDefault="000C29F1" w:rsidP="00BC0B38">
      <w:pPr>
        <w:pStyle w:val="BodyText"/>
        <w:rPr>
          <w:b/>
          <w:sz w:val="25"/>
        </w:rPr>
      </w:pPr>
    </w:p>
    <w:p w14:paraId="33F79EF5" w14:textId="39CAB573" w:rsidR="000C29F1" w:rsidRPr="00BC0B38" w:rsidRDefault="000C29F1" w:rsidP="00BC0B38">
      <w:pPr>
        <w:pStyle w:val="BodyText"/>
        <w:ind w:right="713"/>
      </w:pPr>
      <w:r w:rsidRPr="00BC0B38">
        <w:t>A DPS is a procedure available for co</w:t>
      </w:r>
      <w:r w:rsidR="009074BC" w:rsidRPr="00BC0B38">
        <w:t>ntracts for works, services and</w:t>
      </w:r>
      <w:r w:rsidRPr="00BC0B38">
        <w:t xml:space="preserve">/or goods commonly available on the market. As a procurement tool, it has some aspects that are similar to an electronic framework agreement, but where new </w:t>
      </w:r>
      <w:r w:rsidR="009074BC" w:rsidRPr="00BC0B38">
        <w:t>s</w:t>
      </w:r>
      <w:r w:rsidRPr="00BC0B38">
        <w:t xml:space="preserve">uppliers can join at any time. </w:t>
      </w:r>
    </w:p>
    <w:p w14:paraId="3D99EBD4" w14:textId="77777777" w:rsidR="000C29F1" w:rsidRPr="00BC0B38" w:rsidRDefault="000C29F1" w:rsidP="00BC0B38">
      <w:pPr>
        <w:pStyle w:val="BodyText"/>
      </w:pPr>
    </w:p>
    <w:p w14:paraId="54F90127" w14:textId="570969EC" w:rsidR="000C29F1" w:rsidRPr="00BC0B38" w:rsidRDefault="000C29F1" w:rsidP="00BC0B38">
      <w:pPr>
        <w:pStyle w:val="BodyText"/>
        <w:ind w:right="712"/>
      </w:pPr>
      <w:r w:rsidRPr="00BC0B38">
        <w:t xml:space="preserve">A DPS is a two-stage process. </w:t>
      </w:r>
      <w:r w:rsidR="009074BC" w:rsidRPr="00BC0B38">
        <w:t xml:space="preserve">The first stage is </w:t>
      </w:r>
      <w:r w:rsidRPr="00BC0B38">
        <w:t xml:space="preserve">the initial setup stage, all </w:t>
      </w:r>
      <w:r w:rsidR="009074BC" w:rsidRPr="00BC0B38">
        <w:t>s</w:t>
      </w:r>
      <w:r w:rsidRPr="00BC0B38">
        <w:t>uppliers who meet the selection criteria and who are not excluded</w:t>
      </w:r>
      <w:r w:rsidR="00F84193" w:rsidRPr="00BC0B38">
        <w:t xml:space="preserve"> for any reason</w:t>
      </w:r>
      <w:r w:rsidRPr="00BC0B38">
        <w:t xml:space="preserve"> </w:t>
      </w:r>
      <w:r w:rsidRPr="00BC0B38">
        <w:rPr>
          <w:b/>
        </w:rPr>
        <w:t>must</w:t>
      </w:r>
      <w:r w:rsidRPr="00BC0B38">
        <w:t xml:space="preserve"> be admitted to the DPS. </w:t>
      </w:r>
    </w:p>
    <w:p w14:paraId="6FAE068A" w14:textId="77777777" w:rsidR="000C29F1" w:rsidRPr="00BC0B38" w:rsidRDefault="000C29F1" w:rsidP="00BC0B38">
      <w:pPr>
        <w:pStyle w:val="BodyText"/>
        <w:ind w:right="712"/>
      </w:pPr>
    </w:p>
    <w:p w14:paraId="023DC004" w14:textId="4BEB646C" w:rsidR="000C29F1" w:rsidRPr="00BC0B38" w:rsidRDefault="00F84193" w:rsidP="00BC0B38">
      <w:pPr>
        <w:pStyle w:val="BodyText"/>
        <w:ind w:right="712"/>
      </w:pPr>
      <w:r w:rsidRPr="00BC0B38">
        <w:t>Suppliers can</w:t>
      </w:r>
      <w:r w:rsidR="000C29F1" w:rsidRPr="00BC0B38">
        <w:t xml:space="preserve"> apply to join the DPS at any point during its lifetime. Individual </w:t>
      </w:r>
      <w:r w:rsidR="00500CF4" w:rsidRPr="00BC0B38">
        <w:t>‘Call-Off’ c</w:t>
      </w:r>
      <w:r w:rsidR="000C29F1" w:rsidRPr="00BC0B38">
        <w:t>ontracts are awarded during the second stage.</w:t>
      </w:r>
      <w:r w:rsidRPr="00BC0B38">
        <w:t xml:space="preserve"> </w:t>
      </w:r>
      <w:r w:rsidR="000C14A1" w:rsidRPr="00BC0B38">
        <w:t>Each Council</w:t>
      </w:r>
      <w:r w:rsidR="000C29F1" w:rsidRPr="00BC0B38">
        <w:t xml:space="preserve"> invites all </w:t>
      </w:r>
      <w:r w:rsidR="009074BC" w:rsidRPr="00BC0B38">
        <w:t>s</w:t>
      </w:r>
      <w:r w:rsidR="000C29F1" w:rsidRPr="00BC0B38">
        <w:t xml:space="preserve">uppliers within a specific </w:t>
      </w:r>
      <w:r w:rsidR="009074BC" w:rsidRPr="00BC0B38">
        <w:t>c</w:t>
      </w:r>
      <w:r w:rsidR="000C29F1" w:rsidRPr="00BC0B38">
        <w:t>ategory under the DPS to bid for a specific</w:t>
      </w:r>
      <w:r w:rsidR="000C29F1" w:rsidRPr="00BC0B38">
        <w:rPr>
          <w:spacing w:val="-7"/>
        </w:rPr>
        <w:t xml:space="preserve"> </w:t>
      </w:r>
      <w:r w:rsidR="000C29F1" w:rsidRPr="00BC0B38">
        <w:t>contract. Suppliers are not obliged to bid for every contract.</w:t>
      </w:r>
    </w:p>
    <w:p w14:paraId="15FC11E1" w14:textId="77777777" w:rsidR="000C29F1" w:rsidRPr="00BC0B38" w:rsidRDefault="000C29F1" w:rsidP="00BC0B38">
      <w:pPr>
        <w:pStyle w:val="BodyText"/>
        <w:ind w:right="712" w:hanging="720"/>
        <w:rPr>
          <w:sz w:val="21"/>
        </w:rPr>
      </w:pPr>
    </w:p>
    <w:p w14:paraId="683E0906" w14:textId="77777777" w:rsidR="00F84193" w:rsidRPr="00BC0B38" w:rsidRDefault="000C29F1" w:rsidP="00BC0B38">
      <w:pPr>
        <w:pStyle w:val="BodyText"/>
        <w:ind w:right="718"/>
      </w:pPr>
      <w:r w:rsidRPr="00BC0B38">
        <w:t xml:space="preserve">The first stage, the Standard Selection Questionnaire (SQ) stage, only requires </w:t>
      </w:r>
      <w:r w:rsidR="009074BC" w:rsidRPr="00BC0B38">
        <w:t>s</w:t>
      </w:r>
      <w:r w:rsidRPr="00BC0B38">
        <w:t>uppliers to demonstrate their suitability, ability and capability to deliver the type of requirements for the applicable Service Category</w:t>
      </w:r>
      <w:r w:rsidR="009074BC" w:rsidRPr="00BC0B38">
        <w:t>/</w:t>
      </w:r>
      <w:r w:rsidRPr="00BC0B38">
        <w:t xml:space="preserve">Categories. </w:t>
      </w:r>
    </w:p>
    <w:p w14:paraId="5A47700D" w14:textId="77777777" w:rsidR="00F84193" w:rsidRPr="00BC0B38" w:rsidRDefault="00F84193" w:rsidP="00BC0B38">
      <w:pPr>
        <w:pStyle w:val="BodyText"/>
        <w:ind w:right="718"/>
      </w:pPr>
    </w:p>
    <w:p w14:paraId="5B7C91EE" w14:textId="177F5B3F" w:rsidR="000C29F1" w:rsidRPr="00BC0B38" w:rsidRDefault="000C29F1" w:rsidP="00BC0B38">
      <w:pPr>
        <w:pStyle w:val="BodyText"/>
        <w:ind w:right="718"/>
      </w:pPr>
      <w:r w:rsidRPr="00BC0B38">
        <w:t xml:space="preserve">There is no requirement to submit any type of tender as part of the application for admission. </w:t>
      </w:r>
      <w:r w:rsidR="00F84193" w:rsidRPr="00BC0B38">
        <w:t>T</w:t>
      </w:r>
      <w:r w:rsidRPr="00BC0B38">
        <w:t xml:space="preserve">he decision on the best value-for-money offering is decided at the Tender stage for each individual requirement, and </w:t>
      </w:r>
      <w:r w:rsidR="00F84193" w:rsidRPr="00BC0B38">
        <w:t>all s</w:t>
      </w:r>
      <w:r w:rsidRPr="00BC0B38">
        <w:t xml:space="preserve">uppliers on the DPS Agreement </w:t>
      </w:r>
      <w:r w:rsidR="00F84193" w:rsidRPr="00BC0B38">
        <w:t>must have</w:t>
      </w:r>
      <w:r w:rsidRPr="00BC0B38">
        <w:t xml:space="preserve"> the opportunity to bid.</w:t>
      </w:r>
    </w:p>
    <w:p w14:paraId="54F738CB" w14:textId="77777777" w:rsidR="000C29F1" w:rsidRPr="00BC0B38" w:rsidRDefault="000C29F1" w:rsidP="00BC0B38">
      <w:pPr>
        <w:pStyle w:val="BodyText"/>
        <w:ind w:right="715" w:hanging="720"/>
      </w:pPr>
    </w:p>
    <w:p w14:paraId="2B4A9BB7" w14:textId="02630C67" w:rsidR="000C29F1" w:rsidRPr="00BC0B38" w:rsidRDefault="000C29F1" w:rsidP="00BC0B38">
      <w:pPr>
        <w:pStyle w:val="BodyText"/>
        <w:ind w:right="715"/>
      </w:pPr>
      <w:r w:rsidRPr="00BC0B38">
        <w:t>The diagram below offers a simple illustration of how the DPS operates:</w:t>
      </w:r>
    </w:p>
    <w:p w14:paraId="2CDF8EC8" w14:textId="77777777" w:rsidR="00F84193" w:rsidRPr="00BC0B38" w:rsidRDefault="00F84193" w:rsidP="00BC0B38">
      <w:pPr>
        <w:pStyle w:val="BodyText"/>
        <w:ind w:left="720" w:right="715"/>
      </w:pPr>
    </w:p>
    <w:p w14:paraId="25CBAE62" w14:textId="77777777" w:rsidR="000C29F1" w:rsidRPr="00BC0B38" w:rsidRDefault="000C29F1" w:rsidP="00BC0B38">
      <w:pPr>
        <w:pStyle w:val="V1StandardStyle1"/>
        <w:numPr>
          <w:ilvl w:val="0"/>
          <w:numId w:val="0"/>
        </w:numPr>
        <w:spacing w:line="240" w:lineRule="auto"/>
        <w:jc w:val="left"/>
      </w:pPr>
      <w:r w:rsidRPr="00BC0B38">
        <w:rPr>
          <w:noProof/>
          <w:lang w:eastAsia="en-GB"/>
        </w:rPr>
        <w:drawing>
          <wp:inline distT="0" distB="0" distL="0" distR="0" wp14:anchorId="6BB525AB" wp14:editId="01698A50">
            <wp:extent cx="6001832" cy="361784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urement Stages diagram.png"/>
                    <pic:cNvPicPr/>
                  </pic:nvPicPr>
                  <pic:blipFill>
                    <a:blip r:embed="rId17">
                      <a:extLst>
                        <a:ext uri="{28A0092B-C50C-407E-A947-70E740481C1C}">
                          <a14:useLocalDpi xmlns:a14="http://schemas.microsoft.com/office/drawing/2010/main" val="0"/>
                        </a:ext>
                      </a:extLst>
                    </a:blip>
                    <a:stretch>
                      <a:fillRect/>
                    </a:stretch>
                  </pic:blipFill>
                  <pic:spPr>
                    <a:xfrm>
                      <a:off x="0" y="0"/>
                      <a:ext cx="6033472" cy="3636916"/>
                    </a:xfrm>
                    <a:prstGeom prst="rect">
                      <a:avLst/>
                    </a:prstGeom>
                  </pic:spPr>
                </pic:pic>
              </a:graphicData>
            </a:graphic>
          </wp:inline>
        </w:drawing>
      </w:r>
    </w:p>
    <w:p w14:paraId="42756CE8" w14:textId="77777777" w:rsidR="002A11F9" w:rsidRPr="00BC0B38" w:rsidRDefault="002A11F9" w:rsidP="00BC0B38">
      <w:pPr>
        <w:pStyle w:val="SubHeading"/>
        <w:ind w:firstLine="0"/>
      </w:pPr>
    </w:p>
    <w:p w14:paraId="5D217836" w14:textId="2DDFDDDE" w:rsidR="000C29F1" w:rsidRPr="00BC0B38" w:rsidRDefault="000C29F1" w:rsidP="00BC0B38">
      <w:pPr>
        <w:pStyle w:val="MainHeading"/>
      </w:pPr>
      <w:bookmarkStart w:id="8" w:name="_Toc71298498"/>
      <w:r w:rsidRPr="00BC0B38">
        <w:lastRenderedPageBreak/>
        <w:t>About this Temporary Agency Staff DPS</w:t>
      </w:r>
      <w:bookmarkEnd w:id="8"/>
    </w:p>
    <w:p w14:paraId="680D8808" w14:textId="77777777" w:rsidR="000C29F1" w:rsidRPr="00BC0B38" w:rsidRDefault="000C29F1" w:rsidP="00BC0B38">
      <w:pPr>
        <w:pStyle w:val="NoSpacing"/>
        <w:rPr>
          <w:rFonts w:ascii="Arial" w:hAnsi="Arial" w:cs="Arial"/>
        </w:rPr>
      </w:pPr>
    </w:p>
    <w:p w14:paraId="6A2881A1" w14:textId="714845BD" w:rsidR="000C29F1" w:rsidRPr="00BC0B38" w:rsidRDefault="000C29F1" w:rsidP="00BC0B38">
      <w:pPr>
        <w:pStyle w:val="BodyText"/>
        <w:ind w:right="717"/>
      </w:pPr>
      <w:r w:rsidRPr="00BC0B38">
        <w:t>The Shared Procurement Service undertakes an assessment of all the suppliers who have applied to join the DPS based on financial information, insurances and suitability to provide the staff in the categor</w:t>
      </w:r>
      <w:r w:rsidR="00F84193" w:rsidRPr="00BC0B38">
        <w:t>ies that they have applied for.</w:t>
      </w:r>
    </w:p>
    <w:p w14:paraId="2F01FED1" w14:textId="77777777" w:rsidR="000C29F1" w:rsidRPr="00BC0B38" w:rsidRDefault="000C29F1" w:rsidP="00BC0B38">
      <w:pPr>
        <w:pStyle w:val="BodyText"/>
        <w:ind w:right="717" w:hanging="720"/>
      </w:pPr>
    </w:p>
    <w:p w14:paraId="7A995F08" w14:textId="7CA85F5D" w:rsidR="000C29F1" w:rsidRPr="00BC0B38" w:rsidRDefault="000C29F1" w:rsidP="00BC0B38">
      <w:pPr>
        <w:pStyle w:val="BodyText"/>
        <w:ind w:right="717"/>
      </w:pPr>
      <w:r w:rsidRPr="00BC0B38">
        <w:t>Suppliers who are successful in securing a place on the DPS will be entered onto a Directory of ‘Service Providers’ where the Councils’ Hiring Managers will access to source their local business requirements.</w:t>
      </w:r>
    </w:p>
    <w:p w14:paraId="68DF9E34" w14:textId="77777777" w:rsidR="000C29F1" w:rsidRPr="00BC0B38" w:rsidRDefault="000C29F1" w:rsidP="00BC0B38">
      <w:pPr>
        <w:pStyle w:val="V1StandardStyle1"/>
        <w:numPr>
          <w:ilvl w:val="0"/>
          <w:numId w:val="0"/>
        </w:numPr>
        <w:spacing w:line="240" w:lineRule="auto"/>
        <w:ind w:hanging="720"/>
        <w:jc w:val="left"/>
      </w:pPr>
    </w:p>
    <w:p w14:paraId="65C52B19" w14:textId="27095484" w:rsidR="000C29F1" w:rsidRPr="00BC0B38" w:rsidRDefault="000C29F1" w:rsidP="00BC0B38">
      <w:pPr>
        <w:pStyle w:val="V1StandardStyle1"/>
        <w:numPr>
          <w:ilvl w:val="0"/>
          <w:numId w:val="0"/>
        </w:numPr>
        <w:spacing w:line="240" w:lineRule="auto"/>
        <w:jc w:val="left"/>
      </w:pPr>
      <w:r w:rsidRPr="00BC0B38">
        <w:t>Individual Call-Off Contracts will be placed for each Hiring Manager’s requirements for Temporary Agency Worker(s). Each Call-Off Contract plac</w:t>
      </w:r>
      <w:r w:rsidR="00F84193" w:rsidRPr="00BC0B38">
        <w:t>ed under the DPS has no minimum</w:t>
      </w:r>
      <w:r w:rsidRPr="00BC0B38">
        <w:t>/maximum call-off period and the duration is determined by the Hiring Manager.</w:t>
      </w:r>
    </w:p>
    <w:p w14:paraId="581341BC" w14:textId="77777777" w:rsidR="004773C4" w:rsidRPr="00BC0B38" w:rsidRDefault="004773C4" w:rsidP="00BC0B38">
      <w:pPr>
        <w:pStyle w:val="V1StandardStyle1"/>
        <w:numPr>
          <w:ilvl w:val="0"/>
          <w:numId w:val="0"/>
        </w:numPr>
        <w:spacing w:line="240" w:lineRule="auto"/>
        <w:ind w:hanging="720"/>
        <w:jc w:val="left"/>
      </w:pPr>
    </w:p>
    <w:p w14:paraId="75CDB976" w14:textId="7379DC9E" w:rsidR="004773C4" w:rsidRPr="00BC0B38" w:rsidRDefault="004773C4" w:rsidP="00BC0B38">
      <w:pPr>
        <w:pStyle w:val="V1StandardStyle1"/>
        <w:numPr>
          <w:ilvl w:val="0"/>
          <w:numId w:val="0"/>
        </w:numPr>
        <w:spacing w:line="240" w:lineRule="auto"/>
        <w:jc w:val="left"/>
      </w:pPr>
      <w:r w:rsidRPr="00BC0B38">
        <w:t>Our DPS is hosted on our e-tendering portal, the SE Shared Services Portal.</w:t>
      </w:r>
      <w:r w:rsidR="000C14A1" w:rsidRPr="00BC0B38">
        <w:t xml:space="preserve"> </w:t>
      </w:r>
    </w:p>
    <w:p w14:paraId="1319BA04" w14:textId="55BBAFA1" w:rsidR="00F84193" w:rsidRDefault="00F84193" w:rsidP="00BC0B38">
      <w:pPr>
        <w:pStyle w:val="NoSpacing"/>
        <w:rPr>
          <w:rFonts w:ascii="Arial" w:eastAsia="Book Antiqua" w:hAnsi="Arial" w:cs="Arial"/>
          <w:b/>
          <w:lang w:eastAsia="en-GB"/>
        </w:rPr>
      </w:pPr>
    </w:p>
    <w:p w14:paraId="1C4D9F63" w14:textId="77777777" w:rsidR="00D56FB7" w:rsidRPr="00BC0B38" w:rsidRDefault="00D56FB7" w:rsidP="00BC0B38">
      <w:pPr>
        <w:pStyle w:val="NoSpacing"/>
        <w:rPr>
          <w:rFonts w:ascii="Arial" w:eastAsia="Book Antiqua" w:hAnsi="Arial" w:cs="Arial"/>
          <w:b/>
          <w:lang w:eastAsia="en-GB"/>
        </w:rPr>
      </w:pPr>
    </w:p>
    <w:p w14:paraId="35138D51" w14:textId="02C3526A" w:rsidR="00213376" w:rsidRPr="00BC0B38" w:rsidRDefault="00213376" w:rsidP="00BC0B38">
      <w:pPr>
        <w:pStyle w:val="MainHeading"/>
      </w:pPr>
      <w:bookmarkStart w:id="9" w:name="_Toc71298499"/>
      <w:r w:rsidRPr="00BC0B38">
        <w:t>Categories under the DPS</w:t>
      </w:r>
      <w:bookmarkEnd w:id="9"/>
    </w:p>
    <w:p w14:paraId="741523F0" w14:textId="77777777" w:rsidR="00EE66DA" w:rsidRPr="00BC0B38" w:rsidRDefault="00EE66DA" w:rsidP="00BC0B38">
      <w:pPr>
        <w:spacing w:after="0" w:line="240" w:lineRule="auto"/>
        <w:rPr>
          <w:rFonts w:ascii="Arial" w:eastAsia="Book Antiqua" w:hAnsi="Arial" w:cs="Arial"/>
          <w:sz w:val="24"/>
          <w:lang w:eastAsia="en-GB"/>
        </w:rPr>
      </w:pPr>
    </w:p>
    <w:tbl>
      <w:tblPr>
        <w:tblStyle w:val="TableGrid1"/>
        <w:tblW w:w="9356"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57"/>
        <w:gridCol w:w="2004"/>
        <w:gridCol w:w="6095"/>
      </w:tblGrid>
      <w:tr w:rsidR="00F84193" w:rsidRPr="00BC0B38" w14:paraId="1EE01678" w14:textId="77777777" w:rsidTr="00321597">
        <w:trPr>
          <w:trHeight w:val="567"/>
        </w:trPr>
        <w:tc>
          <w:tcPr>
            <w:tcW w:w="1257" w:type="dxa"/>
            <w:shd w:val="clear" w:color="auto" w:fill="F2F2F2" w:themeFill="background1" w:themeFillShade="F2"/>
            <w:vAlign w:val="center"/>
          </w:tcPr>
          <w:p w14:paraId="6A109C54" w14:textId="77777777" w:rsidR="00EE66DA" w:rsidRPr="00BC0B38" w:rsidRDefault="00EE66DA" w:rsidP="00BC0B38">
            <w:pPr>
              <w:rPr>
                <w:rFonts w:ascii="Arial" w:eastAsia="Book Antiqua" w:hAnsi="Arial" w:cs="Arial"/>
                <w:b/>
                <w:color w:val="0070C0"/>
                <w:sz w:val="24"/>
                <w:szCs w:val="24"/>
                <w:lang w:eastAsia="en-GB"/>
              </w:rPr>
            </w:pPr>
            <w:r w:rsidRPr="00BC0B38">
              <w:rPr>
                <w:rFonts w:ascii="Arial" w:eastAsia="Book Antiqua" w:hAnsi="Arial" w:cs="Arial"/>
                <w:b/>
                <w:color w:val="0070C0"/>
                <w:sz w:val="24"/>
                <w:szCs w:val="24"/>
                <w:lang w:eastAsia="en-GB"/>
              </w:rPr>
              <w:t xml:space="preserve">Category </w:t>
            </w:r>
          </w:p>
        </w:tc>
        <w:tc>
          <w:tcPr>
            <w:tcW w:w="2004" w:type="dxa"/>
            <w:shd w:val="clear" w:color="auto" w:fill="F2F2F2" w:themeFill="background1" w:themeFillShade="F2"/>
            <w:vAlign w:val="center"/>
          </w:tcPr>
          <w:p w14:paraId="1A4A4352" w14:textId="77777777" w:rsidR="00EE66DA" w:rsidRPr="00BC0B38" w:rsidRDefault="00EE66DA" w:rsidP="00BC0B38">
            <w:pPr>
              <w:rPr>
                <w:rFonts w:ascii="Arial" w:eastAsia="Book Antiqua" w:hAnsi="Arial" w:cs="Arial"/>
                <w:b/>
                <w:color w:val="0070C0"/>
                <w:sz w:val="24"/>
                <w:szCs w:val="24"/>
                <w:lang w:eastAsia="en-GB"/>
              </w:rPr>
            </w:pPr>
            <w:r w:rsidRPr="00BC0B38">
              <w:rPr>
                <w:rFonts w:ascii="Arial" w:eastAsia="Book Antiqua" w:hAnsi="Arial" w:cs="Arial"/>
                <w:b/>
                <w:color w:val="0070C0"/>
                <w:sz w:val="24"/>
                <w:szCs w:val="24"/>
                <w:lang w:eastAsia="en-GB"/>
              </w:rPr>
              <w:t>Description</w:t>
            </w:r>
          </w:p>
        </w:tc>
        <w:tc>
          <w:tcPr>
            <w:tcW w:w="6095" w:type="dxa"/>
            <w:shd w:val="clear" w:color="auto" w:fill="F2F2F2" w:themeFill="background1" w:themeFillShade="F2"/>
            <w:vAlign w:val="center"/>
          </w:tcPr>
          <w:p w14:paraId="2E055D7B" w14:textId="77777777" w:rsidR="00EE66DA" w:rsidRPr="00BC0B38" w:rsidRDefault="00FF044F" w:rsidP="00BC0B38">
            <w:pPr>
              <w:rPr>
                <w:rFonts w:ascii="Arial" w:eastAsia="Book Antiqua" w:hAnsi="Arial" w:cs="Arial"/>
                <w:b/>
                <w:color w:val="0070C0"/>
                <w:sz w:val="24"/>
                <w:szCs w:val="24"/>
                <w:lang w:eastAsia="en-GB"/>
              </w:rPr>
            </w:pPr>
            <w:r w:rsidRPr="00BC0B38">
              <w:rPr>
                <w:rFonts w:ascii="Arial" w:eastAsia="Book Antiqua" w:hAnsi="Arial" w:cs="Arial"/>
                <w:b/>
                <w:color w:val="0070C0"/>
                <w:sz w:val="24"/>
                <w:szCs w:val="24"/>
                <w:lang w:eastAsia="en-GB"/>
              </w:rPr>
              <w:t>Examples of types of roles included</w:t>
            </w:r>
          </w:p>
        </w:tc>
      </w:tr>
      <w:tr w:rsidR="00EE66DA" w:rsidRPr="00BC0B38" w14:paraId="35870D73" w14:textId="77777777" w:rsidTr="00321597">
        <w:trPr>
          <w:trHeight w:val="1128"/>
        </w:trPr>
        <w:tc>
          <w:tcPr>
            <w:tcW w:w="1257" w:type="dxa"/>
            <w:shd w:val="clear" w:color="auto" w:fill="DEEAF6" w:themeFill="accent1" w:themeFillTint="33"/>
            <w:vAlign w:val="center"/>
          </w:tcPr>
          <w:p w14:paraId="15CACAD2" w14:textId="77777777" w:rsidR="00EE66DA" w:rsidRPr="00BC0B38" w:rsidRDefault="00EE66DA" w:rsidP="00BC0B38">
            <w:pPr>
              <w:jc w:val="center"/>
              <w:rPr>
                <w:rFonts w:ascii="Arial" w:eastAsia="Book Antiqua" w:hAnsi="Arial" w:cs="Arial"/>
                <w:b/>
                <w:color w:val="1F4E79" w:themeColor="accent1" w:themeShade="80"/>
                <w:sz w:val="20"/>
                <w:szCs w:val="20"/>
                <w:lang w:eastAsia="en-GB"/>
              </w:rPr>
            </w:pPr>
            <w:r w:rsidRPr="00BC0B38">
              <w:rPr>
                <w:rFonts w:ascii="Arial" w:eastAsia="Book Antiqua" w:hAnsi="Arial" w:cs="Arial"/>
                <w:b/>
                <w:color w:val="1F4E79" w:themeColor="accent1" w:themeShade="80"/>
                <w:sz w:val="20"/>
                <w:szCs w:val="20"/>
                <w:lang w:eastAsia="en-GB"/>
              </w:rPr>
              <w:t>A</w:t>
            </w:r>
          </w:p>
        </w:tc>
        <w:tc>
          <w:tcPr>
            <w:tcW w:w="2004" w:type="dxa"/>
            <w:shd w:val="clear" w:color="auto" w:fill="DEEAF6" w:themeFill="accent1" w:themeFillTint="33"/>
            <w:vAlign w:val="center"/>
          </w:tcPr>
          <w:p w14:paraId="1FD389DF" w14:textId="77777777" w:rsidR="00EE66DA" w:rsidRPr="00BC0B38" w:rsidRDefault="00EE66DA" w:rsidP="00BC0B38">
            <w:pPr>
              <w:rPr>
                <w:rFonts w:ascii="Arial" w:eastAsia="Book Antiqua" w:hAnsi="Arial" w:cs="Arial"/>
                <w:b/>
                <w:color w:val="1F4E79" w:themeColor="accent1" w:themeShade="80"/>
                <w:sz w:val="20"/>
                <w:szCs w:val="20"/>
                <w:lang w:eastAsia="en-GB"/>
              </w:rPr>
            </w:pPr>
            <w:r w:rsidRPr="00BC0B38">
              <w:rPr>
                <w:rFonts w:ascii="Arial" w:eastAsia="Book Antiqua" w:hAnsi="Arial" w:cs="Arial"/>
                <w:b/>
                <w:color w:val="1F4E79" w:themeColor="accent1" w:themeShade="80"/>
                <w:sz w:val="20"/>
                <w:szCs w:val="20"/>
                <w:lang w:eastAsia="en-GB"/>
              </w:rPr>
              <w:t xml:space="preserve">Business Support </w:t>
            </w:r>
          </w:p>
        </w:tc>
        <w:tc>
          <w:tcPr>
            <w:tcW w:w="6095" w:type="dxa"/>
            <w:shd w:val="clear" w:color="auto" w:fill="DEEAF6" w:themeFill="accent1" w:themeFillTint="33"/>
            <w:vAlign w:val="center"/>
          </w:tcPr>
          <w:p w14:paraId="115CF09A"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Corporate Support Officer; Corporate Support Assistant; Housing Assistant; Customer Service Representative; Customer Service Advisor; Planned Maintenance Administrator; Call Centre Advisor; Licensing Assistant; etc.</w:t>
            </w:r>
          </w:p>
        </w:tc>
      </w:tr>
      <w:tr w:rsidR="00EE66DA" w:rsidRPr="00BC0B38" w14:paraId="0148185C" w14:textId="77777777" w:rsidTr="00321597">
        <w:trPr>
          <w:trHeight w:val="745"/>
        </w:trPr>
        <w:tc>
          <w:tcPr>
            <w:tcW w:w="1257" w:type="dxa"/>
            <w:shd w:val="clear" w:color="auto" w:fill="FBE4D5" w:themeFill="accent2" w:themeFillTint="33"/>
            <w:vAlign w:val="center"/>
          </w:tcPr>
          <w:p w14:paraId="191BD5E3" w14:textId="77777777" w:rsidR="00EE66DA" w:rsidRPr="00BC0B38" w:rsidRDefault="00EE66DA" w:rsidP="00BC0B38">
            <w:pPr>
              <w:jc w:val="center"/>
              <w:rPr>
                <w:rFonts w:ascii="Arial" w:eastAsia="Book Antiqua" w:hAnsi="Arial" w:cs="Arial"/>
                <w:b/>
                <w:color w:val="833C0B" w:themeColor="accent2" w:themeShade="80"/>
                <w:sz w:val="20"/>
                <w:szCs w:val="20"/>
                <w:lang w:eastAsia="en-GB"/>
              </w:rPr>
            </w:pPr>
            <w:r w:rsidRPr="00BC0B38">
              <w:rPr>
                <w:rFonts w:ascii="Arial" w:eastAsia="Book Antiqua" w:hAnsi="Arial" w:cs="Arial"/>
                <w:b/>
                <w:color w:val="833C0B" w:themeColor="accent2" w:themeShade="80"/>
                <w:sz w:val="20"/>
                <w:szCs w:val="20"/>
                <w:lang w:eastAsia="en-GB"/>
              </w:rPr>
              <w:t>B</w:t>
            </w:r>
          </w:p>
        </w:tc>
        <w:tc>
          <w:tcPr>
            <w:tcW w:w="2004" w:type="dxa"/>
            <w:shd w:val="clear" w:color="auto" w:fill="FBE4D5" w:themeFill="accent2" w:themeFillTint="33"/>
            <w:vAlign w:val="center"/>
          </w:tcPr>
          <w:p w14:paraId="5BE92886" w14:textId="77777777" w:rsidR="00EE66DA" w:rsidRPr="00BC0B38" w:rsidRDefault="00EE66DA" w:rsidP="00BC0B38">
            <w:pPr>
              <w:rPr>
                <w:rFonts w:ascii="Arial" w:eastAsia="Book Antiqua" w:hAnsi="Arial" w:cs="Arial"/>
                <w:b/>
                <w:color w:val="833C0B" w:themeColor="accent2" w:themeShade="80"/>
                <w:sz w:val="20"/>
                <w:szCs w:val="20"/>
                <w:lang w:eastAsia="en-GB"/>
              </w:rPr>
            </w:pPr>
            <w:r w:rsidRPr="00BC0B38">
              <w:rPr>
                <w:rFonts w:ascii="Arial" w:eastAsia="Book Antiqua" w:hAnsi="Arial" w:cs="Arial"/>
                <w:b/>
                <w:color w:val="833C0B" w:themeColor="accent2" w:themeShade="80"/>
                <w:sz w:val="20"/>
                <w:szCs w:val="20"/>
                <w:lang w:eastAsia="en-GB"/>
              </w:rPr>
              <w:t xml:space="preserve">Operational </w:t>
            </w:r>
          </w:p>
        </w:tc>
        <w:tc>
          <w:tcPr>
            <w:tcW w:w="6095" w:type="dxa"/>
            <w:shd w:val="clear" w:color="auto" w:fill="FBE4D5" w:themeFill="accent2" w:themeFillTint="33"/>
            <w:vAlign w:val="center"/>
          </w:tcPr>
          <w:p w14:paraId="1AC48C53"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General Supervisor; Grounds Maintenance Operative; Grounds Maintenance Worker; Litter Picker; Street Cleansing Operative: etc.</w:t>
            </w:r>
          </w:p>
        </w:tc>
      </w:tr>
      <w:tr w:rsidR="00EE66DA" w:rsidRPr="00BC0B38" w14:paraId="0DA33420" w14:textId="77777777" w:rsidTr="00321597">
        <w:trPr>
          <w:trHeight w:val="843"/>
        </w:trPr>
        <w:tc>
          <w:tcPr>
            <w:tcW w:w="1257" w:type="dxa"/>
            <w:shd w:val="clear" w:color="auto" w:fill="FFF2CC" w:themeFill="accent4" w:themeFillTint="33"/>
            <w:vAlign w:val="center"/>
          </w:tcPr>
          <w:p w14:paraId="45DB2A7C" w14:textId="77777777" w:rsidR="00EE66DA" w:rsidRPr="00BC0B38" w:rsidRDefault="00EE66DA" w:rsidP="00BC0B38">
            <w:pPr>
              <w:jc w:val="center"/>
              <w:rPr>
                <w:rFonts w:ascii="Arial" w:eastAsia="Book Antiqua" w:hAnsi="Arial" w:cs="Arial"/>
                <w:b/>
                <w:color w:val="806000" w:themeColor="accent4" w:themeShade="80"/>
                <w:sz w:val="20"/>
                <w:szCs w:val="20"/>
                <w:lang w:eastAsia="en-GB"/>
              </w:rPr>
            </w:pPr>
            <w:r w:rsidRPr="00BC0B38">
              <w:rPr>
                <w:rFonts w:ascii="Arial" w:eastAsia="Book Antiqua" w:hAnsi="Arial" w:cs="Arial"/>
                <w:b/>
                <w:color w:val="806000" w:themeColor="accent4" w:themeShade="80"/>
                <w:sz w:val="20"/>
                <w:szCs w:val="20"/>
                <w:lang w:eastAsia="en-GB"/>
              </w:rPr>
              <w:t>C</w:t>
            </w:r>
          </w:p>
        </w:tc>
        <w:tc>
          <w:tcPr>
            <w:tcW w:w="2004" w:type="dxa"/>
            <w:shd w:val="clear" w:color="auto" w:fill="FFF2CC" w:themeFill="accent4" w:themeFillTint="33"/>
            <w:vAlign w:val="center"/>
          </w:tcPr>
          <w:p w14:paraId="03F99F35" w14:textId="77777777" w:rsidR="00EE66DA" w:rsidRPr="00BC0B38" w:rsidRDefault="00EE66DA" w:rsidP="00BC0B38">
            <w:pPr>
              <w:rPr>
                <w:rFonts w:ascii="Arial" w:eastAsia="Book Antiqua" w:hAnsi="Arial" w:cs="Arial"/>
                <w:b/>
                <w:color w:val="806000" w:themeColor="accent4" w:themeShade="80"/>
                <w:sz w:val="20"/>
                <w:szCs w:val="20"/>
                <w:lang w:eastAsia="en-GB"/>
              </w:rPr>
            </w:pPr>
            <w:r w:rsidRPr="00BC0B38">
              <w:rPr>
                <w:rFonts w:ascii="Arial" w:eastAsia="Book Antiqua" w:hAnsi="Arial" w:cs="Arial"/>
                <w:b/>
                <w:color w:val="806000" w:themeColor="accent4" w:themeShade="80"/>
                <w:sz w:val="20"/>
                <w:szCs w:val="20"/>
                <w:lang w:eastAsia="en-GB"/>
              </w:rPr>
              <w:t>Drivers</w:t>
            </w:r>
          </w:p>
        </w:tc>
        <w:tc>
          <w:tcPr>
            <w:tcW w:w="6095" w:type="dxa"/>
            <w:shd w:val="clear" w:color="auto" w:fill="FFF2CC" w:themeFill="accent4" w:themeFillTint="33"/>
            <w:vAlign w:val="center"/>
          </w:tcPr>
          <w:p w14:paraId="1A5D7020"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Loader; Street Sweeper; LGV Driver Class 1 &amp; 2; Refuse &amp; Recycling Loader; Street Cleansing Operative; Side Loader Operator; etc.</w:t>
            </w:r>
          </w:p>
        </w:tc>
      </w:tr>
      <w:tr w:rsidR="00EE66DA" w:rsidRPr="00BC0B38" w14:paraId="06D996A7" w14:textId="77777777" w:rsidTr="00321597">
        <w:trPr>
          <w:trHeight w:val="842"/>
        </w:trPr>
        <w:tc>
          <w:tcPr>
            <w:tcW w:w="1257" w:type="dxa"/>
            <w:shd w:val="clear" w:color="auto" w:fill="E2EFD9" w:themeFill="accent6" w:themeFillTint="33"/>
            <w:vAlign w:val="center"/>
          </w:tcPr>
          <w:p w14:paraId="49136174" w14:textId="77777777" w:rsidR="00EE66DA" w:rsidRPr="00BC0B38" w:rsidRDefault="00EE66DA" w:rsidP="00BC0B38">
            <w:pPr>
              <w:jc w:val="cente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D</w:t>
            </w:r>
          </w:p>
        </w:tc>
        <w:tc>
          <w:tcPr>
            <w:tcW w:w="2004" w:type="dxa"/>
            <w:shd w:val="clear" w:color="auto" w:fill="E2EFD9" w:themeFill="accent6" w:themeFillTint="33"/>
            <w:vAlign w:val="center"/>
          </w:tcPr>
          <w:p w14:paraId="078E70F7" w14:textId="77777777" w:rsidR="00EE66DA" w:rsidRPr="00BC0B38" w:rsidRDefault="00EE66DA" w:rsidP="00BC0B38">
            <w:pP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 xml:space="preserve">Planning &amp; Development </w:t>
            </w:r>
          </w:p>
        </w:tc>
        <w:tc>
          <w:tcPr>
            <w:tcW w:w="6095" w:type="dxa"/>
            <w:shd w:val="clear" w:color="auto" w:fill="E2EFD9" w:themeFill="accent6" w:themeFillTint="33"/>
            <w:vAlign w:val="center"/>
          </w:tcPr>
          <w:p w14:paraId="7E9074B1"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Compliance Officer; Development Manager; Planning Officer; Principal Planning Officer; Senior Compliance Officer; Senior Planning Officer; Team Leader: Planning; etc.</w:t>
            </w:r>
          </w:p>
        </w:tc>
      </w:tr>
      <w:tr w:rsidR="00EE66DA" w:rsidRPr="00BC0B38" w14:paraId="1E5C18B7" w14:textId="77777777" w:rsidTr="00321597">
        <w:trPr>
          <w:trHeight w:val="1123"/>
        </w:trPr>
        <w:tc>
          <w:tcPr>
            <w:tcW w:w="1257" w:type="dxa"/>
            <w:shd w:val="clear" w:color="auto" w:fill="E2EFD9" w:themeFill="accent6" w:themeFillTint="33"/>
            <w:vAlign w:val="center"/>
          </w:tcPr>
          <w:p w14:paraId="64752AF4" w14:textId="77777777" w:rsidR="00EE66DA" w:rsidRPr="00BC0B38" w:rsidRDefault="00EE66DA" w:rsidP="00BC0B38">
            <w:pPr>
              <w:jc w:val="cente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E</w:t>
            </w:r>
          </w:p>
        </w:tc>
        <w:tc>
          <w:tcPr>
            <w:tcW w:w="2004" w:type="dxa"/>
            <w:shd w:val="clear" w:color="auto" w:fill="E2EFD9" w:themeFill="accent6" w:themeFillTint="33"/>
            <w:vAlign w:val="center"/>
          </w:tcPr>
          <w:p w14:paraId="7DFDCBDF" w14:textId="77777777" w:rsidR="00EE66DA" w:rsidRPr="00BC0B38" w:rsidRDefault="00EE66DA" w:rsidP="00BC0B38">
            <w:pP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Housing, Buildings &amp; Commercial Property</w:t>
            </w:r>
          </w:p>
        </w:tc>
        <w:tc>
          <w:tcPr>
            <w:tcW w:w="6095" w:type="dxa"/>
            <w:shd w:val="clear" w:color="auto" w:fill="E2EFD9" w:themeFill="accent6" w:themeFillTint="33"/>
            <w:vAlign w:val="center"/>
          </w:tcPr>
          <w:p w14:paraId="0C83262C"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Building Control Surveyor; Building Surveyor; Senior Building Surveyor; Housing Officer; Housing Options Officer; Responsive Repairs Surveyor; Scheme Manager; Asset Manager; Project Surveyor; etc.</w:t>
            </w:r>
          </w:p>
        </w:tc>
      </w:tr>
      <w:tr w:rsidR="00EE66DA" w:rsidRPr="00BC0B38" w14:paraId="2F3B2858" w14:textId="77777777" w:rsidTr="00321597">
        <w:trPr>
          <w:trHeight w:val="928"/>
        </w:trPr>
        <w:tc>
          <w:tcPr>
            <w:tcW w:w="1257" w:type="dxa"/>
            <w:shd w:val="clear" w:color="auto" w:fill="E2EFD9" w:themeFill="accent6" w:themeFillTint="33"/>
            <w:vAlign w:val="center"/>
          </w:tcPr>
          <w:p w14:paraId="4E2CD6D5" w14:textId="77777777" w:rsidR="00EE66DA" w:rsidRPr="00BC0B38" w:rsidRDefault="00EE66DA" w:rsidP="00BC0B38">
            <w:pPr>
              <w:jc w:val="cente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F</w:t>
            </w:r>
          </w:p>
        </w:tc>
        <w:tc>
          <w:tcPr>
            <w:tcW w:w="2004" w:type="dxa"/>
            <w:shd w:val="clear" w:color="auto" w:fill="E2EFD9" w:themeFill="accent6" w:themeFillTint="33"/>
            <w:vAlign w:val="center"/>
          </w:tcPr>
          <w:p w14:paraId="293A859E" w14:textId="77777777" w:rsidR="00EE66DA" w:rsidRPr="00BC0B38" w:rsidRDefault="00EE66DA" w:rsidP="00BC0B38">
            <w:pP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Finance, Revenues &amp; Benefits</w:t>
            </w:r>
          </w:p>
        </w:tc>
        <w:tc>
          <w:tcPr>
            <w:tcW w:w="6095" w:type="dxa"/>
            <w:shd w:val="clear" w:color="auto" w:fill="E2EFD9" w:themeFill="accent6" w:themeFillTint="33"/>
            <w:vAlign w:val="center"/>
          </w:tcPr>
          <w:p w14:paraId="4524C8E1"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Accounts Payable Officer; Assessment Officer; Auditor; Benefits Assessor; Benefits Case Officer; Capital Accountant; Finance Business Partner; Accountant; Technical Accountant; etc.</w:t>
            </w:r>
          </w:p>
        </w:tc>
      </w:tr>
      <w:tr w:rsidR="00EE66DA" w:rsidRPr="00BC0B38" w14:paraId="6BD75DCE" w14:textId="77777777" w:rsidTr="00321597">
        <w:trPr>
          <w:trHeight w:val="574"/>
        </w:trPr>
        <w:tc>
          <w:tcPr>
            <w:tcW w:w="1257" w:type="dxa"/>
            <w:shd w:val="clear" w:color="auto" w:fill="E2EFD9" w:themeFill="accent6" w:themeFillTint="33"/>
            <w:vAlign w:val="center"/>
          </w:tcPr>
          <w:p w14:paraId="0B879230" w14:textId="77777777" w:rsidR="00EE66DA" w:rsidRPr="00BC0B38" w:rsidRDefault="00EE66DA" w:rsidP="00BC0B38">
            <w:pPr>
              <w:jc w:val="cente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G</w:t>
            </w:r>
          </w:p>
        </w:tc>
        <w:tc>
          <w:tcPr>
            <w:tcW w:w="2004" w:type="dxa"/>
            <w:shd w:val="clear" w:color="auto" w:fill="E2EFD9" w:themeFill="accent6" w:themeFillTint="33"/>
            <w:vAlign w:val="center"/>
          </w:tcPr>
          <w:p w14:paraId="6AFFE339" w14:textId="41132B2B" w:rsidR="00EE66DA" w:rsidRPr="00BC0B38" w:rsidRDefault="00EE66DA" w:rsidP="00BC0B38">
            <w:pP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 xml:space="preserve">Legal, </w:t>
            </w:r>
            <w:r w:rsidR="00180539" w:rsidRPr="00BC0B38">
              <w:rPr>
                <w:rFonts w:ascii="Arial" w:eastAsia="Book Antiqua" w:hAnsi="Arial" w:cs="Arial"/>
                <w:b/>
                <w:color w:val="385623" w:themeColor="accent6" w:themeShade="80"/>
                <w:sz w:val="20"/>
                <w:szCs w:val="20"/>
                <w:lang w:eastAsia="en-GB"/>
              </w:rPr>
              <w:t>D</w:t>
            </w:r>
            <w:r w:rsidRPr="00BC0B38">
              <w:rPr>
                <w:rFonts w:ascii="Arial" w:eastAsia="Book Antiqua" w:hAnsi="Arial" w:cs="Arial"/>
                <w:b/>
                <w:color w:val="385623" w:themeColor="accent6" w:themeShade="80"/>
                <w:sz w:val="20"/>
                <w:szCs w:val="20"/>
                <w:lang w:eastAsia="en-GB"/>
              </w:rPr>
              <w:t>emocratic &amp; Elections</w:t>
            </w:r>
          </w:p>
        </w:tc>
        <w:tc>
          <w:tcPr>
            <w:tcW w:w="6095" w:type="dxa"/>
            <w:shd w:val="clear" w:color="auto" w:fill="E2EFD9" w:themeFill="accent6" w:themeFillTint="33"/>
            <w:vAlign w:val="center"/>
          </w:tcPr>
          <w:p w14:paraId="75BCECDA"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Lawyer; Electoral Services Officer; Democratic Services Officer; Senior Solicitor; etc.</w:t>
            </w:r>
          </w:p>
        </w:tc>
      </w:tr>
      <w:tr w:rsidR="00EE66DA" w:rsidRPr="00BC0B38" w14:paraId="26B0CDD6" w14:textId="77777777" w:rsidTr="00321597">
        <w:trPr>
          <w:trHeight w:val="823"/>
        </w:trPr>
        <w:tc>
          <w:tcPr>
            <w:tcW w:w="1257" w:type="dxa"/>
            <w:shd w:val="clear" w:color="auto" w:fill="E2EFD9" w:themeFill="accent6" w:themeFillTint="33"/>
            <w:vAlign w:val="center"/>
          </w:tcPr>
          <w:p w14:paraId="4036965B" w14:textId="77777777" w:rsidR="00EE66DA" w:rsidRPr="00BC0B38" w:rsidRDefault="00EE66DA" w:rsidP="00BC0B38">
            <w:pPr>
              <w:jc w:val="cente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H</w:t>
            </w:r>
          </w:p>
        </w:tc>
        <w:tc>
          <w:tcPr>
            <w:tcW w:w="2004" w:type="dxa"/>
            <w:shd w:val="clear" w:color="auto" w:fill="E2EFD9" w:themeFill="accent6" w:themeFillTint="33"/>
            <w:vAlign w:val="center"/>
          </w:tcPr>
          <w:p w14:paraId="0932F7E7" w14:textId="77777777" w:rsidR="00EE66DA" w:rsidRPr="00BC0B38" w:rsidRDefault="00EE66DA" w:rsidP="00BC0B38">
            <w:pP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Other professional staff</w:t>
            </w:r>
          </w:p>
        </w:tc>
        <w:tc>
          <w:tcPr>
            <w:tcW w:w="6095" w:type="dxa"/>
            <w:shd w:val="clear" w:color="auto" w:fill="E2EFD9" w:themeFill="accent6" w:themeFillTint="33"/>
            <w:vAlign w:val="center"/>
          </w:tcPr>
          <w:p w14:paraId="035D2067"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Enforcement Officer; Parking Enforcement Officer; Parking Officer; Procurement Officer; Communications Officer; Policy Officer; etc.</w:t>
            </w:r>
          </w:p>
        </w:tc>
      </w:tr>
      <w:tr w:rsidR="00EE66DA" w:rsidRPr="00BC0B38" w14:paraId="63E862AD" w14:textId="77777777" w:rsidTr="00321597">
        <w:trPr>
          <w:trHeight w:val="621"/>
        </w:trPr>
        <w:tc>
          <w:tcPr>
            <w:tcW w:w="1257" w:type="dxa"/>
            <w:shd w:val="clear" w:color="auto" w:fill="E2EFD9" w:themeFill="accent6" w:themeFillTint="33"/>
            <w:vAlign w:val="center"/>
          </w:tcPr>
          <w:p w14:paraId="67D549FB" w14:textId="77777777" w:rsidR="00EE66DA" w:rsidRPr="00BC0B38" w:rsidRDefault="00EE66DA" w:rsidP="00BC0B38">
            <w:pPr>
              <w:jc w:val="cente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I</w:t>
            </w:r>
          </w:p>
        </w:tc>
        <w:tc>
          <w:tcPr>
            <w:tcW w:w="2004" w:type="dxa"/>
            <w:shd w:val="clear" w:color="auto" w:fill="E2EFD9" w:themeFill="accent6" w:themeFillTint="33"/>
            <w:vAlign w:val="center"/>
          </w:tcPr>
          <w:p w14:paraId="7C8407B5" w14:textId="77777777" w:rsidR="00EE66DA" w:rsidRPr="00BC0B38" w:rsidRDefault="00EE66DA" w:rsidP="00BC0B38">
            <w:pPr>
              <w:rPr>
                <w:rFonts w:ascii="Arial" w:eastAsia="Book Antiqua" w:hAnsi="Arial" w:cs="Arial"/>
                <w:b/>
                <w:color w:val="385623" w:themeColor="accent6" w:themeShade="80"/>
                <w:sz w:val="20"/>
                <w:szCs w:val="20"/>
                <w:lang w:eastAsia="en-GB"/>
              </w:rPr>
            </w:pPr>
            <w:r w:rsidRPr="00BC0B38">
              <w:rPr>
                <w:rFonts w:ascii="Arial" w:eastAsia="Book Antiqua" w:hAnsi="Arial" w:cs="Arial"/>
                <w:b/>
                <w:color w:val="385623" w:themeColor="accent6" w:themeShade="80"/>
                <w:sz w:val="20"/>
                <w:szCs w:val="20"/>
                <w:lang w:eastAsia="en-GB"/>
              </w:rPr>
              <w:t>ICT</w:t>
            </w:r>
          </w:p>
        </w:tc>
        <w:tc>
          <w:tcPr>
            <w:tcW w:w="6095" w:type="dxa"/>
            <w:shd w:val="clear" w:color="auto" w:fill="E2EFD9" w:themeFill="accent6" w:themeFillTint="33"/>
            <w:vAlign w:val="center"/>
          </w:tcPr>
          <w:p w14:paraId="7028AFAD" w14:textId="77777777" w:rsidR="00EE66DA" w:rsidRPr="00BC0B38" w:rsidRDefault="00EE66DA" w:rsidP="00BC0B38">
            <w:pPr>
              <w:rPr>
                <w:rFonts w:ascii="Arial" w:eastAsia="Book Antiqua" w:hAnsi="Arial" w:cs="Arial"/>
                <w:sz w:val="20"/>
                <w:szCs w:val="20"/>
                <w:lang w:eastAsia="en-GB"/>
              </w:rPr>
            </w:pPr>
            <w:r w:rsidRPr="00BC0B38">
              <w:rPr>
                <w:rFonts w:ascii="Arial" w:eastAsia="Book Antiqua" w:hAnsi="Arial" w:cs="Arial"/>
                <w:sz w:val="20"/>
                <w:szCs w:val="20"/>
                <w:lang w:eastAsia="en-GB"/>
              </w:rPr>
              <w:t>2</w:t>
            </w:r>
            <w:r w:rsidRPr="00BC0B38">
              <w:rPr>
                <w:rFonts w:ascii="Arial" w:eastAsia="Book Antiqua" w:hAnsi="Arial" w:cs="Arial"/>
                <w:sz w:val="20"/>
                <w:szCs w:val="20"/>
                <w:vertAlign w:val="superscript"/>
                <w:lang w:eastAsia="en-GB"/>
              </w:rPr>
              <w:t>nd</w:t>
            </w:r>
            <w:r w:rsidRPr="00BC0B38">
              <w:rPr>
                <w:rFonts w:ascii="Arial" w:eastAsia="Book Antiqua" w:hAnsi="Arial" w:cs="Arial"/>
                <w:sz w:val="20"/>
                <w:szCs w:val="20"/>
                <w:lang w:eastAsia="en-GB"/>
              </w:rPr>
              <w:t xml:space="preserve"> Line Technical Support; Analyst; Developer; Helpdesk Technician; Infrastructure Analyst; etc.</w:t>
            </w:r>
          </w:p>
        </w:tc>
      </w:tr>
    </w:tbl>
    <w:p w14:paraId="627B09FA" w14:textId="058EEC26" w:rsidR="00670AAE" w:rsidRPr="00BC0B38" w:rsidRDefault="00670AAE" w:rsidP="00BC0B38">
      <w:pPr>
        <w:pStyle w:val="MainHeading"/>
      </w:pPr>
      <w:bookmarkStart w:id="10" w:name="_Toc71298500"/>
      <w:r w:rsidRPr="00BC0B38">
        <w:lastRenderedPageBreak/>
        <w:t>What is IR35 – Off Payroll Working?</w:t>
      </w:r>
      <w:bookmarkEnd w:id="10"/>
    </w:p>
    <w:p w14:paraId="3D8A6533" w14:textId="77777777" w:rsidR="00670AAE" w:rsidRPr="00BC0B38" w:rsidRDefault="00670AAE" w:rsidP="00BC0B38">
      <w:pPr>
        <w:pStyle w:val="NoSpacing"/>
        <w:rPr>
          <w:rFonts w:ascii="Arial" w:hAnsi="Arial" w:cs="Arial"/>
          <w:lang w:eastAsia="en-GB"/>
        </w:rPr>
      </w:pPr>
    </w:p>
    <w:p w14:paraId="32F14E29" w14:textId="1E299D75" w:rsidR="00670AAE" w:rsidRPr="00BC0B38" w:rsidRDefault="00670AAE" w:rsidP="00BC0B38">
      <w:pPr>
        <w:pStyle w:val="NoSpacing"/>
        <w:rPr>
          <w:rFonts w:ascii="Arial" w:hAnsi="Arial" w:cs="Arial"/>
          <w:lang w:eastAsia="en-GB"/>
        </w:rPr>
      </w:pPr>
      <w:r w:rsidRPr="00BC0B38">
        <w:rPr>
          <w:rFonts w:ascii="Arial" w:hAnsi="Arial" w:cs="Arial"/>
          <w:lang w:eastAsia="en-GB"/>
        </w:rPr>
        <w:t>The off payroll working rules (IR35) can apply if a worker/contractor/freelancer/consultant that you engage provides a service through either their own limited company or another type of intermediary to the council.</w:t>
      </w:r>
    </w:p>
    <w:p w14:paraId="54DCE1EF" w14:textId="77777777" w:rsidR="00670AAE" w:rsidRPr="00BC0B38" w:rsidRDefault="00670AAE" w:rsidP="00BC0B38">
      <w:pPr>
        <w:pStyle w:val="NoSpacing"/>
        <w:rPr>
          <w:rFonts w:ascii="Arial" w:hAnsi="Arial" w:cs="Arial"/>
          <w:lang w:eastAsia="en-GB"/>
        </w:rPr>
      </w:pPr>
    </w:p>
    <w:p w14:paraId="6E505794" w14:textId="22E1D07E" w:rsidR="00670AAE" w:rsidRPr="00BC0B38" w:rsidRDefault="00670AAE" w:rsidP="00BC0B38">
      <w:pPr>
        <w:pStyle w:val="NoSpacing"/>
        <w:rPr>
          <w:rFonts w:ascii="Arial" w:hAnsi="Arial" w:cs="Arial"/>
          <w:lang w:eastAsia="en-GB"/>
        </w:rPr>
      </w:pPr>
      <w:r w:rsidRPr="00BC0B38">
        <w:rPr>
          <w:rFonts w:ascii="Arial" w:hAnsi="Arial" w:cs="Arial"/>
          <w:lang w:eastAsia="en-GB"/>
        </w:rPr>
        <w:t>Examples of intermediary are:</w:t>
      </w:r>
    </w:p>
    <w:p w14:paraId="4C083EB9" w14:textId="77777777" w:rsidR="00BC0B38" w:rsidRPr="00BC0B38" w:rsidRDefault="00BC0B38" w:rsidP="00BC0B38">
      <w:pPr>
        <w:pStyle w:val="NoSpacing"/>
        <w:rPr>
          <w:rFonts w:ascii="Arial" w:hAnsi="Arial" w:cs="Arial"/>
          <w:lang w:eastAsia="en-GB"/>
        </w:rPr>
      </w:pPr>
    </w:p>
    <w:p w14:paraId="1B3CBD0F" w14:textId="77777777" w:rsidR="00670AAE" w:rsidRPr="00BC0B38" w:rsidRDefault="00670AAE" w:rsidP="00BC0B38">
      <w:pPr>
        <w:pStyle w:val="NoSpacing"/>
        <w:numPr>
          <w:ilvl w:val="0"/>
          <w:numId w:val="17"/>
        </w:numPr>
        <w:ind w:left="360"/>
        <w:rPr>
          <w:rFonts w:ascii="Arial" w:hAnsi="Arial" w:cs="Arial"/>
          <w:lang w:eastAsia="en-GB"/>
        </w:rPr>
      </w:pPr>
      <w:r w:rsidRPr="00BC0B38">
        <w:rPr>
          <w:rFonts w:ascii="Arial" w:hAnsi="Arial" w:cs="Arial"/>
          <w:lang w:eastAsia="en-GB"/>
        </w:rPr>
        <w:t>the worker/contractor’s own personal service company or another personal service company</w:t>
      </w:r>
    </w:p>
    <w:p w14:paraId="042D9855" w14:textId="77777777" w:rsidR="00670AAE" w:rsidRPr="00BC0B38" w:rsidRDefault="00670AAE" w:rsidP="00BC0B38">
      <w:pPr>
        <w:pStyle w:val="NoSpacing"/>
        <w:numPr>
          <w:ilvl w:val="0"/>
          <w:numId w:val="17"/>
        </w:numPr>
        <w:ind w:left="360"/>
        <w:rPr>
          <w:rFonts w:ascii="Arial" w:hAnsi="Arial" w:cs="Arial"/>
          <w:lang w:eastAsia="en-GB"/>
        </w:rPr>
      </w:pPr>
      <w:r w:rsidRPr="00BC0B38">
        <w:rPr>
          <w:rFonts w:ascii="Arial" w:hAnsi="Arial" w:cs="Arial"/>
          <w:lang w:eastAsia="en-GB"/>
        </w:rPr>
        <w:t>a partnership</w:t>
      </w:r>
    </w:p>
    <w:p w14:paraId="6439AAFA" w14:textId="77777777" w:rsidR="00670AAE" w:rsidRPr="00BC0B38" w:rsidRDefault="00670AAE" w:rsidP="00BC0B38">
      <w:pPr>
        <w:pStyle w:val="NoSpacing"/>
        <w:numPr>
          <w:ilvl w:val="0"/>
          <w:numId w:val="17"/>
        </w:numPr>
        <w:ind w:left="360"/>
        <w:rPr>
          <w:rFonts w:ascii="Arial" w:hAnsi="Arial" w:cs="Arial"/>
          <w:lang w:eastAsia="en-GB"/>
        </w:rPr>
      </w:pPr>
      <w:r w:rsidRPr="00BC0B38">
        <w:rPr>
          <w:rFonts w:ascii="Arial" w:hAnsi="Arial" w:cs="Arial"/>
          <w:lang w:eastAsia="en-GB"/>
        </w:rPr>
        <w:t>an individual</w:t>
      </w:r>
    </w:p>
    <w:p w14:paraId="13611835" w14:textId="77777777" w:rsidR="00670AAE" w:rsidRPr="00BC0B38" w:rsidRDefault="00670AAE" w:rsidP="00BC0B38">
      <w:pPr>
        <w:pStyle w:val="NoSpacing"/>
        <w:numPr>
          <w:ilvl w:val="0"/>
          <w:numId w:val="17"/>
        </w:numPr>
        <w:ind w:left="360"/>
        <w:rPr>
          <w:rFonts w:ascii="Arial" w:hAnsi="Arial" w:cs="Arial"/>
          <w:lang w:eastAsia="en-GB"/>
        </w:rPr>
      </w:pPr>
      <w:r w:rsidRPr="00BC0B38">
        <w:rPr>
          <w:rFonts w:ascii="Arial" w:hAnsi="Arial" w:cs="Arial"/>
          <w:lang w:eastAsia="en-GB"/>
        </w:rPr>
        <w:t>Recruitment/Consultant Agency</w:t>
      </w:r>
    </w:p>
    <w:p w14:paraId="0EEA6580" w14:textId="4F01AEF4" w:rsidR="00670AAE" w:rsidRPr="00BC0B38" w:rsidRDefault="00670AAE" w:rsidP="00BC0B38">
      <w:pPr>
        <w:pStyle w:val="NoSpacing"/>
        <w:numPr>
          <w:ilvl w:val="0"/>
          <w:numId w:val="17"/>
        </w:numPr>
        <w:ind w:left="360"/>
        <w:rPr>
          <w:rFonts w:ascii="Arial" w:hAnsi="Arial" w:cs="Arial"/>
          <w:lang w:eastAsia="en-GB"/>
        </w:rPr>
      </w:pPr>
      <w:r w:rsidRPr="00BC0B38">
        <w:rPr>
          <w:rFonts w:ascii="Arial" w:hAnsi="Arial" w:cs="Arial"/>
          <w:lang w:eastAsia="en-GB"/>
        </w:rPr>
        <w:t>Umbrella Companies</w:t>
      </w:r>
    </w:p>
    <w:p w14:paraId="0EA1A2CE" w14:textId="77777777" w:rsidR="00670AAE" w:rsidRPr="00BC0B38" w:rsidRDefault="00670AAE" w:rsidP="00BC0B38">
      <w:pPr>
        <w:pStyle w:val="NoSpacing"/>
        <w:ind w:left="720"/>
        <w:rPr>
          <w:rFonts w:ascii="Arial" w:hAnsi="Arial" w:cs="Arial"/>
          <w:lang w:eastAsia="en-GB"/>
        </w:rPr>
      </w:pPr>
    </w:p>
    <w:p w14:paraId="78C132FB" w14:textId="77777777" w:rsidR="00B15104" w:rsidRPr="00BC0B38" w:rsidRDefault="00670AAE" w:rsidP="00BC0B38">
      <w:pPr>
        <w:pStyle w:val="NoSpacing"/>
        <w:rPr>
          <w:rFonts w:ascii="Arial" w:hAnsi="Arial" w:cs="Arial"/>
          <w:lang w:eastAsia="en-GB"/>
        </w:rPr>
      </w:pPr>
      <w:r w:rsidRPr="00BC0B38">
        <w:rPr>
          <w:rFonts w:ascii="Arial" w:hAnsi="Arial" w:cs="Arial"/>
          <w:lang w:eastAsia="en-GB"/>
        </w:rPr>
        <w:t>The purpose of the IR35 legislation is to ensure that all contractors/workers working in an organisation, in the same way as permanently hired staff would pay the same Tax and National Insurance contributions as an employee.</w:t>
      </w:r>
      <w:r w:rsidR="00B15104" w:rsidRPr="00BC0B38">
        <w:rPr>
          <w:rFonts w:ascii="Arial" w:hAnsi="Arial" w:cs="Arial"/>
          <w:lang w:eastAsia="en-GB"/>
        </w:rPr>
        <w:t xml:space="preserve"> </w:t>
      </w:r>
    </w:p>
    <w:p w14:paraId="3E477FA5" w14:textId="77777777" w:rsidR="00B15104" w:rsidRPr="00BC0B38" w:rsidRDefault="00B15104" w:rsidP="00BC0B38">
      <w:pPr>
        <w:pStyle w:val="NoSpacing"/>
        <w:rPr>
          <w:rFonts w:ascii="Arial" w:hAnsi="Arial" w:cs="Arial"/>
          <w:lang w:eastAsia="en-GB"/>
        </w:rPr>
      </w:pPr>
    </w:p>
    <w:p w14:paraId="51449479" w14:textId="4098E9DB" w:rsidR="00670AAE" w:rsidRPr="00BC0B38" w:rsidRDefault="00B15104" w:rsidP="00BC0B38">
      <w:pPr>
        <w:pStyle w:val="NoSpacing"/>
        <w:rPr>
          <w:rFonts w:ascii="Arial" w:hAnsi="Arial" w:cs="Arial"/>
          <w:lang w:eastAsia="en-GB"/>
        </w:rPr>
      </w:pPr>
      <w:r w:rsidRPr="00BC0B38">
        <w:rPr>
          <w:rFonts w:ascii="Arial" w:hAnsi="Arial" w:cs="Arial"/>
          <w:lang w:eastAsia="en-GB"/>
        </w:rPr>
        <w:t xml:space="preserve">The council has to determine these figures and is liable for any discrepancies therefore any workers employed through the Temporary Agency Staff contract should be PAYE only (i.e. not IR35). </w:t>
      </w:r>
    </w:p>
    <w:p w14:paraId="3FB0F63D" w14:textId="6C6259A4" w:rsidR="00670AAE" w:rsidRDefault="00670AAE" w:rsidP="00BC0B38">
      <w:pPr>
        <w:pStyle w:val="NoSpacing"/>
        <w:rPr>
          <w:rFonts w:ascii="Arial" w:hAnsi="Arial" w:cs="Arial"/>
        </w:rPr>
      </w:pPr>
    </w:p>
    <w:p w14:paraId="1415DD9E" w14:textId="77777777" w:rsidR="00D56FB7" w:rsidRPr="00BC0B38" w:rsidRDefault="00D56FB7" w:rsidP="00BC0B38">
      <w:pPr>
        <w:pStyle w:val="NoSpacing"/>
        <w:rPr>
          <w:rFonts w:ascii="Arial" w:hAnsi="Arial" w:cs="Arial"/>
        </w:rPr>
      </w:pPr>
    </w:p>
    <w:p w14:paraId="05FBEEF1" w14:textId="77777777" w:rsidR="00670AAE" w:rsidRPr="00BC0B38" w:rsidRDefault="00670AAE" w:rsidP="00BC0B38">
      <w:pPr>
        <w:pStyle w:val="MainHeading"/>
        <w:ind w:left="0" w:firstLine="0"/>
        <w:rPr>
          <w:rFonts w:eastAsia="Times New Roman"/>
          <w:lang w:eastAsia="en-GB"/>
        </w:rPr>
      </w:pPr>
      <w:bookmarkStart w:id="11" w:name="_Toc71298501"/>
      <w:r w:rsidRPr="00BC0B38">
        <w:rPr>
          <w:rFonts w:eastAsia="Times New Roman"/>
          <w:lang w:eastAsia="en-GB"/>
        </w:rPr>
        <w:t>How does IR35 affect me when I am engaging an individual or an intermediary?</w:t>
      </w:r>
      <w:bookmarkEnd w:id="11"/>
    </w:p>
    <w:p w14:paraId="0BFE3038" w14:textId="77777777" w:rsidR="00BC0B38" w:rsidRPr="00BC0B38" w:rsidRDefault="00BC0B38" w:rsidP="00BC0B38">
      <w:pPr>
        <w:spacing w:after="0" w:line="240" w:lineRule="auto"/>
        <w:rPr>
          <w:rFonts w:ascii="Arial" w:eastAsia="Times New Roman" w:hAnsi="Arial" w:cs="Arial"/>
          <w:color w:val="000000"/>
          <w:lang w:eastAsia="en-GB"/>
        </w:rPr>
      </w:pPr>
    </w:p>
    <w:p w14:paraId="2D0A4A66" w14:textId="00464D37" w:rsidR="00670AAE" w:rsidRDefault="00670AAE" w:rsidP="00BC0B38">
      <w:pPr>
        <w:spacing w:after="0" w:line="240" w:lineRule="auto"/>
        <w:rPr>
          <w:rFonts w:ascii="Arial" w:eastAsia="Times New Roman" w:hAnsi="Arial" w:cs="Arial"/>
          <w:color w:val="000000"/>
          <w:lang w:eastAsia="en-GB"/>
        </w:rPr>
      </w:pPr>
      <w:r w:rsidRPr="00BC0B38">
        <w:rPr>
          <w:rFonts w:ascii="Arial" w:eastAsia="Times New Roman" w:hAnsi="Arial" w:cs="Arial"/>
          <w:color w:val="000000"/>
          <w:lang w:eastAsia="en-GB"/>
        </w:rPr>
        <w:t>If you use an individual (including Agency Staff) or intermediary to undertake a service within the council, you as a manager will be classed as the engager and will be responsible for determining if the off payroll working rules applies by completing the CEST tool</w:t>
      </w:r>
      <w:r w:rsidR="000B589F">
        <w:rPr>
          <w:rFonts w:ascii="Arial" w:eastAsia="Times New Roman" w:hAnsi="Arial" w:cs="Arial"/>
          <w:color w:val="000000"/>
          <w:lang w:eastAsia="en-GB"/>
        </w:rPr>
        <w:t xml:space="preserve"> (see link below)</w:t>
      </w:r>
      <w:r w:rsidRPr="00BC0B38">
        <w:rPr>
          <w:rFonts w:ascii="Arial" w:eastAsia="Times New Roman" w:hAnsi="Arial" w:cs="Arial"/>
          <w:color w:val="000000"/>
          <w:lang w:eastAsia="en-GB"/>
        </w:rPr>
        <w:t>, questionnaire and issuing the status determinations when required.</w:t>
      </w:r>
    </w:p>
    <w:p w14:paraId="36E42BF9" w14:textId="77777777" w:rsidR="00BC0B38" w:rsidRPr="00BC0B38" w:rsidRDefault="00BC0B38" w:rsidP="00BC0B38">
      <w:pPr>
        <w:spacing w:after="0" w:line="240" w:lineRule="auto"/>
        <w:rPr>
          <w:rFonts w:ascii="Arial" w:eastAsia="Times New Roman" w:hAnsi="Arial" w:cs="Arial"/>
          <w:color w:val="000000"/>
          <w:lang w:eastAsia="en-GB"/>
        </w:rPr>
      </w:pPr>
    </w:p>
    <w:p w14:paraId="7ED50364" w14:textId="77777777" w:rsidR="00670AAE" w:rsidRPr="00BC0B38" w:rsidRDefault="00670AAE" w:rsidP="00BC0B38">
      <w:pPr>
        <w:spacing w:after="0" w:line="240" w:lineRule="auto"/>
        <w:rPr>
          <w:rFonts w:ascii="Arial" w:eastAsia="Times New Roman" w:hAnsi="Arial" w:cs="Arial"/>
          <w:color w:val="000000"/>
          <w:lang w:eastAsia="en-GB"/>
        </w:rPr>
      </w:pPr>
      <w:r w:rsidRPr="00BC0B38">
        <w:rPr>
          <w:rFonts w:ascii="Arial" w:eastAsia="Times New Roman" w:hAnsi="Arial" w:cs="Arial"/>
          <w:color w:val="000000"/>
          <w:lang w:eastAsia="en-GB"/>
        </w:rPr>
        <w:t>We strongly advise that no payment should be made until the Council Payroll team has received satisfactory evidence that Employment Status for Tax has been determined.</w:t>
      </w:r>
    </w:p>
    <w:p w14:paraId="07431537" w14:textId="77777777" w:rsidR="000B589F" w:rsidRDefault="000B589F" w:rsidP="00BC0B38">
      <w:pPr>
        <w:spacing w:after="0" w:line="240" w:lineRule="auto"/>
        <w:rPr>
          <w:rFonts w:ascii="Arial" w:eastAsia="Times New Roman" w:hAnsi="Arial" w:cs="Arial"/>
          <w:color w:val="000000"/>
          <w:lang w:eastAsia="en-GB"/>
        </w:rPr>
      </w:pPr>
    </w:p>
    <w:p w14:paraId="4CF01973" w14:textId="63852E03" w:rsidR="00670AAE" w:rsidRPr="00BC0B38" w:rsidRDefault="00670AAE" w:rsidP="00BC0B38">
      <w:pPr>
        <w:spacing w:after="0" w:line="240" w:lineRule="auto"/>
        <w:rPr>
          <w:rFonts w:ascii="Arial" w:eastAsia="Times New Roman" w:hAnsi="Arial" w:cs="Arial"/>
          <w:color w:val="000000"/>
          <w:lang w:eastAsia="en-GB"/>
        </w:rPr>
      </w:pPr>
      <w:r w:rsidRPr="00BC0B38">
        <w:rPr>
          <w:rFonts w:ascii="Arial" w:eastAsia="Times New Roman" w:hAnsi="Arial" w:cs="Arial"/>
          <w:color w:val="000000"/>
          <w:lang w:eastAsia="en-GB"/>
        </w:rPr>
        <w:t xml:space="preserve">Please follow the IR35 Process flow and complete the </w:t>
      </w:r>
      <w:hyperlink r:id="rId18" w:history="1">
        <w:r w:rsidRPr="00BC0B38">
          <w:rPr>
            <w:rFonts w:ascii="Arial" w:eastAsia="Times New Roman" w:hAnsi="Arial" w:cs="Arial"/>
            <w:b/>
            <w:bCs/>
            <w:color w:val="005C99"/>
            <w:u w:val="single"/>
            <w:lang w:eastAsia="en-GB"/>
          </w:rPr>
          <w:t>Check Employment Status for Tax (CEST tool)</w:t>
        </w:r>
      </w:hyperlink>
      <w:r w:rsidRPr="00BC0B38">
        <w:rPr>
          <w:rFonts w:ascii="Arial" w:eastAsia="Times New Roman" w:hAnsi="Arial" w:cs="Arial"/>
          <w:color w:val="000000"/>
          <w:lang w:eastAsia="en-GB"/>
        </w:rPr>
        <w:t xml:space="preserve"> and </w:t>
      </w:r>
      <w:r w:rsidR="00B15104" w:rsidRPr="00BC0B38">
        <w:rPr>
          <w:rFonts w:ascii="Arial" w:eastAsia="Times New Roman" w:hAnsi="Arial" w:cs="Arial"/>
          <w:color w:val="000000"/>
          <w:lang w:eastAsia="en-GB"/>
        </w:rPr>
        <w:t>keep the outcome in your records.</w:t>
      </w:r>
    </w:p>
    <w:p w14:paraId="759FA7D7" w14:textId="77777777" w:rsidR="00BC0B38" w:rsidRPr="00BC0B38" w:rsidRDefault="00BC0B38" w:rsidP="00BC0B38">
      <w:pPr>
        <w:spacing w:after="0" w:line="240" w:lineRule="auto"/>
        <w:rPr>
          <w:rFonts w:ascii="Arial" w:eastAsia="Times New Roman" w:hAnsi="Arial" w:cs="Arial"/>
          <w:color w:val="000000"/>
          <w:lang w:eastAsia="en-GB"/>
        </w:rPr>
      </w:pPr>
    </w:p>
    <w:p w14:paraId="320D3003" w14:textId="6A77B0DE" w:rsidR="00670AAE" w:rsidRDefault="00670AAE" w:rsidP="00BC0B38">
      <w:pPr>
        <w:spacing w:after="0" w:line="240" w:lineRule="auto"/>
        <w:rPr>
          <w:rFonts w:ascii="Arial" w:eastAsia="Times New Roman" w:hAnsi="Arial" w:cs="Arial"/>
          <w:color w:val="000000"/>
          <w:lang w:eastAsia="en-GB"/>
        </w:rPr>
      </w:pPr>
      <w:r w:rsidRPr="00BC0B38">
        <w:rPr>
          <w:rFonts w:ascii="Arial" w:eastAsia="Times New Roman" w:hAnsi="Arial" w:cs="Arial"/>
          <w:color w:val="000000"/>
          <w:lang w:eastAsia="en-GB"/>
        </w:rPr>
        <w:t>If the engagement is through a recruitment agency/consultancy you will need to ensure the following:</w:t>
      </w:r>
    </w:p>
    <w:p w14:paraId="0CC92472" w14:textId="77777777" w:rsidR="00BC0B38" w:rsidRPr="00BC0B38" w:rsidRDefault="00BC0B38" w:rsidP="00BC0B38">
      <w:pPr>
        <w:spacing w:after="0" w:line="240" w:lineRule="auto"/>
        <w:rPr>
          <w:rFonts w:ascii="Arial" w:eastAsia="Times New Roman" w:hAnsi="Arial" w:cs="Arial"/>
          <w:color w:val="000000"/>
          <w:lang w:eastAsia="en-GB"/>
        </w:rPr>
      </w:pPr>
    </w:p>
    <w:p w14:paraId="3EF7B7C2" w14:textId="77777777" w:rsidR="00670AAE" w:rsidRPr="00BC0B38" w:rsidRDefault="00670AAE" w:rsidP="00BC0B38">
      <w:pPr>
        <w:numPr>
          <w:ilvl w:val="0"/>
          <w:numId w:val="18"/>
        </w:numPr>
        <w:tabs>
          <w:tab w:val="clear" w:pos="720"/>
          <w:tab w:val="num" w:pos="1080"/>
        </w:tabs>
        <w:spacing w:after="0" w:line="240" w:lineRule="auto"/>
        <w:ind w:left="360"/>
        <w:rPr>
          <w:rFonts w:ascii="Arial" w:eastAsia="Times New Roman" w:hAnsi="Arial" w:cs="Arial"/>
          <w:color w:val="000000"/>
          <w:lang w:eastAsia="en-GB"/>
        </w:rPr>
      </w:pPr>
      <w:r w:rsidRPr="00BC0B38">
        <w:rPr>
          <w:rFonts w:ascii="Arial" w:eastAsia="Times New Roman" w:hAnsi="Arial" w:cs="Arial"/>
          <w:color w:val="000000"/>
          <w:lang w:eastAsia="en-GB"/>
        </w:rPr>
        <w:t>You have a record of all the individual engagements and the relevant agencies</w:t>
      </w:r>
    </w:p>
    <w:p w14:paraId="4051710E" w14:textId="77777777" w:rsidR="00670AAE" w:rsidRPr="00BC0B38" w:rsidRDefault="00670AAE" w:rsidP="00BC0B38">
      <w:pPr>
        <w:numPr>
          <w:ilvl w:val="0"/>
          <w:numId w:val="18"/>
        </w:numPr>
        <w:tabs>
          <w:tab w:val="clear" w:pos="720"/>
          <w:tab w:val="num" w:pos="1080"/>
        </w:tabs>
        <w:spacing w:after="0" w:line="240" w:lineRule="auto"/>
        <w:ind w:left="360"/>
        <w:rPr>
          <w:rFonts w:ascii="Arial" w:eastAsia="Times New Roman" w:hAnsi="Arial" w:cs="Arial"/>
          <w:color w:val="000000"/>
          <w:lang w:eastAsia="en-GB"/>
        </w:rPr>
      </w:pPr>
      <w:r w:rsidRPr="00BC0B38">
        <w:rPr>
          <w:rFonts w:ascii="Arial" w:eastAsia="Times New Roman" w:hAnsi="Arial" w:cs="Arial"/>
          <w:color w:val="000000"/>
          <w:lang w:eastAsia="en-GB"/>
        </w:rPr>
        <w:t>Ensure that you have a contract in place with the agency that states that PAYE will be operated</w:t>
      </w:r>
    </w:p>
    <w:p w14:paraId="0F6B0F4A" w14:textId="04C39996" w:rsidR="00670AAE" w:rsidRPr="00BC0B38" w:rsidRDefault="00B15104" w:rsidP="00BC0B38">
      <w:pPr>
        <w:numPr>
          <w:ilvl w:val="0"/>
          <w:numId w:val="18"/>
        </w:numPr>
        <w:tabs>
          <w:tab w:val="clear" w:pos="720"/>
          <w:tab w:val="num" w:pos="1080"/>
        </w:tabs>
        <w:spacing w:after="0" w:line="240" w:lineRule="auto"/>
        <w:ind w:left="360"/>
        <w:rPr>
          <w:rFonts w:ascii="Arial" w:eastAsia="Times New Roman" w:hAnsi="Arial" w:cs="Arial"/>
          <w:color w:val="000000"/>
          <w:lang w:eastAsia="en-GB"/>
        </w:rPr>
      </w:pPr>
      <w:r w:rsidRPr="00BC0B38">
        <w:rPr>
          <w:rFonts w:ascii="Arial" w:eastAsia="Times New Roman" w:hAnsi="Arial" w:cs="Arial"/>
          <w:color w:val="000000"/>
          <w:lang w:eastAsia="en-GB"/>
        </w:rPr>
        <w:t xml:space="preserve">We should not be employing Agency Staff who are not operating PAYE. Please contact the Payroll department for any queries regarding this. </w:t>
      </w:r>
    </w:p>
    <w:p w14:paraId="19363E43" w14:textId="1B87DD31" w:rsidR="00670AAE" w:rsidRDefault="00B15104" w:rsidP="00BC0B38">
      <w:pPr>
        <w:numPr>
          <w:ilvl w:val="0"/>
          <w:numId w:val="18"/>
        </w:numPr>
        <w:tabs>
          <w:tab w:val="clear" w:pos="720"/>
          <w:tab w:val="num" w:pos="1080"/>
        </w:tabs>
        <w:spacing w:after="0" w:line="240" w:lineRule="auto"/>
        <w:ind w:left="360"/>
        <w:rPr>
          <w:rFonts w:ascii="Arial" w:eastAsia="Times New Roman" w:hAnsi="Arial" w:cs="Arial"/>
          <w:color w:val="000000"/>
          <w:lang w:eastAsia="en-GB"/>
        </w:rPr>
      </w:pPr>
      <w:r w:rsidRPr="00BC0B38">
        <w:rPr>
          <w:rFonts w:ascii="Arial" w:eastAsia="Times New Roman" w:hAnsi="Arial" w:cs="Arial"/>
          <w:color w:val="000000"/>
          <w:lang w:eastAsia="en-GB"/>
        </w:rPr>
        <w:t>Keep a</w:t>
      </w:r>
      <w:r w:rsidR="00670AAE" w:rsidRPr="00BC0B38">
        <w:rPr>
          <w:rFonts w:ascii="Arial" w:eastAsia="Times New Roman" w:hAnsi="Arial" w:cs="Arial"/>
          <w:color w:val="000000"/>
          <w:lang w:eastAsia="en-GB"/>
        </w:rPr>
        <w:t xml:space="preserve"> copy of any CEST results and Status determinations </w:t>
      </w:r>
      <w:r w:rsidRPr="00BC0B38">
        <w:rPr>
          <w:rFonts w:ascii="Arial" w:eastAsia="Times New Roman" w:hAnsi="Arial" w:cs="Arial"/>
          <w:color w:val="000000"/>
          <w:lang w:eastAsia="en-GB"/>
        </w:rPr>
        <w:t>on file and send to Payroll department if requested.</w:t>
      </w:r>
    </w:p>
    <w:p w14:paraId="463D67FC" w14:textId="4E3E2D85" w:rsidR="00BC0B38" w:rsidRDefault="00BC0B38" w:rsidP="00BC0B38">
      <w:pPr>
        <w:spacing w:after="0" w:line="240" w:lineRule="auto"/>
        <w:ind w:left="360"/>
        <w:rPr>
          <w:rFonts w:ascii="Arial" w:eastAsia="Times New Roman" w:hAnsi="Arial" w:cs="Arial"/>
          <w:color w:val="000000"/>
          <w:lang w:eastAsia="en-GB"/>
        </w:rPr>
      </w:pPr>
    </w:p>
    <w:p w14:paraId="426515D7" w14:textId="77777777" w:rsidR="00D56FB7" w:rsidRPr="00BC0B38" w:rsidRDefault="00D56FB7" w:rsidP="00BC0B38">
      <w:pPr>
        <w:spacing w:after="0" w:line="240" w:lineRule="auto"/>
        <w:ind w:left="360"/>
        <w:rPr>
          <w:rFonts w:ascii="Arial" w:eastAsia="Times New Roman" w:hAnsi="Arial" w:cs="Arial"/>
          <w:color w:val="000000"/>
          <w:lang w:eastAsia="en-GB"/>
        </w:rPr>
      </w:pPr>
    </w:p>
    <w:p w14:paraId="5C0FD559" w14:textId="77777777" w:rsidR="00D56FB7" w:rsidRDefault="00D56FB7">
      <w:pPr>
        <w:rPr>
          <w:rFonts w:ascii="Arial" w:eastAsia="Times New Roman" w:hAnsi="Arial" w:cs="Arial"/>
          <w:b/>
          <w:color w:val="0070C0"/>
          <w:sz w:val="36"/>
          <w:szCs w:val="32"/>
          <w:lang w:eastAsia="en-GB"/>
        </w:rPr>
      </w:pPr>
      <w:r>
        <w:rPr>
          <w:rFonts w:eastAsia="Times New Roman"/>
          <w:lang w:eastAsia="en-GB"/>
        </w:rPr>
        <w:br w:type="page"/>
      </w:r>
    </w:p>
    <w:p w14:paraId="50FF428B" w14:textId="3FDB531A" w:rsidR="00670AAE" w:rsidRPr="00BC0B38" w:rsidRDefault="00670AAE" w:rsidP="00BC0B38">
      <w:pPr>
        <w:pStyle w:val="MainHeading"/>
        <w:ind w:left="0" w:firstLine="0"/>
        <w:rPr>
          <w:rFonts w:eastAsia="Times New Roman"/>
          <w:lang w:eastAsia="en-GB"/>
        </w:rPr>
      </w:pPr>
      <w:bookmarkStart w:id="12" w:name="_Toc71298502"/>
      <w:r w:rsidRPr="00BC0B38">
        <w:rPr>
          <w:rFonts w:eastAsia="Times New Roman"/>
          <w:lang w:eastAsia="en-GB"/>
        </w:rPr>
        <w:lastRenderedPageBreak/>
        <w:t>When should the CEST Tool &amp; Questionnaire be carried out?</w:t>
      </w:r>
      <w:bookmarkEnd w:id="12"/>
    </w:p>
    <w:p w14:paraId="5183ECDD" w14:textId="77777777" w:rsidR="00BC0B38" w:rsidRPr="00BC0B38" w:rsidRDefault="00BC0B38" w:rsidP="00BC0B38">
      <w:pPr>
        <w:spacing w:after="0" w:line="240" w:lineRule="auto"/>
        <w:rPr>
          <w:rFonts w:ascii="Arial" w:eastAsia="Times New Roman" w:hAnsi="Arial" w:cs="Arial"/>
          <w:color w:val="000000"/>
          <w:lang w:eastAsia="en-GB"/>
        </w:rPr>
      </w:pPr>
    </w:p>
    <w:p w14:paraId="6BA89CCB" w14:textId="2994A702" w:rsidR="00670AAE" w:rsidRPr="00BC0B38" w:rsidRDefault="00670AAE" w:rsidP="00BC0B38">
      <w:pPr>
        <w:spacing w:after="0" w:line="240" w:lineRule="auto"/>
        <w:rPr>
          <w:rFonts w:ascii="Arial" w:eastAsia="Times New Roman" w:hAnsi="Arial" w:cs="Arial"/>
          <w:color w:val="000000"/>
          <w:lang w:eastAsia="en-GB"/>
        </w:rPr>
      </w:pPr>
      <w:r w:rsidRPr="00BC0B38">
        <w:rPr>
          <w:rFonts w:ascii="Arial" w:eastAsia="Times New Roman" w:hAnsi="Arial" w:cs="Arial"/>
          <w:color w:val="000000"/>
          <w:lang w:eastAsia="en-GB"/>
        </w:rPr>
        <w:t>This should be carried out before the individual is engaged or carries out any work</w:t>
      </w:r>
      <w:r w:rsidR="00BC0B38">
        <w:rPr>
          <w:rFonts w:ascii="Arial" w:eastAsia="Times New Roman" w:hAnsi="Arial" w:cs="Arial"/>
          <w:color w:val="000000"/>
          <w:lang w:eastAsia="en-GB"/>
        </w:rPr>
        <w:t>.</w:t>
      </w:r>
    </w:p>
    <w:p w14:paraId="407EE163" w14:textId="77777777" w:rsidR="000B589F" w:rsidRDefault="000B589F" w:rsidP="00BC0B38">
      <w:pPr>
        <w:spacing w:after="0" w:line="240" w:lineRule="auto"/>
        <w:rPr>
          <w:rFonts w:ascii="Arial" w:eastAsia="Times New Roman" w:hAnsi="Arial" w:cs="Arial"/>
          <w:b/>
          <w:bCs/>
          <w:color w:val="000000"/>
          <w:lang w:eastAsia="en-GB"/>
        </w:rPr>
      </w:pPr>
    </w:p>
    <w:p w14:paraId="3E9410D5" w14:textId="0AB4431A" w:rsidR="00670AAE" w:rsidRDefault="00670AAE" w:rsidP="00BC0B38">
      <w:pPr>
        <w:spacing w:after="0" w:line="240" w:lineRule="auto"/>
        <w:rPr>
          <w:rFonts w:ascii="Arial" w:eastAsia="Times New Roman" w:hAnsi="Arial" w:cs="Arial"/>
          <w:b/>
          <w:bCs/>
          <w:color w:val="000000"/>
          <w:lang w:eastAsia="en-GB"/>
        </w:rPr>
      </w:pPr>
      <w:r w:rsidRPr="00BC0B38">
        <w:rPr>
          <w:rFonts w:ascii="Arial" w:eastAsia="Times New Roman" w:hAnsi="Arial" w:cs="Arial"/>
          <w:b/>
          <w:bCs/>
          <w:color w:val="000000"/>
          <w:lang w:eastAsia="en-GB"/>
        </w:rPr>
        <w:t>When do the changes take place and what happens if I have already engaged an Agency, intermediary, individual or other company?</w:t>
      </w:r>
    </w:p>
    <w:p w14:paraId="5E36B460" w14:textId="77777777" w:rsidR="00BC0B38" w:rsidRPr="00BC0B38" w:rsidRDefault="00BC0B38" w:rsidP="00BC0B38">
      <w:pPr>
        <w:spacing w:after="0" w:line="240" w:lineRule="auto"/>
        <w:rPr>
          <w:rFonts w:ascii="Arial" w:eastAsia="Times New Roman" w:hAnsi="Arial" w:cs="Arial"/>
          <w:color w:val="000000"/>
          <w:lang w:eastAsia="en-GB"/>
        </w:rPr>
      </w:pPr>
    </w:p>
    <w:p w14:paraId="5156833C" w14:textId="77777777" w:rsidR="00670AAE" w:rsidRPr="00BC0B38" w:rsidRDefault="00670AAE" w:rsidP="00BC0B38">
      <w:pPr>
        <w:spacing w:after="0" w:line="240" w:lineRule="auto"/>
        <w:rPr>
          <w:rFonts w:ascii="Arial" w:eastAsia="Times New Roman" w:hAnsi="Arial" w:cs="Arial"/>
          <w:color w:val="000000"/>
          <w:lang w:eastAsia="en-GB"/>
        </w:rPr>
      </w:pPr>
      <w:r w:rsidRPr="00BC0B38">
        <w:rPr>
          <w:rFonts w:ascii="Arial" w:eastAsia="Times New Roman" w:hAnsi="Arial" w:cs="Arial"/>
          <w:color w:val="000000"/>
          <w:lang w:eastAsia="en-GB"/>
        </w:rPr>
        <w:t>From 6 April 2021, a status determination statement will need to be completed and issued for any worker/ contractor etc that continues to provide a service past this date. If a service is due to expire before 5 April 2021 and there is due to be no continuation of service, then no further action will be required.</w:t>
      </w:r>
    </w:p>
    <w:p w14:paraId="1723B4AC" w14:textId="77777777" w:rsidR="00BC0B38" w:rsidRDefault="00BC0B38" w:rsidP="00BC0B38">
      <w:pPr>
        <w:spacing w:after="0" w:line="240" w:lineRule="auto"/>
        <w:rPr>
          <w:rFonts w:ascii="Arial" w:eastAsia="Times New Roman" w:hAnsi="Arial" w:cs="Arial"/>
          <w:color w:val="000000"/>
          <w:lang w:eastAsia="en-GB"/>
        </w:rPr>
      </w:pPr>
    </w:p>
    <w:p w14:paraId="29BEC816" w14:textId="4FD6D92A" w:rsidR="00670AAE" w:rsidRPr="00BC0B38" w:rsidRDefault="00670AAE" w:rsidP="00BC0B38">
      <w:pPr>
        <w:spacing w:after="0" w:line="240" w:lineRule="auto"/>
        <w:rPr>
          <w:rFonts w:ascii="Arial" w:eastAsia="Times New Roman" w:hAnsi="Arial" w:cs="Arial"/>
          <w:color w:val="000000"/>
          <w:lang w:eastAsia="en-GB"/>
        </w:rPr>
      </w:pPr>
      <w:r w:rsidRPr="00BC0B38">
        <w:rPr>
          <w:rFonts w:ascii="Arial" w:eastAsia="Times New Roman" w:hAnsi="Arial" w:cs="Arial"/>
          <w:color w:val="000000"/>
          <w:lang w:eastAsia="en-GB"/>
        </w:rPr>
        <w:t xml:space="preserve">For payments made after 5 April 2021 a new </w:t>
      </w:r>
      <w:hyperlink r:id="rId19" w:history="1">
        <w:r w:rsidRPr="00BC0B38">
          <w:rPr>
            <w:rFonts w:ascii="Arial" w:eastAsia="Times New Roman" w:hAnsi="Arial" w:cs="Arial"/>
            <w:b/>
            <w:bCs/>
            <w:color w:val="005C99"/>
            <w:u w:val="single"/>
            <w:lang w:eastAsia="en-GB"/>
          </w:rPr>
          <w:t>Check Employment Status for Tax (C.E.S.T)</w:t>
        </w:r>
      </w:hyperlink>
      <w:r w:rsidRPr="00BC0B38">
        <w:rPr>
          <w:rFonts w:ascii="Arial" w:eastAsia="Times New Roman" w:hAnsi="Arial" w:cs="Arial"/>
          <w:color w:val="000000"/>
          <w:lang w:eastAsia="en-GB"/>
        </w:rPr>
        <w:t xml:space="preserve"> will be required, once this has been received you will be required to complete and issue a status determination statement, a copy of the completed form </w:t>
      </w:r>
      <w:r w:rsidR="00B15104" w:rsidRPr="00BC0B38">
        <w:rPr>
          <w:rFonts w:ascii="Arial" w:eastAsia="Times New Roman" w:hAnsi="Arial" w:cs="Arial"/>
          <w:color w:val="000000"/>
          <w:lang w:eastAsia="en-GB"/>
        </w:rPr>
        <w:t xml:space="preserve">should be kept on file. </w:t>
      </w:r>
      <w:r w:rsidRPr="00BC0B38">
        <w:rPr>
          <w:rFonts w:ascii="Arial" w:eastAsia="Times New Roman" w:hAnsi="Arial" w:cs="Arial"/>
          <w:color w:val="000000"/>
          <w:lang w:eastAsia="en-GB"/>
        </w:rPr>
        <w:t>We strongly advise that payments should not be made until this process is complete.</w:t>
      </w:r>
    </w:p>
    <w:p w14:paraId="49CE0576" w14:textId="43FC3CE7" w:rsidR="00670AAE" w:rsidRDefault="00670AAE" w:rsidP="00BC0B38">
      <w:pPr>
        <w:spacing w:after="0" w:line="240" w:lineRule="auto"/>
        <w:rPr>
          <w:rFonts w:ascii="Arial" w:hAnsi="Arial" w:cs="Arial"/>
        </w:rPr>
      </w:pPr>
    </w:p>
    <w:p w14:paraId="3EB94435" w14:textId="77777777" w:rsidR="00D56FB7" w:rsidRPr="00BC0B38" w:rsidRDefault="00D56FB7" w:rsidP="00BC0B38">
      <w:pPr>
        <w:spacing w:after="0" w:line="240" w:lineRule="auto"/>
        <w:rPr>
          <w:rFonts w:ascii="Arial" w:hAnsi="Arial" w:cs="Arial"/>
        </w:rPr>
      </w:pPr>
    </w:p>
    <w:p w14:paraId="59CC9BDE" w14:textId="008160C0" w:rsidR="002452F2" w:rsidRPr="00BC0B38" w:rsidRDefault="00F36799" w:rsidP="00BC0B38">
      <w:pPr>
        <w:pStyle w:val="MainHeading"/>
      </w:pPr>
      <w:bookmarkStart w:id="13" w:name="_Toc67581129"/>
      <w:bookmarkStart w:id="14" w:name="_Toc67581525"/>
      <w:bookmarkStart w:id="15" w:name="_Toc71298503"/>
      <w:r w:rsidRPr="00BC0B38">
        <w:t>Temporary Agency Staff appointment process</w:t>
      </w:r>
      <w:bookmarkEnd w:id="13"/>
      <w:bookmarkEnd w:id="14"/>
      <w:bookmarkEnd w:id="15"/>
    </w:p>
    <w:p w14:paraId="39581E98" w14:textId="00560052" w:rsidR="00664803" w:rsidRPr="00BC0B38" w:rsidRDefault="00664803" w:rsidP="00BC0B38">
      <w:pPr>
        <w:pStyle w:val="NoSpacing"/>
        <w:rPr>
          <w:rFonts w:ascii="Arial" w:hAnsi="Arial" w:cs="Arial"/>
          <w:b/>
          <w:sz w:val="28"/>
        </w:rPr>
      </w:pPr>
    </w:p>
    <w:p w14:paraId="36590657" w14:textId="37D47114" w:rsidR="00664803" w:rsidRPr="00955E82" w:rsidRDefault="00955E82" w:rsidP="00955E82">
      <w:pPr>
        <w:pStyle w:val="SubHeader"/>
      </w:pPr>
      <w:bookmarkStart w:id="16" w:name="_Toc71298504"/>
      <w:r w:rsidRPr="00955E82">
        <w:t>Horsham District Council and Mole Valley District Council</w:t>
      </w:r>
      <w:bookmarkEnd w:id="16"/>
    </w:p>
    <w:p w14:paraId="2EF485B6" w14:textId="3266AB1F" w:rsidR="00664803" w:rsidRPr="00BC0B38" w:rsidRDefault="00664803" w:rsidP="00BC0B38">
      <w:pPr>
        <w:pStyle w:val="NoSpacing"/>
        <w:rPr>
          <w:rFonts w:ascii="Arial" w:hAnsi="Arial" w:cs="Arial"/>
          <w:b/>
          <w:sz w:val="28"/>
        </w:rPr>
      </w:pPr>
    </w:p>
    <w:p w14:paraId="721AA7C4" w14:textId="72942681" w:rsidR="00F36799" w:rsidRPr="00955E82" w:rsidRDefault="006B6C37" w:rsidP="00955E82">
      <w:pPr>
        <w:pStyle w:val="SubHeader"/>
      </w:pPr>
      <w:bookmarkStart w:id="17" w:name="_Toc71298505"/>
      <w:r w:rsidRPr="00955E82">
        <w:t xml:space="preserve">How to </w:t>
      </w:r>
      <w:r w:rsidRPr="00955E82">
        <w:rPr>
          <w:rStyle w:val="SubHeadingChar"/>
          <w:b/>
          <w:sz w:val="28"/>
        </w:rPr>
        <w:t>obtain a temporary agency worker</w:t>
      </w:r>
      <w:bookmarkEnd w:id="17"/>
    </w:p>
    <w:p w14:paraId="7B4341FC" w14:textId="77777777" w:rsidR="000C14A1" w:rsidRPr="00BC0B38" w:rsidRDefault="000C14A1" w:rsidP="00BC0B38">
      <w:pPr>
        <w:pStyle w:val="NoSpacing"/>
        <w:rPr>
          <w:rFonts w:ascii="Arial" w:hAnsi="Arial" w:cs="Arial"/>
          <w:b/>
          <w:sz w:val="24"/>
          <w:u w:val="single"/>
        </w:rPr>
      </w:pPr>
    </w:p>
    <w:p w14:paraId="03152302" w14:textId="77777777" w:rsidR="00664803" w:rsidRPr="00E46958" w:rsidRDefault="00664803" w:rsidP="00BC0B38">
      <w:pPr>
        <w:pStyle w:val="NoSpacing"/>
        <w:rPr>
          <w:rFonts w:ascii="Arial" w:hAnsi="Arial" w:cs="Arial"/>
          <w:color w:val="0070C0"/>
          <w:sz w:val="28"/>
          <w:szCs w:val="28"/>
        </w:rPr>
      </w:pPr>
      <w:r w:rsidRPr="00E46958">
        <w:rPr>
          <w:rFonts w:ascii="Arial" w:hAnsi="Arial" w:cs="Arial"/>
          <w:color w:val="0070C0"/>
          <w:sz w:val="28"/>
          <w:szCs w:val="28"/>
        </w:rPr>
        <w:t>Step 1</w:t>
      </w:r>
    </w:p>
    <w:p w14:paraId="27C04408" w14:textId="77777777" w:rsidR="00965872" w:rsidRDefault="00965872" w:rsidP="00BC0B38">
      <w:pPr>
        <w:pStyle w:val="NoSpacing"/>
        <w:rPr>
          <w:rFonts w:ascii="Arial" w:hAnsi="Arial" w:cs="Arial"/>
        </w:rPr>
      </w:pPr>
    </w:p>
    <w:p w14:paraId="435FACB8" w14:textId="7683577D" w:rsidR="00955E82" w:rsidRDefault="00965872" w:rsidP="00BC0B38">
      <w:pPr>
        <w:pStyle w:val="NoSpacing"/>
        <w:rPr>
          <w:rFonts w:ascii="Arial" w:hAnsi="Arial" w:cs="Arial"/>
        </w:rPr>
      </w:pPr>
      <w:r w:rsidRPr="00BC0B38">
        <w:rPr>
          <w:rFonts w:ascii="Arial" w:hAnsi="Arial" w:cs="Arial"/>
        </w:rPr>
        <w:t>Carry out IR35 check on CEST tool.</w:t>
      </w:r>
    </w:p>
    <w:p w14:paraId="2F689492" w14:textId="77777777" w:rsidR="00965872" w:rsidRDefault="00965872" w:rsidP="00BC0B38">
      <w:pPr>
        <w:pStyle w:val="NoSpacing"/>
        <w:rPr>
          <w:rFonts w:ascii="Arial" w:hAnsi="Arial" w:cs="Arial"/>
        </w:rPr>
      </w:pPr>
    </w:p>
    <w:p w14:paraId="5CECB70D" w14:textId="41387EE3" w:rsidR="00664803" w:rsidRPr="00BC0B38" w:rsidRDefault="00664803" w:rsidP="00BC0B38">
      <w:pPr>
        <w:pStyle w:val="NoSpacing"/>
        <w:rPr>
          <w:rFonts w:ascii="Arial" w:hAnsi="Arial" w:cs="Arial"/>
        </w:rPr>
      </w:pPr>
      <w:r w:rsidRPr="00BC0B38">
        <w:rPr>
          <w:rFonts w:ascii="Arial" w:hAnsi="Arial" w:cs="Arial"/>
        </w:rPr>
        <w:t xml:space="preserve">The Hiring Manager identifies a requirement for a temporary worker and identifies which </w:t>
      </w:r>
      <w:r w:rsidR="00553634">
        <w:rPr>
          <w:rFonts w:ascii="Arial" w:hAnsi="Arial" w:cs="Arial"/>
        </w:rPr>
        <w:t xml:space="preserve">Category </w:t>
      </w:r>
      <w:r w:rsidRPr="00BC0B38">
        <w:rPr>
          <w:rFonts w:ascii="Arial" w:hAnsi="Arial" w:cs="Arial"/>
        </w:rPr>
        <w:t xml:space="preserve">the temporary worker/candidate falls under. They complete the </w:t>
      </w:r>
      <w:r w:rsidRPr="00BC0B38">
        <w:rPr>
          <w:rFonts w:ascii="Arial" w:hAnsi="Arial" w:cs="Arial"/>
          <w:b/>
        </w:rPr>
        <w:t xml:space="preserve">Agency Worker Request Form (Appendix A) </w:t>
      </w:r>
      <w:r w:rsidRPr="00BC0B38">
        <w:rPr>
          <w:rFonts w:ascii="Arial" w:hAnsi="Arial" w:cs="Arial"/>
        </w:rPr>
        <w:t>which gets sent through the Portal.</w:t>
      </w:r>
    </w:p>
    <w:p w14:paraId="003757D4" w14:textId="77777777" w:rsidR="00664803" w:rsidRPr="00BC0B38" w:rsidRDefault="00664803" w:rsidP="00BC0B38">
      <w:pPr>
        <w:pStyle w:val="NoSpacing"/>
        <w:ind w:left="720" w:hanging="720"/>
        <w:rPr>
          <w:rFonts w:ascii="Arial" w:hAnsi="Arial" w:cs="Arial"/>
        </w:rPr>
      </w:pPr>
    </w:p>
    <w:p w14:paraId="66310BEC" w14:textId="77777777" w:rsidR="00664803" w:rsidRPr="00BC0B38" w:rsidRDefault="00664803" w:rsidP="00BC0B38">
      <w:pPr>
        <w:pStyle w:val="NoSpacing"/>
        <w:rPr>
          <w:rFonts w:ascii="Arial" w:hAnsi="Arial" w:cs="Arial"/>
        </w:rPr>
      </w:pPr>
      <w:r w:rsidRPr="00BC0B38">
        <w:rPr>
          <w:rFonts w:ascii="Arial" w:hAnsi="Arial" w:cs="Arial"/>
        </w:rPr>
        <w:t>We recommend that the following information be provided to the agencies when requesting a temporary worker:</w:t>
      </w:r>
    </w:p>
    <w:p w14:paraId="02A34783" w14:textId="77777777" w:rsidR="00664803" w:rsidRPr="00BC0B38" w:rsidRDefault="00664803" w:rsidP="00BC0B38">
      <w:pPr>
        <w:pStyle w:val="NoSpacing"/>
        <w:rPr>
          <w:rFonts w:ascii="Arial" w:hAnsi="Arial" w:cs="Arial"/>
        </w:rPr>
      </w:pPr>
    </w:p>
    <w:p w14:paraId="4CFB283B"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Name of organisation</w:t>
      </w:r>
    </w:p>
    <w:p w14:paraId="5A434FC1"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Name of hiring manager</w:t>
      </w:r>
    </w:p>
    <w:p w14:paraId="6357744E"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Service area</w:t>
      </w:r>
    </w:p>
    <w:p w14:paraId="2D15C255"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Specialism/job title</w:t>
      </w:r>
    </w:p>
    <w:p w14:paraId="36CD033B"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Description of role</w:t>
      </w:r>
    </w:p>
    <w:p w14:paraId="7201CBCB"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Wage rate including breakdown of total hourly rate</w:t>
      </w:r>
    </w:p>
    <w:p w14:paraId="49F41106"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Estimated start date and duration of assignment (eg. 9am to 5pm, Monday to Friday)</w:t>
      </w:r>
    </w:p>
    <w:p w14:paraId="333DEAC6"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Normal place of work</w:t>
      </w:r>
    </w:p>
    <w:p w14:paraId="69646E5E"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Any travel required</w:t>
      </w:r>
    </w:p>
    <w:p w14:paraId="4CEAEE14"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Essential skills, competences or qualifications</w:t>
      </w:r>
    </w:p>
    <w:p w14:paraId="6BBC5E9D"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Any DBS requirements (where required)</w:t>
      </w:r>
    </w:p>
    <w:p w14:paraId="348695B6"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Proof of driving licence (where required)</w:t>
      </w:r>
    </w:p>
    <w:p w14:paraId="2A2A3784"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Membership of a professional body (where required)</w:t>
      </w:r>
    </w:p>
    <w:p w14:paraId="30A098F9"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Details of interviews (if required)</w:t>
      </w:r>
    </w:p>
    <w:p w14:paraId="1C195004"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lastRenderedPageBreak/>
        <w:t>Deadline for responses/CVs (please allow a reasonable time where possible)</w:t>
      </w:r>
    </w:p>
    <w:p w14:paraId="121F6ED7" w14:textId="77777777" w:rsidR="00664803" w:rsidRPr="00BC0B38" w:rsidRDefault="00664803" w:rsidP="00BC0B38">
      <w:pPr>
        <w:pStyle w:val="NoSpacing"/>
        <w:numPr>
          <w:ilvl w:val="0"/>
          <w:numId w:val="8"/>
        </w:numPr>
        <w:ind w:left="360"/>
        <w:rPr>
          <w:rFonts w:ascii="Arial" w:hAnsi="Arial" w:cs="Arial"/>
        </w:rPr>
      </w:pPr>
      <w:r w:rsidRPr="00BC0B38">
        <w:rPr>
          <w:rFonts w:ascii="Arial" w:hAnsi="Arial" w:cs="Arial"/>
        </w:rPr>
        <w:t>Number of CVs allowed from each agency (this must be the same for each agency)</w:t>
      </w:r>
    </w:p>
    <w:p w14:paraId="5AEBE939" w14:textId="77777777" w:rsidR="00664803" w:rsidRPr="00BC0B38" w:rsidRDefault="00664803" w:rsidP="00BC0B38">
      <w:pPr>
        <w:pStyle w:val="NoSpacing"/>
        <w:rPr>
          <w:rFonts w:ascii="Arial" w:hAnsi="Arial" w:cs="Arial"/>
        </w:rPr>
      </w:pPr>
    </w:p>
    <w:p w14:paraId="275F159D" w14:textId="4ECB5031" w:rsidR="00664803" w:rsidRPr="00BC0B38" w:rsidRDefault="000C14A1" w:rsidP="00BC0B38">
      <w:pPr>
        <w:pStyle w:val="NoSpacing"/>
        <w:rPr>
          <w:rFonts w:ascii="Arial" w:hAnsi="Arial" w:cs="Arial"/>
        </w:rPr>
      </w:pPr>
      <w:r w:rsidRPr="00BC0B38">
        <w:rPr>
          <w:rFonts w:ascii="Arial" w:hAnsi="Arial" w:cs="Arial"/>
        </w:rPr>
        <w:t>You will need to send this to all suppliers</w:t>
      </w:r>
      <w:r w:rsidR="00E46958">
        <w:rPr>
          <w:rFonts w:ascii="Arial" w:hAnsi="Arial" w:cs="Arial"/>
        </w:rPr>
        <w:t xml:space="preserve"> within the relevant Category (L</w:t>
      </w:r>
      <w:r w:rsidRPr="00BC0B38">
        <w:rPr>
          <w:rFonts w:ascii="Arial" w:hAnsi="Arial" w:cs="Arial"/>
        </w:rPr>
        <w:t>ot)</w:t>
      </w:r>
      <w:r w:rsidR="00E46958">
        <w:rPr>
          <w:rFonts w:ascii="Arial" w:hAnsi="Arial" w:cs="Arial"/>
        </w:rPr>
        <w:t>.</w:t>
      </w:r>
    </w:p>
    <w:p w14:paraId="05CCDCB7" w14:textId="77777777" w:rsidR="00664803" w:rsidRPr="00BC0B38" w:rsidRDefault="00664803" w:rsidP="00BC0B38">
      <w:pPr>
        <w:pStyle w:val="NoSpacing"/>
        <w:rPr>
          <w:rFonts w:ascii="Arial" w:hAnsi="Arial" w:cs="Arial"/>
        </w:rPr>
      </w:pPr>
    </w:p>
    <w:p w14:paraId="1F3C0032" w14:textId="761AEF90" w:rsidR="00664803" w:rsidRPr="00E46958" w:rsidRDefault="00664803" w:rsidP="00BC0B38">
      <w:pPr>
        <w:pStyle w:val="NoSpacing"/>
        <w:rPr>
          <w:rFonts w:ascii="Arial" w:hAnsi="Arial" w:cs="Arial"/>
          <w:color w:val="0070C0"/>
          <w:sz w:val="28"/>
        </w:rPr>
      </w:pPr>
      <w:r w:rsidRPr="00E46958">
        <w:rPr>
          <w:rFonts w:ascii="Arial" w:hAnsi="Arial" w:cs="Arial"/>
          <w:color w:val="0070C0"/>
          <w:sz w:val="28"/>
        </w:rPr>
        <w:t>Step 2</w:t>
      </w:r>
    </w:p>
    <w:p w14:paraId="52A82DE3" w14:textId="77777777" w:rsidR="00955E82" w:rsidRPr="00955E82" w:rsidRDefault="00955E82" w:rsidP="00BC0B38">
      <w:pPr>
        <w:pStyle w:val="NoSpacing"/>
        <w:rPr>
          <w:rFonts w:ascii="Arial" w:hAnsi="Arial" w:cs="Arial"/>
          <w:color w:val="4472C4" w:themeColor="accent5"/>
          <w:sz w:val="28"/>
        </w:rPr>
      </w:pPr>
    </w:p>
    <w:p w14:paraId="5BE03BFB" w14:textId="271A07D2" w:rsidR="00664803" w:rsidRPr="00BC0B38" w:rsidRDefault="00664803" w:rsidP="00BC0B38">
      <w:pPr>
        <w:pStyle w:val="NoSpacing"/>
        <w:rPr>
          <w:rFonts w:ascii="Arial" w:hAnsi="Arial" w:cs="Arial"/>
        </w:rPr>
      </w:pPr>
      <w:r w:rsidRPr="00BC0B38">
        <w:rPr>
          <w:rFonts w:ascii="Arial" w:hAnsi="Arial" w:cs="Arial"/>
        </w:rPr>
        <w:t xml:space="preserve">The agencies will respond </w:t>
      </w:r>
      <w:r w:rsidR="000C14A1" w:rsidRPr="00BC0B38">
        <w:rPr>
          <w:rFonts w:ascii="Arial" w:hAnsi="Arial" w:cs="Arial"/>
        </w:rPr>
        <w:t>via the Portal,</w:t>
      </w:r>
      <w:r w:rsidRPr="00BC0B38">
        <w:rPr>
          <w:rFonts w:ascii="Arial" w:hAnsi="Arial" w:cs="Arial"/>
        </w:rPr>
        <w:t xml:space="preserve"> completing the </w:t>
      </w:r>
      <w:r w:rsidRPr="00BC0B38">
        <w:rPr>
          <w:rFonts w:ascii="Arial" w:hAnsi="Arial" w:cs="Arial"/>
          <w:b/>
        </w:rPr>
        <w:t>Supplier Response Form (Appendix B)</w:t>
      </w:r>
      <w:r w:rsidRPr="00BC0B38">
        <w:rPr>
          <w:rFonts w:ascii="Arial" w:hAnsi="Arial" w:cs="Arial"/>
        </w:rPr>
        <w:t xml:space="preserve"> and providing the CVs as requested – </w:t>
      </w:r>
      <w:r w:rsidRPr="00BC0B38">
        <w:rPr>
          <w:rFonts w:ascii="Arial" w:hAnsi="Arial" w:cs="Arial"/>
          <w:b/>
        </w:rPr>
        <w:t>please note</w:t>
      </w:r>
      <w:r w:rsidRPr="00BC0B38">
        <w:rPr>
          <w:rFonts w:ascii="Arial" w:hAnsi="Arial" w:cs="Arial"/>
        </w:rPr>
        <w:t>: that this will be dependent on their ability to fulfil the roles required and therefore some may not respond at all.</w:t>
      </w:r>
    </w:p>
    <w:p w14:paraId="4469E067" w14:textId="77777777" w:rsidR="00664803" w:rsidRPr="00BC0B38" w:rsidRDefault="00664803" w:rsidP="00BC0B38">
      <w:pPr>
        <w:pStyle w:val="NoSpacing"/>
        <w:rPr>
          <w:rFonts w:ascii="Arial" w:hAnsi="Arial" w:cs="Arial"/>
        </w:rPr>
      </w:pPr>
    </w:p>
    <w:p w14:paraId="2CD2AF8D" w14:textId="77777777" w:rsidR="00664803" w:rsidRPr="00E46958" w:rsidRDefault="00664803" w:rsidP="00BC0B38">
      <w:pPr>
        <w:pStyle w:val="NoSpacing"/>
        <w:rPr>
          <w:rFonts w:ascii="Arial" w:hAnsi="Arial" w:cs="Arial"/>
          <w:color w:val="0070C0"/>
          <w:sz w:val="28"/>
        </w:rPr>
      </w:pPr>
      <w:r w:rsidRPr="00E46958">
        <w:rPr>
          <w:rFonts w:ascii="Arial" w:hAnsi="Arial" w:cs="Arial"/>
          <w:color w:val="0070C0"/>
          <w:sz w:val="28"/>
        </w:rPr>
        <w:t>Step 3</w:t>
      </w:r>
    </w:p>
    <w:p w14:paraId="600CF537" w14:textId="77777777" w:rsidR="00553634" w:rsidRDefault="00553634" w:rsidP="00BC0B38">
      <w:pPr>
        <w:pStyle w:val="NoSpacing"/>
        <w:rPr>
          <w:rFonts w:ascii="Arial" w:hAnsi="Arial" w:cs="Arial"/>
        </w:rPr>
      </w:pPr>
    </w:p>
    <w:p w14:paraId="29A58FC9" w14:textId="20330329" w:rsidR="00664803" w:rsidRPr="00BC0B38" w:rsidRDefault="00664803" w:rsidP="00BC0B38">
      <w:pPr>
        <w:pStyle w:val="NoSpacing"/>
        <w:rPr>
          <w:rFonts w:ascii="Arial" w:hAnsi="Arial" w:cs="Arial"/>
        </w:rPr>
      </w:pPr>
      <w:r w:rsidRPr="00BC0B38">
        <w:rPr>
          <w:rFonts w:ascii="Arial" w:hAnsi="Arial" w:cs="Arial"/>
        </w:rPr>
        <w:t xml:space="preserve">Once the CVs and supplier responses have come back </w:t>
      </w:r>
      <w:r w:rsidR="000C14A1" w:rsidRPr="00BC0B38">
        <w:rPr>
          <w:rFonts w:ascii="Arial" w:hAnsi="Arial" w:cs="Arial"/>
        </w:rPr>
        <w:t xml:space="preserve">through the Portal it is up to the </w:t>
      </w:r>
      <w:r w:rsidRPr="00BC0B38">
        <w:rPr>
          <w:rFonts w:ascii="Arial" w:hAnsi="Arial" w:cs="Arial"/>
        </w:rPr>
        <w:t xml:space="preserve">Hiring Manager to agree and confirm which </w:t>
      </w:r>
      <w:r w:rsidR="000C14A1" w:rsidRPr="00BC0B38">
        <w:rPr>
          <w:rFonts w:ascii="Arial" w:hAnsi="Arial" w:cs="Arial"/>
        </w:rPr>
        <w:t xml:space="preserve">Candidate, and therefore Agency, </w:t>
      </w:r>
      <w:r w:rsidRPr="00BC0B38">
        <w:rPr>
          <w:rFonts w:ascii="Arial" w:hAnsi="Arial" w:cs="Arial"/>
        </w:rPr>
        <w:t>represents the best fit for the Council.</w:t>
      </w:r>
    </w:p>
    <w:p w14:paraId="4F89EA82" w14:textId="77777777" w:rsidR="00664803" w:rsidRPr="00BC0B38" w:rsidRDefault="00664803" w:rsidP="00BC0B38">
      <w:pPr>
        <w:pStyle w:val="NoSpacing"/>
        <w:ind w:left="720" w:hanging="720"/>
        <w:rPr>
          <w:rFonts w:ascii="Arial" w:hAnsi="Arial" w:cs="Arial"/>
        </w:rPr>
      </w:pPr>
    </w:p>
    <w:p w14:paraId="78F66AEB" w14:textId="77777777" w:rsidR="00664803" w:rsidRPr="00E46958" w:rsidRDefault="00664803" w:rsidP="00BC0B38">
      <w:pPr>
        <w:pStyle w:val="NoSpacing"/>
        <w:rPr>
          <w:rFonts w:ascii="Arial" w:hAnsi="Arial" w:cs="Arial"/>
          <w:color w:val="0070C0"/>
          <w:sz w:val="28"/>
        </w:rPr>
      </w:pPr>
      <w:r w:rsidRPr="00E46958">
        <w:rPr>
          <w:rFonts w:ascii="Arial" w:hAnsi="Arial" w:cs="Arial"/>
          <w:color w:val="0070C0"/>
          <w:sz w:val="28"/>
        </w:rPr>
        <w:t>Step 4</w:t>
      </w:r>
    </w:p>
    <w:p w14:paraId="4A961179" w14:textId="77777777" w:rsidR="00553634" w:rsidRDefault="00553634" w:rsidP="00BC0B38">
      <w:pPr>
        <w:pStyle w:val="NoSpacing"/>
        <w:rPr>
          <w:rFonts w:ascii="Arial" w:hAnsi="Arial" w:cs="Arial"/>
        </w:rPr>
      </w:pPr>
    </w:p>
    <w:p w14:paraId="2070B694" w14:textId="37B1A896" w:rsidR="00664803" w:rsidRPr="00BC0B38" w:rsidRDefault="00664803" w:rsidP="00BC0B38">
      <w:pPr>
        <w:pStyle w:val="NoSpacing"/>
        <w:rPr>
          <w:rFonts w:ascii="Arial" w:hAnsi="Arial" w:cs="Arial"/>
        </w:rPr>
      </w:pPr>
      <w:r w:rsidRPr="00BC0B38">
        <w:rPr>
          <w:rFonts w:ascii="Arial" w:hAnsi="Arial" w:cs="Arial"/>
        </w:rPr>
        <w:t>The Hiring Manager contacts the successful Agency</w:t>
      </w:r>
      <w:r w:rsidR="00C0097B">
        <w:rPr>
          <w:rFonts w:ascii="Arial" w:hAnsi="Arial" w:cs="Arial"/>
        </w:rPr>
        <w:t xml:space="preserve"> / agencies</w:t>
      </w:r>
      <w:r w:rsidRPr="00BC0B38">
        <w:rPr>
          <w:rFonts w:ascii="Arial" w:hAnsi="Arial" w:cs="Arial"/>
        </w:rPr>
        <w:t xml:space="preserve"> </w:t>
      </w:r>
      <w:r w:rsidR="00553634">
        <w:rPr>
          <w:rFonts w:ascii="Arial" w:hAnsi="Arial" w:cs="Arial"/>
        </w:rPr>
        <w:t xml:space="preserve">through the Portal, by email or telephone </w:t>
      </w:r>
      <w:r w:rsidRPr="00BC0B38">
        <w:rPr>
          <w:rFonts w:ascii="Arial" w:hAnsi="Arial" w:cs="Arial"/>
        </w:rPr>
        <w:t>and proceeds with the recruitment process as per the Council’s procedures.</w:t>
      </w:r>
      <w:r w:rsidR="00553634">
        <w:rPr>
          <w:rFonts w:ascii="Arial" w:hAnsi="Arial" w:cs="Arial"/>
        </w:rPr>
        <w:t xml:space="preserve"> Please note you might get requests for feedback from Agencies where their Candidates have not been successful.</w:t>
      </w:r>
    </w:p>
    <w:p w14:paraId="60E109F9" w14:textId="484904A9" w:rsidR="00E46958" w:rsidRDefault="00E46958" w:rsidP="00BC0B38">
      <w:pPr>
        <w:pStyle w:val="NoSpacing"/>
        <w:ind w:left="720" w:hanging="720"/>
        <w:rPr>
          <w:rFonts w:ascii="Arial" w:hAnsi="Arial" w:cs="Arial"/>
        </w:rPr>
      </w:pPr>
    </w:p>
    <w:p w14:paraId="3444904D" w14:textId="77777777" w:rsidR="008A1844" w:rsidRPr="00BC0B38" w:rsidRDefault="008A1844" w:rsidP="00BC0B38">
      <w:pPr>
        <w:pStyle w:val="NoSpacing"/>
        <w:ind w:left="720" w:hanging="720"/>
        <w:rPr>
          <w:rFonts w:ascii="Arial" w:hAnsi="Arial" w:cs="Arial"/>
        </w:rPr>
      </w:pPr>
    </w:p>
    <w:p w14:paraId="4B03CDB7" w14:textId="1E0D41BA" w:rsidR="004773C4" w:rsidRPr="00BC0B38" w:rsidRDefault="001150D9" w:rsidP="00E46958">
      <w:pPr>
        <w:pStyle w:val="MainHeading"/>
      </w:pPr>
      <w:bookmarkStart w:id="18" w:name="_Toc71298506"/>
      <w:r w:rsidRPr="00BC0B38">
        <w:t>Roles and Responsibilities</w:t>
      </w:r>
      <w:bookmarkEnd w:id="18"/>
    </w:p>
    <w:p w14:paraId="6BF7C0BE" w14:textId="77777777" w:rsidR="001150D9" w:rsidRPr="00BC0B38" w:rsidRDefault="001150D9" w:rsidP="00BC0B38">
      <w:pPr>
        <w:pStyle w:val="ListParagraph"/>
        <w:spacing w:after="0" w:line="240" w:lineRule="auto"/>
        <w:ind w:left="0"/>
        <w:rPr>
          <w:rFonts w:ascii="Arial" w:hAnsi="Arial" w:cs="Arial"/>
        </w:rPr>
      </w:pPr>
    </w:p>
    <w:p w14:paraId="1AAA1C02" w14:textId="0F3E7E75" w:rsidR="001150D9" w:rsidRPr="00BC0B38" w:rsidRDefault="001150D9" w:rsidP="00E46958">
      <w:pPr>
        <w:pStyle w:val="SubHeader"/>
      </w:pPr>
      <w:bookmarkStart w:id="19" w:name="_Toc71298507"/>
      <w:r w:rsidRPr="00BC0B38">
        <w:t>Hiring Managers’ Responsibility</w:t>
      </w:r>
      <w:bookmarkEnd w:id="19"/>
    </w:p>
    <w:p w14:paraId="54A6AA15" w14:textId="77777777" w:rsidR="002A11F9" w:rsidRPr="00BC0B38" w:rsidRDefault="002A11F9" w:rsidP="00BC0B38">
      <w:pPr>
        <w:spacing w:after="0" w:line="240" w:lineRule="auto"/>
        <w:rPr>
          <w:rFonts w:ascii="Arial" w:hAnsi="Arial" w:cs="Arial"/>
        </w:rPr>
      </w:pPr>
    </w:p>
    <w:p w14:paraId="0B012A42" w14:textId="44679407" w:rsidR="001150D9" w:rsidRPr="00BC0B38" w:rsidRDefault="001150D9" w:rsidP="00BC0B38">
      <w:pPr>
        <w:spacing w:after="0" w:line="240" w:lineRule="auto"/>
        <w:rPr>
          <w:rFonts w:ascii="Arial" w:hAnsi="Arial" w:cs="Arial"/>
        </w:rPr>
      </w:pPr>
      <w:r w:rsidRPr="00BC0B38">
        <w:rPr>
          <w:rFonts w:ascii="Arial" w:hAnsi="Arial" w:cs="Arial"/>
        </w:rPr>
        <w:t xml:space="preserve">It is the responsibility of </w:t>
      </w:r>
      <w:r w:rsidR="006B133E" w:rsidRPr="00BC0B38">
        <w:rPr>
          <w:rFonts w:ascii="Arial" w:hAnsi="Arial" w:cs="Arial"/>
        </w:rPr>
        <w:t>Hiring M</w:t>
      </w:r>
      <w:r w:rsidRPr="00BC0B38">
        <w:rPr>
          <w:rFonts w:ascii="Arial" w:hAnsi="Arial" w:cs="Arial"/>
        </w:rPr>
        <w:t>anagers to:</w:t>
      </w:r>
    </w:p>
    <w:p w14:paraId="06F371F6" w14:textId="77777777" w:rsidR="002A11F9" w:rsidRPr="00BC0B38" w:rsidRDefault="002A11F9" w:rsidP="00BC0B38">
      <w:pPr>
        <w:spacing w:after="0" w:line="240" w:lineRule="auto"/>
        <w:rPr>
          <w:rFonts w:ascii="Arial" w:hAnsi="Arial" w:cs="Arial"/>
        </w:rPr>
      </w:pPr>
    </w:p>
    <w:p w14:paraId="46BEDBED" w14:textId="0A4D78B0"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W</w:t>
      </w:r>
      <w:r w:rsidR="001150D9" w:rsidRPr="00BC0B38">
        <w:rPr>
          <w:rFonts w:ascii="Arial" w:hAnsi="Arial" w:cs="Arial"/>
        </w:rPr>
        <w:t xml:space="preserve">ork within corporate DPS – this means approaching </w:t>
      </w:r>
      <w:r w:rsidR="001150D9" w:rsidRPr="00BC0B38">
        <w:rPr>
          <w:rFonts w:ascii="Arial" w:hAnsi="Arial" w:cs="Arial"/>
          <w:b/>
        </w:rPr>
        <w:t>all</w:t>
      </w:r>
      <w:r w:rsidR="001150D9" w:rsidRPr="00BC0B38">
        <w:rPr>
          <w:rFonts w:ascii="Arial" w:hAnsi="Arial" w:cs="Arial"/>
        </w:rPr>
        <w:t xml:space="preserve"> agencies under the</w:t>
      </w:r>
      <w:r w:rsidRPr="00BC0B38">
        <w:rPr>
          <w:rFonts w:ascii="Arial" w:hAnsi="Arial" w:cs="Arial"/>
        </w:rPr>
        <w:t xml:space="preserve"> appropriate Lot.</w:t>
      </w:r>
    </w:p>
    <w:p w14:paraId="2307E48C" w14:textId="132D4E78"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C</w:t>
      </w:r>
      <w:r w:rsidR="001150D9" w:rsidRPr="00BC0B38">
        <w:rPr>
          <w:rFonts w:ascii="Arial" w:hAnsi="Arial" w:cs="Arial"/>
        </w:rPr>
        <w:t>omplete the Agency Worker Request form</w:t>
      </w:r>
      <w:r w:rsidRPr="00BC0B38">
        <w:rPr>
          <w:rFonts w:ascii="Arial" w:hAnsi="Arial" w:cs="Arial"/>
        </w:rPr>
        <w:t>.</w:t>
      </w:r>
    </w:p>
    <w:p w14:paraId="00D79359" w14:textId="3A1A49E3"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E</w:t>
      </w:r>
      <w:r w:rsidR="001150D9" w:rsidRPr="00BC0B38">
        <w:rPr>
          <w:rFonts w:ascii="Arial" w:hAnsi="Arial" w:cs="Arial"/>
        </w:rPr>
        <w:t>nsure that the Agency is given clear information regarding how many CVs per Agency are to be submitted</w:t>
      </w:r>
      <w:r w:rsidRPr="00BC0B38">
        <w:rPr>
          <w:rFonts w:ascii="Arial" w:hAnsi="Arial" w:cs="Arial"/>
        </w:rPr>
        <w:t>.</w:t>
      </w:r>
    </w:p>
    <w:p w14:paraId="693C718E" w14:textId="6D9E58E0"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C</w:t>
      </w:r>
      <w:r w:rsidR="001150D9" w:rsidRPr="00BC0B38">
        <w:rPr>
          <w:rFonts w:ascii="Arial" w:hAnsi="Arial" w:cs="Arial"/>
        </w:rPr>
        <w:t>arry out interviews where deemed necessary</w:t>
      </w:r>
      <w:r w:rsidRPr="00BC0B38">
        <w:rPr>
          <w:rFonts w:ascii="Arial" w:hAnsi="Arial" w:cs="Arial"/>
        </w:rPr>
        <w:t>.</w:t>
      </w:r>
    </w:p>
    <w:p w14:paraId="4EDD4594" w14:textId="792BF8D3"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E</w:t>
      </w:r>
      <w:r w:rsidR="001150D9" w:rsidRPr="00BC0B38">
        <w:rPr>
          <w:rFonts w:ascii="Arial" w:hAnsi="Arial" w:cs="Arial"/>
        </w:rPr>
        <w:t>nsure that any Temporary Agency Worker is provided with suitable induction, as a</w:t>
      </w:r>
      <w:r w:rsidRPr="00BC0B38">
        <w:rPr>
          <w:rFonts w:ascii="Arial" w:hAnsi="Arial" w:cs="Arial"/>
        </w:rPr>
        <w:t>greed in consultation with the Agency.</w:t>
      </w:r>
    </w:p>
    <w:p w14:paraId="19C320C6" w14:textId="26F5C0E6"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P</w:t>
      </w:r>
      <w:r w:rsidR="001150D9" w:rsidRPr="00BC0B38">
        <w:rPr>
          <w:rFonts w:ascii="Arial" w:hAnsi="Arial" w:cs="Arial"/>
        </w:rPr>
        <w:t>rovide the Temporary Agency Worker with any documentation required on commencement of the Assignment and any Council specific policies which are required for the role</w:t>
      </w:r>
      <w:r w:rsidRPr="00BC0B38">
        <w:rPr>
          <w:rFonts w:ascii="Arial" w:hAnsi="Arial" w:cs="Arial"/>
        </w:rPr>
        <w:t>.</w:t>
      </w:r>
    </w:p>
    <w:p w14:paraId="6DCD15E2" w14:textId="328E4AF1"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P</w:t>
      </w:r>
      <w:r w:rsidR="001150D9" w:rsidRPr="00BC0B38">
        <w:rPr>
          <w:rFonts w:ascii="Arial" w:hAnsi="Arial" w:cs="Arial"/>
        </w:rPr>
        <w:t>rovide information on the use of Temporary Agency Workers as required for monitoring purposes</w:t>
      </w:r>
      <w:r w:rsidRPr="00BC0B38">
        <w:rPr>
          <w:rFonts w:ascii="Arial" w:hAnsi="Arial" w:cs="Arial"/>
        </w:rPr>
        <w:t>.</w:t>
      </w:r>
    </w:p>
    <w:p w14:paraId="6FCD63A7" w14:textId="576DAB3C"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K</w:t>
      </w:r>
      <w:r w:rsidR="001150D9" w:rsidRPr="00BC0B38">
        <w:rPr>
          <w:rFonts w:ascii="Arial" w:hAnsi="Arial" w:cs="Arial"/>
        </w:rPr>
        <w:t>eep the use of Temporary Agency Workers under regular review</w:t>
      </w:r>
      <w:r w:rsidRPr="00BC0B38">
        <w:rPr>
          <w:rFonts w:ascii="Arial" w:hAnsi="Arial" w:cs="Arial"/>
        </w:rPr>
        <w:t>.</w:t>
      </w:r>
    </w:p>
    <w:p w14:paraId="3574F4E1" w14:textId="38BD931D" w:rsidR="001150D9" w:rsidRPr="00BC0B38"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E</w:t>
      </w:r>
      <w:r w:rsidR="001150D9" w:rsidRPr="00BC0B38">
        <w:rPr>
          <w:rFonts w:ascii="Arial" w:hAnsi="Arial" w:cs="Arial"/>
        </w:rPr>
        <w:t>nsure the duration of the contract does not exceed 12 months</w:t>
      </w:r>
      <w:r w:rsidRPr="00BC0B38">
        <w:rPr>
          <w:rFonts w:ascii="Arial" w:hAnsi="Arial" w:cs="Arial"/>
        </w:rPr>
        <w:t>.</w:t>
      </w:r>
    </w:p>
    <w:p w14:paraId="417FC0F4" w14:textId="27E77010" w:rsidR="001150D9" w:rsidRDefault="00525409" w:rsidP="00BC0B38">
      <w:pPr>
        <w:numPr>
          <w:ilvl w:val="0"/>
          <w:numId w:val="7"/>
        </w:numPr>
        <w:tabs>
          <w:tab w:val="clear" w:pos="720"/>
          <w:tab w:val="num" w:pos="360"/>
        </w:tabs>
        <w:spacing w:after="0" w:line="240" w:lineRule="auto"/>
        <w:ind w:left="360"/>
        <w:rPr>
          <w:rFonts w:ascii="Arial" w:hAnsi="Arial" w:cs="Arial"/>
        </w:rPr>
      </w:pPr>
      <w:r w:rsidRPr="00BC0B38">
        <w:rPr>
          <w:rFonts w:ascii="Arial" w:hAnsi="Arial" w:cs="Arial"/>
        </w:rPr>
        <w:t>A</w:t>
      </w:r>
      <w:r w:rsidR="001150D9" w:rsidRPr="00BC0B38">
        <w:rPr>
          <w:rFonts w:ascii="Arial" w:hAnsi="Arial" w:cs="Arial"/>
        </w:rPr>
        <w:t>rrange appropriate further checks which are not provided by the Agency under this Contract such as standard or enhanced DBS</w:t>
      </w:r>
      <w:r w:rsidRPr="00BC0B38">
        <w:rPr>
          <w:rFonts w:ascii="Arial" w:hAnsi="Arial" w:cs="Arial"/>
        </w:rPr>
        <w:t>.</w:t>
      </w:r>
    </w:p>
    <w:p w14:paraId="74C2CF48" w14:textId="0DEB0DB5" w:rsidR="00005AB9" w:rsidRPr="00BC0B38" w:rsidRDefault="00005AB9" w:rsidP="00BC0B38">
      <w:pPr>
        <w:numPr>
          <w:ilvl w:val="0"/>
          <w:numId w:val="7"/>
        </w:numPr>
        <w:tabs>
          <w:tab w:val="clear" w:pos="720"/>
          <w:tab w:val="num" w:pos="360"/>
        </w:tabs>
        <w:spacing w:after="0" w:line="240" w:lineRule="auto"/>
        <w:ind w:left="360"/>
        <w:rPr>
          <w:rFonts w:ascii="Arial" w:hAnsi="Arial" w:cs="Arial"/>
        </w:rPr>
      </w:pPr>
      <w:r>
        <w:rPr>
          <w:rFonts w:ascii="Arial" w:hAnsi="Arial" w:cs="Arial"/>
        </w:rPr>
        <w:t>Undertake IR35 checks</w:t>
      </w:r>
    </w:p>
    <w:p w14:paraId="0CF797BC" w14:textId="29515914" w:rsidR="00E46958" w:rsidRDefault="00E46958" w:rsidP="00BC0B38">
      <w:pPr>
        <w:pStyle w:val="SubHeading"/>
        <w:ind w:firstLine="0"/>
        <w:rPr>
          <w:rFonts w:eastAsiaTheme="minorHAnsi"/>
          <w:b w:val="0"/>
          <w:sz w:val="22"/>
          <w:lang w:eastAsia="en-US" w:bidi="ar-SA"/>
        </w:rPr>
      </w:pPr>
    </w:p>
    <w:p w14:paraId="30D31B86" w14:textId="5D750426" w:rsidR="00383E6D" w:rsidRDefault="00383E6D">
      <w:pPr>
        <w:rPr>
          <w:rFonts w:ascii="Arial" w:hAnsi="Arial" w:cs="Arial"/>
        </w:rPr>
      </w:pPr>
      <w:r>
        <w:rPr>
          <w:b/>
        </w:rPr>
        <w:br w:type="page"/>
      </w:r>
    </w:p>
    <w:p w14:paraId="6D2D0A6E" w14:textId="77777777" w:rsidR="008A1844" w:rsidRPr="00BC0B38" w:rsidRDefault="008A1844" w:rsidP="00BC0B38">
      <w:pPr>
        <w:pStyle w:val="SubHeading"/>
        <w:ind w:firstLine="0"/>
        <w:rPr>
          <w:rFonts w:eastAsiaTheme="minorHAnsi"/>
          <w:b w:val="0"/>
          <w:sz w:val="22"/>
          <w:lang w:eastAsia="en-US" w:bidi="ar-SA"/>
        </w:rPr>
      </w:pPr>
    </w:p>
    <w:p w14:paraId="5D1A3A83" w14:textId="287F0642" w:rsidR="001150D9" w:rsidRPr="00BC0B38" w:rsidRDefault="001150D9" w:rsidP="00E46958">
      <w:pPr>
        <w:pStyle w:val="MainHeading"/>
      </w:pPr>
      <w:bookmarkStart w:id="20" w:name="_Toc71298508"/>
      <w:r w:rsidRPr="00BC0B38">
        <w:t>General advice and information</w:t>
      </w:r>
      <w:bookmarkEnd w:id="20"/>
    </w:p>
    <w:p w14:paraId="5243A6AE" w14:textId="77777777" w:rsidR="001150D9" w:rsidRPr="00BC0B38" w:rsidRDefault="001150D9" w:rsidP="00BC0B38">
      <w:pPr>
        <w:spacing w:after="0" w:line="240" w:lineRule="auto"/>
        <w:rPr>
          <w:rFonts w:ascii="Arial" w:hAnsi="Arial" w:cs="Arial"/>
        </w:rPr>
      </w:pPr>
    </w:p>
    <w:p w14:paraId="085E3B0E" w14:textId="77777777" w:rsidR="001150D9" w:rsidRPr="00E46958" w:rsidRDefault="001150D9" w:rsidP="00E46958">
      <w:pPr>
        <w:pStyle w:val="SubHeader"/>
      </w:pPr>
      <w:bookmarkStart w:id="21" w:name="_Toc71298509"/>
      <w:r w:rsidRPr="00E46958">
        <w:t>Who will pay the invoices?</w:t>
      </w:r>
      <w:bookmarkEnd w:id="21"/>
    </w:p>
    <w:p w14:paraId="6EE58399" w14:textId="77777777" w:rsidR="00E46958" w:rsidRDefault="00E46958" w:rsidP="00BC0B38">
      <w:pPr>
        <w:spacing w:after="0" w:line="240" w:lineRule="auto"/>
        <w:rPr>
          <w:rFonts w:ascii="Arial" w:hAnsi="Arial" w:cs="Arial"/>
        </w:rPr>
      </w:pPr>
    </w:p>
    <w:p w14:paraId="220C3366" w14:textId="3D9DEEF8" w:rsidR="001150D9" w:rsidRPr="00BC0B38" w:rsidRDefault="001150D9" w:rsidP="00BC0B38">
      <w:pPr>
        <w:spacing w:after="0" w:line="240" w:lineRule="auto"/>
        <w:rPr>
          <w:rFonts w:ascii="Arial" w:hAnsi="Arial" w:cs="Arial"/>
        </w:rPr>
      </w:pPr>
      <w:r w:rsidRPr="00BC0B38">
        <w:rPr>
          <w:rFonts w:ascii="Arial" w:hAnsi="Arial" w:cs="Arial"/>
        </w:rPr>
        <w:t xml:space="preserve">Arrangements have been made with the relevant agencies so that hiring managers are able to pay invoices in the usual way through the </w:t>
      </w:r>
      <w:r w:rsidR="007E0E26" w:rsidRPr="00BC0B38">
        <w:rPr>
          <w:rFonts w:ascii="Arial" w:hAnsi="Arial" w:cs="Arial"/>
        </w:rPr>
        <w:t xml:space="preserve">council’s </w:t>
      </w:r>
      <w:r w:rsidRPr="00BC0B38">
        <w:rPr>
          <w:rFonts w:ascii="Arial" w:hAnsi="Arial" w:cs="Arial"/>
        </w:rPr>
        <w:t>FMS system.</w:t>
      </w:r>
    </w:p>
    <w:p w14:paraId="103DE046" w14:textId="77777777" w:rsidR="00487344" w:rsidRDefault="00487344" w:rsidP="00E46958">
      <w:pPr>
        <w:pStyle w:val="SubHeader"/>
      </w:pPr>
      <w:bookmarkStart w:id="22" w:name="_Toc71298510"/>
    </w:p>
    <w:p w14:paraId="65DD8ADA" w14:textId="5D228464" w:rsidR="001150D9" w:rsidRPr="00E46958" w:rsidRDefault="001150D9" w:rsidP="00E46958">
      <w:pPr>
        <w:pStyle w:val="SubHeader"/>
      </w:pPr>
      <w:r w:rsidRPr="00E46958">
        <w:t>Who monitors the agency worker?</w:t>
      </w:r>
      <w:bookmarkEnd w:id="22"/>
    </w:p>
    <w:p w14:paraId="08D31880" w14:textId="77777777" w:rsidR="00E46958" w:rsidRDefault="00E46958" w:rsidP="00BC0B38">
      <w:pPr>
        <w:spacing w:after="0" w:line="240" w:lineRule="auto"/>
        <w:rPr>
          <w:rFonts w:ascii="Arial" w:hAnsi="Arial" w:cs="Arial"/>
        </w:rPr>
      </w:pPr>
    </w:p>
    <w:p w14:paraId="3FCC2C0A" w14:textId="75F666CF" w:rsidR="001150D9" w:rsidRPr="00BC0B38" w:rsidRDefault="001150D9" w:rsidP="00BC0B38">
      <w:pPr>
        <w:spacing w:after="0" w:line="240" w:lineRule="auto"/>
        <w:rPr>
          <w:rFonts w:ascii="Arial" w:hAnsi="Arial" w:cs="Arial"/>
        </w:rPr>
      </w:pPr>
      <w:r w:rsidRPr="00BC0B38">
        <w:rPr>
          <w:rFonts w:ascii="Arial" w:hAnsi="Arial" w:cs="Arial"/>
        </w:rPr>
        <w:t>The recruiting manager has responsibility for the agency worker during the duration of the individual’s employment. You will authorise timesheets. You are responsible for the performance of service delivery by the agency worker including an appropriate level of induction. As a minimum, all agency workers must be taken through the induction checklist.</w:t>
      </w:r>
    </w:p>
    <w:p w14:paraId="5FE28B1B" w14:textId="77777777" w:rsidR="00553634" w:rsidRDefault="00553634" w:rsidP="00E46958">
      <w:pPr>
        <w:pStyle w:val="SubHeader"/>
      </w:pPr>
      <w:bookmarkStart w:id="23" w:name="_Toc71298511"/>
    </w:p>
    <w:p w14:paraId="3969C837" w14:textId="482F7684" w:rsidR="001150D9" w:rsidRPr="00E46958" w:rsidRDefault="001150D9" w:rsidP="00E46958">
      <w:pPr>
        <w:pStyle w:val="SubHeader"/>
      </w:pPr>
      <w:r w:rsidRPr="00E46958">
        <w:t>What if the booking is not working?</w:t>
      </w:r>
      <w:bookmarkEnd w:id="23"/>
    </w:p>
    <w:p w14:paraId="6071D42E" w14:textId="77777777" w:rsidR="00E46958" w:rsidRDefault="00E46958" w:rsidP="00BC0B38">
      <w:pPr>
        <w:spacing w:after="0" w:line="240" w:lineRule="auto"/>
        <w:rPr>
          <w:rFonts w:ascii="Arial" w:hAnsi="Arial" w:cs="Arial"/>
        </w:rPr>
      </w:pPr>
    </w:p>
    <w:p w14:paraId="7618826D" w14:textId="255F9F5F" w:rsidR="001150D9" w:rsidRPr="00BC0B38" w:rsidRDefault="001150D9" w:rsidP="00BC0B38">
      <w:pPr>
        <w:spacing w:after="0" w:line="240" w:lineRule="auto"/>
        <w:rPr>
          <w:rFonts w:ascii="Arial" w:hAnsi="Arial" w:cs="Arial"/>
        </w:rPr>
      </w:pPr>
      <w:r w:rsidRPr="00BC0B38">
        <w:rPr>
          <w:rFonts w:ascii="Arial" w:hAnsi="Arial" w:cs="Arial"/>
        </w:rPr>
        <w:t>If you experience any difficulties with the agency worker you should in the first instance attempt to address those concerns with the worker and if they require escalation you should refer the issue to the Account Manager at the relevant agency.</w:t>
      </w:r>
    </w:p>
    <w:p w14:paraId="255088E9" w14:textId="77777777" w:rsidR="001150D9" w:rsidRPr="00BC0B38" w:rsidRDefault="001150D9" w:rsidP="00BC0B38">
      <w:pPr>
        <w:pStyle w:val="ListParagraph"/>
        <w:spacing w:after="0" w:line="240" w:lineRule="auto"/>
        <w:ind w:left="0"/>
        <w:rPr>
          <w:rFonts w:ascii="Arial" w:hAnsi="Arial" w:cs="Arial"/>
        </w:rPr>
      </w:pPr>
    </w:p>
    <w:p w14:paraId="1DA1091F" w14:textId="77777777" w:rsidR="001150D9" w:rsidRPr="00BC0B38" w:rsidRDefault="001150D9" w:rsidP="00E46958">
      <w:pPr>
        <w:pStyle w:val="SubHeader"/>
      </w:pPr>
      <w:bookmarkStart w:id="24" w:name="_Toc71298512"/>
      <w:r w:rsidRPr="00BC0B38">
        <w:t>What if the agencies on the DPS aren’t able to find anyone suitable for my needs?</w:t>
      </w:r>
      <w:bookmarkEnd w:id="24"/>
    </w:p>
    <w:p w14:paraId="4FDB1C15" w14:textId="77777777" w:rsidR="00E46958" w:rsidRDefault="00E46958" w:rsidP="00BC0B38">
      <w:pPr>
        <w:spacing w:after="0" w:line="240" w:lineRule="auto"/>
        <w:rPr>
          <w:rFonts w:ascii="Arial" w:hAnsi="Arial" w:cs="Arial"/>
          <w:b/>
        </w:rPr>
      </w:pPr>
    </w:p>
    <w:p w14:paraId="63F9D7F6" w14:textId="09E5CC4B" w:rsidR="004773C4" w:rsidRPr="00BC0B38" w:rsidRDefault="001150D9" w:rsidP="00BC0B38">
      <w:pPr>
        <w:spacing w:after="0" w:line="240" w:lineRule="auto"/>
        <w:rPr>
          <w:rFonts w:ascii="Arial" w:hAnsi="Arial" w:cs="Arial"/>
        </w:rPr>
      </w:pPr>
      <w:r w:rsidRPr="00BC0B38">
        <w:rPr>
          <w:rFonts w:ascii="Arial" w:hAnsi="Arial" w:cs="Arial"/>
          <w:b/>
        </w:rPr>
        <w:t>All</w:t>
      </w:r>
      <w:r w:rsidR="007E0E26" w:rsidRPr="00BC0B38">
        <w:rPr>
          <w:rFonts w:ascii="Arial" w:hAnsi="Arial" w:cs="Arial"/>
        </w:rPr>
        <w:t xml:space="preserve"> the agencies in each of the categories</w:t>
      </w:r>
      <w:r w:rsidRPr="00BC0B38">
        <w:rPr>
          <w:rFonts w:ascii="Arial" w:hAnsi="Arial" w:cs="Arial"/>
        </w:rPr>
        <w:t xml:space="preserve"> must be given the opportunity to source a candidate which meets you</w:t>
      </w:r>
      <w:r w:rsidR="007E0E26" w:rsidRPr="00BC0B38">
        <w:rPr>
          <w:rFonts w:ascii="Arial" w:hAnsi="Arial" w:cs="Arial"/>
        </w:rPr>
        <w:t xml:space="preserve">r requirements however it is possible to add additional agencies throughout the duration of the DPS. Therefore you should contact the Procurement Team – </w:t>
      </w:r>
      <w:hyperlink r:id="rId20" w:history="1">
        <w:r w:rsidR="007E0E26" w:rsidRPr="00E46958">
          <w:rPr>
            <w:rStyle w:val="Hyperlink"/>
            <w:rFonts w:ascii="Arial" w:hAnsi="Arial" w:cs="Arial"/>
            <w:color w:val="0070C0"/>
          </w:rPr>
          <w:t>procurement@horsham.gov.uk</w:t>
        </w:r>
      </w:hyperlink>
      <w:r w:rsidR="007E0E26" w:rsidRPr="00E46958">
        <w:rPr>
          <w:rFonts w:ascii="Arial" w:hAnsi="Arial" w:cs="Arial"/>
          <w:color w:val="0070C0"/>
        </w:rPr>
        <w:t xml:space="preserve"> </w:t>
      </w:r>
      <w:r w:rsidR="007E0E26" w:rsidRPr="00BC0B38">
        <w:rPr>
          <w:rFonts w:ascii="Arial" w:hAnsi="Arial" w:cs="Arial"/>
        </w:rPr>
        <w:t>to request putting the agency on the DPS. Please note there is a standard turnaround of 10 working days however we will endeavour to do this as quickly as possible, please make early contact with us.</w:t>
      </w:r>
    </w:p>
    <w:p w14:paraId="5497AF3E" w14:textId="5A2AC227" w:rsidR="007E0E26" w:rsidRPr="00BC0B38" w:rsidRDefault="007E0E26" w:rsidP="00BC0B38">
      <w:pPr>
        <w:spacing w:after="0" w:line="240" w:lineRule="auto"/>
        <w:rPr>
          <w:rFonts w:ascii="Arial" w:hAnsi="Arial" w:cs="Arial"/>
        </w:rPr>
      </w:pPr>
    </w:p>
    <w:p w14:paraId="38506C22" w14:textId="77777777" w:rsidR="00391CC9" w:rsidRPr="00BC0B38" w:rsidRDefault="007E0E26" w:rsidP="00BC0B38">
      <w:pPr>
        <w:spacing w:after="0" w:line="240" w:lineRule="auto"/>
        <w:rPr>
          <w:rFonts w:ascii="Arial" w:hAnsi="Arial" w:cs="Arial"/>
        </w:rPr>
      </w:pPr>
      <w:r w:rsidRPr="00BC0B38">
        <w:rPr>
          <w:rFonts w:ascii="Arial" w:hAnsi="Arial" w:cs="Arial"/>
        </w:rPr>
        <w:t xml:space="preserve">If you are not able to source staff through the DPS, please contact the Procurement Team – </w:t>
      </w:r>
      <w:hyperlink r:id="rId21" w:history="1">
        <w:r w:rsidRPr="00E46958">
          <w:rPr>
            <w:rStyle w:val="Hyperlink"/>
            <w:rFonts w:ascii="Arial" w:hAnsi="Arial" w:cs="Arial"/>
            <w:color w:val="0070C0"/>
          </w:rPr>
          <w:t>procurement@horsham.gov.uk</w:t>
        </w:r>
      </w:hyperlink>
      <w:r w:rsidRPr="00BC0B38">
        <w:rPr>
          <w:rFonts w:ascii="Arial" w:hAnsi="Arial" w:cs="Arial"/>
        </w:rPr>
        <w:t xml:space="preserve"> so we can ensure that we can try to trade on more Council- favourable terms and conditions than general agency terms</w:t>
      </w:r>
    </w:p>
    <w:p w14:paraId="46CA4F70" w14:textId="77777777" w:rsidR="00391CC9" w:rsidRPr="00BC0B38" w:rsidRDefault="00391CC9" w:rsidP="00BC0B38">
      <w:pPr>
        <w:spacing w:after="0" w:line="240" w:lineRule="auto"/>
        <w:rPr>
          <w:rFonts w:ascii="Arial" w:hAnsi="Arial" w:cs="Arial"/>
        </w:rPr>
      </w:pPr>
    </w:p>
    <w:p w14:paraId="41596997" w14:textId="60E9CB58" w:rsidR="00391CC9" w:rsidRPr="00BC0B38" w:rsidRDefault="00E71546" w:rsidP="00E46958">
      <w:pPr>
        <w:pStyle w:val="SubHeader"/>
      </w:pPr>
      <w:bookmarkStart w:id="25" w:name="_Toc71298513"/>
      <w:r w:rsidRPr="00BC0B38">
        <w:t>What if the A</w:t>
      </w:r>
      <w:r w:rsidR="00391CC9" w:rsidRPr="00BC0B38">
        <w:t xml:space="preserve">gency wants to charge more than the </w:t>
      </w:r>
      <w:r w:rsidRPr="00BC0B38">
        <w:t>Introduction Fee</w:t>
      </w:r>
      <w:r w:rsidR="00391CC9" w:rsidRPr="00BC0B38">
        <w:t xml:space="preserve"> stated in the Specification?</w:t>
      </w:r>
      <w:bookmarkEnd w:id="25"/>
    </w:p>
    <w:p w14:paraId="2A9FEAB7" w14:textId="77777777" w:rsidR="00E46958" w:rsidRDefault="00E46958" w:rsidP="00BC0B38">
      <w:pPr>
        <w:spacing w:after="0" w:line="240" w:lineRule="auto"/>
        <w:rPr>
          <w:rFonts w:ascii="Arial" w:hAnsi="Arial" w:cs="Arial"/>
        </w:rPr>
      </w:pPr>
    </w:p>
    <w:p w14:paraId="48A687EE" w14:textId="77777777" w:rsidR="009A1168" w:rsidRDefault="00391CC9" w:rsidP="00965872">
      <w:pPr>
        <w:spacing w:after="0" w:line="240" w:lineRule="auto"/>
        <w:rPr>
          <w:rFonts w:ascii="Arial" w:hAnsi="Arial" w:cs="Arial"/>
        </w:rPr>
      </w:pPr>
      <w:r w:rsidRPr="00BC0B38">
        <w:rPr>
          <w:rFonts w:ascii="Arial" w:hAnsi="Arial" w:cs="Arial"/>
        </w:rPr>
        <w:t>This is at the Hiring Manager’s discretion however the agency caps have been applied on the basis that this should encompass the vast majority of hirings and therefore this should be the exception as opposed to the rule.</w:t>
      </w:r>
      <w:r w:rsidR="00965872">
        <w:rPr>
          <w:rFonts w:ascii="Arial" w:hAnsi="Arial" w:cs="Arial"/>
        </w:rPr>
        <w:t xml:space="preserve"> </w:t>
      </w:r>
    </w:p>
    <w:p w14:paraId="05A331B1" w14:textId="77777777" w:rsidR="009A1168" w:rsidRDefault="009A1168" w:rsidP="00965872">
      <w:pPr>
        <w:spacing w:after="0" w:line="240" w:lineRule="auto"/>
        <w:rPr>
          <w:rFonts w:ascii="Arial" w:hAnsi="Arial" w:cs="Arial"/>
        </w:rPr>
      </w:pPr>
    </w:p>
    <w:p w14:paraId="3F86DA23" w14:textId="77777777" w:rsidR="009A1168" w:rsidRDefault="009A1168" w:rsidP="009A1168">
      <w:pPr>
        <w:pStyle w:val="NoSpacing"/>
        <w:rPr>
          <w:rFonts w:ascii="Arial" w:hAnsi="Arial" w:cs="Arial"/>
          <w:sz w:val="24"/>
        </w:rPr>
      </w:pPr>
      <w:r w:rsidRPr="00FC4447">
        <w:rPr>
          <w:rFonts w:ascii="Arial" w:hAnsi="Arial" w:cs="Arial"/>
          <w:b/>
          <w:sz w:val="28"/>
        </w:rPr>
        <w:t>The Key Points of the Specification are listed below</w:t>
      </w:r>
      <w:r w:rsidRPr="00FC4447">
        <w:rPr>
          <w:rFonts w:ascii="Arial" w:hAnsi="Arial" w:cs="Arial"/>
          <w:sz w:val="28"/>
        </w:rPr>
        <w:t xml:space="preserve"> </w:t>
      </w:r>
      <w:r>
        <w:rPr>
          <w:rFonts w:ascii="Arial" w:hAnsi="Arial" w:cs="Arial"/>
          <w:sz w:val="24"/>
        </w:rPr>
        <w:t xml:space="preserve">- full Specification can be found in the </w:t>
      </w:r>
      <w:r w:rsidRPr="00313806">
        <w:rPr>
          <w:rFonts w:ascii="Arial" w:hAnsi="Arial" w:cs="Arial"/>
          <w:b/>
          <w:sz w:val="24"/>
        </w:rPr>
        <w:t>Links</w:t>
      </w:r>
      <w:r>
        <w:rPr>
          <w:rFonts w:ascii="Arial" w:hAnsi="Arial" w:cs="Arial"/>
          <w:sz w:val="24"/>
        </w:rPr>
        <w:t xml:space="preserve"> section on the Intranet. </w:t>
      </w:r>
      <w:r w:rsidRPr="00313806">
        <w:rPr>
          <w:rFonts w:ascii="Arial" w:hAnsi="Arial" w:cs="Arial"/>
          <w:i/>
          <w:sz w:val="24"/>
        </w:rPr>
        <w:t>(hyperlink to the Specification on intranet)</w:t>
      </w:r>
    </w:p>
    <w:p w14:paraId="417A5F51" w14:textId="01734D3E" w:rsidR="00E46958" w:rsidRDefault="00E46958" w:rsidP="00BC0B38">
      <w:pPr>
        <w:spacing w:after="0" w:line="240" w:lineRule="auto"/>
        <w:rPr>
          <w:rFonts w:ascii="Arial" w:eastAsia="Arial" w:hAnsi="Arial" w:cs="Arial"/>
          <w:b/>
          <w:sz w:val="28"/>
          <w:szCs w:val="28"/>
          <w:lang w:eastAsia="en-GB" w:bidi="en-GB"/>
        </w:rPr>
      </w:pPr>
    </w:p>
    <w:p w14:paraId="3F66EA43" w14:textId="72E9A31E" w:rsidR="00383E6D" w:rsidRDefault="00383E6D">
      <w:pPr>
        <w:rPr>
          <w:rFonts w:ascii="Arial" w:eastAsia="Arial" w:hAnsi="Arial" w:cs="Arial"/>
          <w:b/>
          <w:sz w:val="28"/>
          <w:szCs w:val="28"/>
          <w:lang w:eastAsia="en-GB" w:bidi="en-GB"/>
        </w:rPr>
      </w:pPr>
      <w:r>
        <w:rPr>
          <w:rFonts w:ascii="Arial" w:eastAsia="Arial" w:hAnsi="Arial" w:cs="Arial"/>
          <w:b/>
          <w:sz w:val="28"/>
          <w:szCs w:val="28"/>
          <w:lang w:eastAsia="en-GB" w:bidi="en-GB"/>
        </w:rPr>
        <w:br w:type="page"/>
      </w:r>
    </w:p>
    <w:p w14:paraId="0823B5F4" w14:textId="77777777" w:rsidR="008A1844" w:rsidRPr="00BC0B38" w:rsidRDefault="008A1844" w:rsidP="00BC0B38">
      <w:pPr>
        <w:spacing w:after="0" w:line="240" w:lineRule="auto"/>
        <w:rPr>
          <w:rFonts w:ascii="Arial" w:eastAsia="Arial" w:hAnsi="Arial" w:cs="Arial"/>
          <w:b/>
          <w:sz w:val="28"/>
          <w:szCs w:val="28"/>
          <w:lang w:eastAsia="en-GB" w:bidi="en-GB"/>
        </w:rPr>
      </w:pPr>
    </w:p>
    <w:p w14:paraId="21CC3FB1" w14:textId="62A66421" w:rsidR="00EE66DA" w:rsidRPr="00BC0B38" w:rsidRDefault="006B6C37" w:rsidP="00E46958">
      <w:pPr>
        <w:pStyle w:val="MainHeading"/>
      </w:pPr>
      <w:bookmarkStart w:id="26" w:name="_Toc71298514"/>
      <w:r w:rsidRPr="00BC0B38">
        <w:t>Response Times</w:t>
      </w:r>
      <w:bookmarkEnd w:id="26"/>
    </w:p>
    <w:p w14:paraId="33B41BCE" w14:textId="77777777" w:rsidR="00F36799" w:rsidRPr="00BC0B38" w:rsidRDefault="00F36799" w:rsidP="00BC0B38">
      <w:pPr>
        <w:pStyle w:val="NoSpacing"/>
        <w:ind w:left="720" w:hanging="720"/>
        <w:rPr>
          <w:rFonts w:ascii="Arial" w:hAnsi="Arial" w:cs="Arial"/>
        </w:rPr>
      </w:pPr>
    </w:p>
    <w:p w14:paraId="1F9B71A6" w14:textId="77777777" w:rsidR="006B6C37" w:rsidRPr="00BC0B38" w:rsidRDefault="006B6C37" w:rsidP="00BC0B38">
      <w:pPr>
        <w:pStyle w:val="NoSpacing"/>
        <w:rPr>
          <w:rFonts w:ascii="Arial" w:hAnsi="Arial" w:cs="Arial"/>
        </w:rPr>
      </w:pPr>
      <w:r w:rsidRPr="00BC0B38">
        <w:rPr>
          <w:rFonts w:ascii="Arial" w:hAnsi="Arial" w:cs="Arial"/>
        </w:rPr>
        <w:t>Under this DPS the following response times generally apply however there is flexibility for you to require different times (where reasonable) where required.</w:t>
      </w:r>
    </w:p>
    <w:p w14:paraId="2963AF8B" w14:textId="77777777" w:rsidR="00F36799" w:rsidRPr="00BC0B38" w:rsidRDefault="00F36799" w:rsidP="00BC0B38">
      <w:pPr>
        <w:pStyle w:val="NoSpacing"/>
        <w:ind w:left="720" w:hanging="720"/>
        <w:rPr>
          <w:rFonts w:ascii="Arial" w:hAnsi="Arial" w:cs="Arial"/>
        </w:rPr>
      </w:pPr>
    </w:p>
    <w:tbl>
      <w:tblPr>
        <w:tblW w:w="9214"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3828"/>
        <w:gridCol w:w="5386"/>
      </w:tblGrid>
      <w:tr w:rsidR="00525409" w:rsidRPr="00BC0B38" w14:paraId="57268569" w14:textId="77777777" w:rsidTr="00965872">
        <w:trPr>
          <w:trHeight w:val="786"/>
        </w:trPr>
        <w:tc>
          <w:tcPr>
            <w:tcW w:w="3828" w:type="dxa"/>
            <w:shd w:val="clear" w:color="auto" w:fill="EDEDED" w:themeFill="accent3" w:themeFillTint="33"/>
            <w:vAlign w:val="center"/>
          </w:tcPr>
          <w:p w14:paraId="75F12502" w14:textId="77777777" w:rsidR="00525409" w:rsidRPr="00BC0B38" w:rsidRDefault="006B6C37" w:rsidP="00BC0B38">
            <w:pPr>
              <w:pStyle w:val="TableParagraph"/>
              <w:ind w:right="256"/>
              <w:rPr>
                <w:b/>
                <w:color w:val="0070C0"/>
              </w:rPr>
            </w:pPr>
            <w:r w:rsidRPr="00BC0B38">
              <w:rPr>
                <w:b/>
                <w:color w:val="0070C0"/>
              </w:rPr>
              <w:t xml:space="preserve">Urgency of Assignment request: </w:t>
            </w:r>
          </w:p>
          <w:p w14:paraId="1C28EE5E" w14:textId="2D60CEFA" w:rsidR="006B6C37" w:rsidRPr="00BC0B38" w:rsidRDefault="006B6C37" w:rsidP="00BC0B38">
            <w:pPr>
              <w:pStyle w:val="TableParagraph"/>
              <w:ind w:right="256"/>
              <w:rPr>
                <w:color w:val="0070C0"/>
                <w:sz w:val="20"/>
              </w:rPr>
            </w:pPr>
            <w:r w:rsidRPr="00BC0B38">
              <w:rPr>
                <w:color w:val="0070C0"/>
                <w:sz w:val="20"/>
              </w:rPr>
              <w:t>Temporary Agency Worker required</w:t>
            </w:r>
            <w:r w:rsidR="00525409" w:rsidRPr="00BC0B38">
              <w:rPr>
                <w:color w:val="0070C0"/>
                <w:sz w:val="20"/>
              </w:rPr>
              <w:t xml:space="preserve"> </w:t>
            </w:r>
            <w:r w:rsidRPr="00BC0B38">
              <w:rPr>
                <w:color w:val="0070C0"/>
                <w:sz w:val="20"/>
              </w:rPr>
              <w:t>to commence an Assignment within:</w:t>
            </w:r>
          </w:p>
        </w:tc>
        <w:tc>
          <w:tcPr>
            <w:tcW w:w="5386" w:type="dxa"/>
            <w:shd w:val="clear" w:color="auto" w:fill="EDEDED" w:themeFill="accent3" w:themeFillTint="33"/>
            <w:vAlign w:val="center"/>
          </w:tcPr>
          <w:p w14:paraId="694D5799" w14:textId="77777777" w:rsidR="006B6C37" w:rsidRPr="00BC0B38" w:rsidRDefault="006B6C37" w:rsidP="00BC0B38">
            <w:pPr>
              <w:pStyle w:val="TableParagraph"/>
              <w:rPr>
                <w:b/>
                <w:color w:val="0070C0"/>
              </w:rPr>
            </w:pPr>
            <w:r w:rsidRPr="00BC0B38">
              <w:rPr>
                <w:b/>
                <w:color w:val="0070C0"/>
              </w:rPr>
              <w:t>Type of worker</w:t>
            </w:r>
          </w:p>
        </w:tc>
      </w:tr>
      <w:tr w:rsidR="006B6C37" w:rsidRPr="00BC0B38" w14:paraId="3A0BD667" w14:textId="77777777" w:rsidTr="00965872">
        <w:trPr>
          <w:trHeight w:val="374"/>
        </w:trPr>
        <w:tc>
          <w:tcPr>
            <w:tcW w:w="3828" w:type="dxa"/>
            <w:shd w:val="clear" w:color="auto" w:fill="EDEDED" w:themeFill="accent3" w:themeFillTint="33"/>
            <w:vAlign w:val="center"/>
          </w:tcPr>
          <w:p w14:paraId="7BD8FE82" w14:textId="77777777" w:rsidR="006B6C37" w:rsidRPr="00BC0B38" w:rsidRDefault="006B6C37" w:rsidP="00BC0B38">
            <w:pPr>
              <w:pStyle w:val="TableParagraph"/>
              <w:rPr>
                <w:b/>
                <w:color w:val="0070C0"/>
              </w:rPr>
            </w:pPr>
            <w:r w:rsidRPr="00BC0B38">
              <w:rPr>
                <w:b/>
                <w:color w:val="0070C0"/>
              </w:rPr>
              <w:t>1 to 2 working days</w:t>
            </w:r>
          </w:p>
        </w:tc>
        <w:tc>
          <w:tcPr>
            <w:tcW w:w="5386" w:type="dxa"/>
            <w:shd w:val="clear" w:color="auto" w:fill="FFFFFF" w:themeFill="background1"/>
            <w:vAlign w:val="center"/>
          </w:tcPr>
          <w:p w14:paraId="4EA8BA9C" w14:textId="77777777" w:rsidR="006B6C37" w:rsidRPr="00BC0B38" w:rsidRDefault="006B6C37" w:rsidP="00BC0B38">
            <w:pPr>
              <w:pStyle w:val="TableParagraph"/>
              <w:ind w:left="108"/>
            </w:pPr>
            <w:r w:rsidRPr="00BC0B38">
              <w:t>Emergency driver (Category C Drivers)</w:t>
            </w:r>
          </w:p>
        </w:tc>
      </w:tr>
      <w:tr w:rsidR="006B6C37" w:rsidRPr="00BC0B38" w14:paraId="1780ED00" w14:textId="77777777" w:rsidTr="00D56FB7">
        <w:trPr>
          <w:trHeight w:val="549"/>
        </w:trPr>
        <w:tc>
          <w:tcPr>
            <w:tcW w:w="3828" w:type="dxa"/>
            <w:shd w:val="clear" w:color="auto" w:fill="EDEDED" w:themeFill="accent3" w:themeFillTint="33"/>
            <w:vAlign w:val="center"/>
          </w:tcPr>
          <w:p w14:paraId="732CFE30" w14:textId="77777777" w:rsidR="006B6C37" w:rsidRPr="00BC0B38" w:rsidRDefault="006B6C37" w:rsidP="00BC0B38">
            <w:pPr>
              <w:pStyle w:val="TableParagraph"/>
              <w:rPr>
                <w:b/>
                <w:color w:val="0070C0"/>
              </w:rPr>
            </w:pPr>
            <w:r w:rsidRPr="00BC0B38">
              <w:rPr>
                <w:b/>
                <w:color w:val="0070C0"/>
              </w:rPr>
              <w:t>2 to 3 working days</w:t>
            </w:r>
          </w:p>
        </w:tc>
        <w:tc>
          <w:tcPr>
            <w:tcW w:w="5386" w:type="dxa"/>
            <w:shd w:val="clear" w:color="auto" w:fill="FFFFFF" w:themeFill="background1"/>
            <w:vAlign w:val="center"/>
          </w:tcPr>
          <w:p w14:paraId="2020704D" w14:textId="750C63CE" w:rsidR="006B6C37" w:rsidRPr="00BC0B38" w:rsidRDefault="006B6C37" w:rsidP="00BC0B38">
            <w:pPr>
              <w:pStyle w:val="TableParagraph"/>
              <w:ind w:right="905"/>
            </w:pPr>
            <w:r w:rsidRPr="00BC0B38">
              <w:t xml:space="preserve">General technical / operational / standard driver (Categories B </w:t>
            </w:r>
            <w:r w:rsidR="00525409" w:rsidRPr="00BC0B38">
              <w:t>and</w:t>
            </w:r>
            <w:r w:rsidRPr="00BC0B38">
              <w:t xml:space="preserve"> D)</w:t>
            </w:r>
          </w:p>
        </w:tc>
      </w:tr>
      <w:tr w:rsidR="006B6C37" w:rsidRPr="00BC0B38" w14:paraId="383A625F" w14:textId="77777777" w:rsidTr="00D56FB7">
        <w:trPr>
          <w:trHeight w:val="580"/>
        </w:trPr>
        <w:tc>
          <w:tcPr>
            <w:tcW w:w="3828" w:type="dxa"/>
            <w:shd w:val="clear" w:color="auto" w:fill="EDEDED" w:themeFill="accent3" w:themeFillTint="33"/>
            <w:vAlign w:val="center"/>
          </w:tcPr>
          <w:p w14:paraId="4810E73A" w14:textId="77777777" w:rsidR="006B6C37" w:rsidRPr="00BC0B38" w:rsidRDefault="006B6C37" w:rsidP="00BC0B38">
            <w:pPr>
              <w:pStyle w:val="TableParagraph"/>
              <w:rPr>
                <w:b/>
                <w:color w:val="0070C0"/>
              </w:rPr>
            </w:pPr>
            <w:r w:rsidRPr="00BC0B38">
              <w:rPr>
                <w:b/>
                <w:color w:val="0070C0"/>
              </w:rPr>
              <w:t>4 to 5 working days</w:t>
            </w:r>
          </w:p>
        </w:tc>
        <w:tc>
          <w:tcPr>
            <w:tcW w:w="5386" w:type="dxa"/>
            <w:shd w:val="clear" w:color="auto" w:fill="FFFFFF" w:themeFill="background1"/>
            <w:vAlign w:val="center"/>
          </w:tcPr>
          <w:p w14:paraId="4B8367D3" w14:textId="77777777" w:rsidR="006B6C37" w:rsidRPr="00BC0B38" w:rsidRDefault="006B6C37" w:rsidP="00BC0B38">
            <w:pPr>
              <w:pStyle w:val="TableParagraph"/>
              <w:ind w:right="514"/>
            </w:pPr>
            <w:r w:rsidRPr="00BC0B38">
              <w:t xml:space="preserve">Technical and specialist roles (Categories D – I) </w:t>
            </w:r>
          </w:p>
          <w:p w14:paraId="0B32D5A2" w14:textId="77777777" w:rsidR="006B6C37" w:rsidRPr="00BC0B38" w:rsidRDefault="006B6C37" w:rsidP="00BC0B38">
            <w:pPr>
              <w:pStyle w:val="TableParagraph"/>
              <w:ind w:right="514"/>
            </w:pPr>
            <w:r w:rsidRPr="00BC0B38">
              <w:t>Business support staff (Category A);</w:t>
            </w:r>
          </w:p>
        </w:tc>
      </w:tr>
      <w:tr w:rsidR="006B6C37" w:rsidRPr="00BC0B38" w14:paraId="72EC174C" w14:textId="77777777" w:rsidTr="00D56FB7">
        <w:trPr>
          <w:trHeight w:val="557"/>
        </w:trPr>
        <w:tc>
          <w:tcPr>
            <w:tcW w:w="3828" w:type="dxa"/>
            <w:shd w:val="clear" w:color="auto" w:fill="EDEDED" w:themeFill="accent3" w:themeFillTint="33"/>
            <w:vAlign w:val="center"/>
          </w:tcPr>
          <w:p w14:paraId="32DCAB08" w14:textId="77777777" w:rsidR="006B6C37" w:rsidRPr="00BC0B38" w:rsidRDefault="006B6C37" w:rsidP="00BC0B38">
            <w:pPr>
              <w:pStyle w:val="TableParagraph"/>
              <w:rPr>
                <w:b/>
                <w:color w:val="0070C0"/>
              </w:rPr>
            </w:pPr>
            <w:r w:rsidRPr="00BC0B38">
              <w:rPr>
                <w:b/>
                <w:color w:val="0070C0"/>
              </w:rPr>
              <w:t>Greater than 7 working days</w:t>
            </w:r>
          </w:p>
        </w:tc>
        <w:tc>
          <w:tcPr>
            <w:tcW w:w="5386" w:type="dxa"/>
            <w:shd w:val="clear" w:color="auto" w:fill="FFFFFF" w:themeFill="background1"/>
            <w:vAlign w:val="center"/>
          </w:tcPr>
          <w:p w14:paraId="569A278C" w14:textId="77777777" w:rsidR="006B6C37" w:rsidRPr="00BC0B38" w:rsidRDefault="006B6C37" w:rsidP="00BC0B38">
            <w:pPr>
              <w:pStyle w:val="TableParagraph"/>
              <w:ind w:right="318"/>
            </w:pPr>
            <w:r w:rsidRPr="00BC0B38">
              <w:t>Specialist role with no comparable job description (Categories D – I)</w:t>
            </w:r>
          </w:p>
        </w:tc>
      </w:tr>
    </w:tbl>
    <w:p w14:paraId="5E00D5ED" w14:textId="77777777" w:rsidR="008A1844" w:rsidRDefault="008A1844" w:rsidP="00E46958">
      <w:pPr>
        <w:pStyle w:val="MainHeading"/>
      </w:pPr>
      <w:bookmarkStart w:id="27" w:name="_Toc71298515"/>
    </w:p>
    <w:p w14:paraId="27FFA1D7" w14:textId="25E85B3C" w:rsidR="006B6C37" w:rsidRPr="00BC0B38" w:rsidRDefault="006B6C37" w:rsidP="00E46958">
      <w:pPr>
        <w:pStyle w:val="MainHeading"/>
      </w:pPr>
      <w:r w:rsidRPr="00BC0B38">
        <w:t>Employment Checks</w:t>
      </w:r>
      <w:bookmarkEnd w:id="27"/>
    </w:p>
    <w:p w14:paraId="14F07FF6" w14:textId="77777777" w:rsidR="006B6C37" w:rsidRPr="00BC0B38" w:rsidRDefault="006B6C37" w:rsidP="00BC0B38">
      <w:pPr>
        <w:pStyle w:val="NoSpacing"/>
        <w:ind w:left="720" w:hanging="720"/>
        <w:rPr>
          <w:rFonts w:ascii="Arial" w:hAnsi="Arial" w:cs="Arial"/>
          <w:sz w:val="24"/>
        </w:rPr>
      </w:pPr>
    </w:p>
    <w:p w14:paraId="6969C573" w14:textId="77777777" w:rsidR="006B6C37" w:rsidRPr="00BC0B38" w:rsidRDefault="006B6C37" w:rsidP="00BC0B38">
      <w:pPr>
        <w:pStyle w:val="NoSpacing"/>
        <w:rPr>
          <w:rFonts w:ascii="Arial" w:hAnsi="Arial" w:cs="Arial"/>
        </w:rPr>
      </w:pPr>
      <w:r w:rsidRPr="00BC0B38">
        <w:rPr>
          <w:rFonts w:ascii="Arial" w:hAnsi="Arial" w:cs="Arial"/>
        </w:rPr>
        <w:t>The Agency must ensure that all vetting and compliance checks required by the Council are carried out prior to the placement of Temporary Agency Workers.</w:t>
      </w:r>
    </w:p>
    <w:p w14:paraId="19C8B8C0" w14:textId="7E3E7563" w:rsidR="006B6C37" w:rsidRPr="00BC0B38" w:rsidRDefault="006B6C37" w:rsidP="00BC0B38">
      <w:pPr>
        <w:pStyle w:val="NoSpacing"/>
        <w:rPr>
          <w:rFonts w:ascii="Arial" w:hAnsi="Arial" w:cs="Arial"/>
          <w:sz w:val="24"/>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31"/>
        <w:gridCol w:w="1444"/>
        <w:gridCol w:w="1445"/>
        <w:gridCol w:w="1444"/>
        <w:gridCol w:w="1445"/>
      </w:tblGrid>
      <w:tr w:rsidR="00321597" w:rsidRPr="00BC0B38" w14:paraId="44BF3FE9" w14:textId="77777777" w:rsidTr="00E46958">
        <w:trPr>
          <w:trHeight w:val="1379"/>
        </w:trPr>
        <w:tc>
          <w:tcPr>
            <w:tcW w:w="3431" w:type="dxa"/>
            <w:shd w:val="clear" w:color="auto" w:fill="E6E6E6"/>
            <w:vAlign w:val="center"/>
          </w:tcPr>
          <w:p w14:paraId="72A73009" w14:textId="530E762D" w:rsidR="000E5512" w:rsidRPr="00BC0B38" w:rsidRDefault="000E5512" w:rsidP="00BC0B38">
            <w:pPr>
              <w:pStyle w:val="NoSpacing"/>
              <w:rPr>
                <w:rFonts w:ascii="Arial" w:hAnsi="Arial" w:cs="Arial"/>
                <w:b/>
                <w:color w:val="222A35" w:themeColor="text2" w:themeShade="80"/>
                <w:sz w:val="20"/>
                <w:szCs w:val="20"/>
              </w:rPr>
            </w:pPr>
            <w:r w:rsidRPr="00BC0B38">
              <w:rPr>
                <w:rFonts w:ascii="Arial" w:hAnsi="Arial" w:cs="Arial"/>
                <w:b/>
                <w:color w:val="222A35" w:themeColor="text2" w:themeShade="80"/>
                <w:sz w:val="20"/>
                <w:szCs w:val="20"/>
              </w:rPr>
              <w:t>Type of check required</w:t>
            </w:r>
          </w:p>
        </w:tc>
        <w:tc>
          <w:tcPr>
            <w:tcW w:w="1444" w:type="dxa"/>
            <w:shd w:val="clear" w:color="auto" w:fill="DEEAF6" w:themeFill="accent1" w:themeFillTint="33"/>
            <w:vAlign w:val="center"/>
          </w:tcPr>
          <w:p w14:paraId="12EABC5D" w14:textId="34E8EAA9" w:rsidR="000E5512" w:rsidRPr="00BC0B38" w:rsidRDefault="000E5512" w:rsidP="00BC0B38">
            <w:pPr>
              <w:pStyle w:val="NoSpacing"/>
              <w:jc w:val="center"/>
              <w:rPr>
                <w:rFonts w:ascii="Arial" w:hAnsi="Arial" w:cs="Arial"/>
                <w:color w:val="1F4E79" w:themeColor="accent1" w:themeShade="80"/>
                <w:sz w:val="20"/>
                <w:szCs w:val="20"/>
              </w:rPr>
            </w:pPr>
            <w:r w:rsidRPr="00BC0B38">
              <w:rPr>
                <w:rFonts w:ascii="Arial" w:hAnsi="Arial" w:cs="Arial"/>
                <w:b/>
                <w:color w:val="1F4E79" w:themeColor="accent1" w:themeShade="80"/>
                <w:sz w:val="20"/>
                <w:szCs w:val="20"/>
              </w:rPr>
              <w:t>Category A Business Support</w:t>
            </w:r>
          </w:p>
        </w:tc>
        <w:tc>
          <w:tcPr>
            <w:tcW w:w="1445" w:type="dxa"/>
            <w:shd w:val="clear" w:color="auto" w:fill="FBE4D5" w:themeFill="accent2" w:themeFillTint="33"/>
            <w:vAlign w:val="center"/>
          </w:tcPr>
          <w:p w14:paraId="5248EF43" w14:textId="759B8ECE" w:rsidR="000E5512" w:rsidRPr="00BC0B38" w:rsidRDefault="000E5512" w:rsidP="00BC0B38">
            <w:pPr>
              <w:pStyle w:val="NoSpacing"/>
              <w:jc w:val="center"/>
              <w:rPr>
                <w:rFonts w:ascii="Arial" w:hAnsi="Arial" w:cs="Arial"/>
                <w:color w:val="833C0B" w:themeColor="accent2" w:themeShade="80"/>
                <w:sz w:val="20"/>
                <w:szCs w:val="20"/>
              </w:rPr>
            </w:pPr>
            <w:r w:rsidRPr="00BC0B38">
              <w:rPr>
                <w:rFonts w:ascii="Arial" w:hAnsi="Arial" w:cs="Arial"/>
                <w:b/>
                <w:color w:val="833C0B" w:themeColor="accent2" w:themeShade="80"/>
                <w:sz w:val="20"/>
                <w:szCs w:val="20"/>
              </w:rPr>
              <w:t>Category B Operational</w:t>
            </w:r>
          </w:p>
        </w:tc>
        <w:tc>
          <w:tcPr>
            <w:tcW w:w="1444" w:type="dxa"/>
            <w:shd w:val="clear" w:color="auto" w:fill="FFF2CC" w:themeFill="accent4" w:themeFillTint="33"/>
            <w:vAlign w:val="center"/>
          </w:tcPr>
          <w:p w14:paraId="530FAF03" w14:textId="1304CE72" w:rsidR="000E5512" w:rsidRPr="00BC0B38" w:rsidRDefault="000E5512" w:rsidP="00BC0B38">
            <w:pPr>
              <w:pStyle w:val="NoSpacing"/>
              <w:jc w:val="center"/>
              <w:rPr>
                <w:rFonts w:ascii="Arial" w:hAnsi="Arial" w:cs="Arial"/>
                <w:color w:val="806000" w:themeColor="accent4" w:themeShade="80"/>
                <w:sz w:val="20"/>
                <w:szCs w:val="20"/>
              </w:rPr>
            </w:pPr>
            <w:r w:rsidRPr="00BC0B38">
              <w:rPr>
                <w:rFonts w:ascii="Arial" w:hAnsi="Arial" w:cs="Arial"/>
                <w:b/>
                <w:color w:val="806000" w:themeColor="accent4" w:themeShade="80"/>
                <w:sz w:val="20"/>
                <w:szCs w:val="20"/>
              </w:rPr>
              <w:t>Category C Drivers</w:t>
            </w:r>
          </w:p>
        </w:tc>
        <w:tc>
          <w:tcPr>
            <w:tcW w:w="1445" w:type="dxa"/>
            <w:shd w:val="clear" w:color="auto" w:fill="E2EFD9" w:themeFill="accent6" w:themeFillTint="33"/>
            <w:vAlign w:val="center"/>
          </w:tcPr>
          <w:p w14:paraId="1BB9DF7B" w14:textId="2B1C32D6" w:rsidR="000E5512" w:rsidRPr="00BC0B38" w:rsidRDefault="000E5512" w:rsidP="00BC0B38">
            <w:pPr>
              <w:pStyle w:val="NoSpacing"/>
              <w:jc w:val="center"/>
              <w:rPr>
                <w:rFonts w:ascii="Arial" w:hAnsi="Arial" w:cs="Arial"/>
                <w:color w:val="385623" w:themeColor="accent6" w:themeShade="80"/>
                <w:sz w:val="20"/>
                <w:szCs w:val="20"/>
              </w:rPr>
            </w:pPr>
            <w:r w:rsidRPr="00BC0B38">
              <w:rPr>
                <w:rFonts w:ascii="Arial" w:hAnsi="Arial" w:cs="Arial"/>
                <w:b/>
                <w:color w:val="385623" w:themeColor="accent6" w:themeShade="80"/>
                <w:sz w:val="20"/>
                <w:szCs w:val="20"/>
              </w:rPr>
              <w:t>Categories D – I Specialist &amp; Technical Roles</w:t>
            </w:r>
          </w:p>
        </w:tc>
      </w:tr>
      <w:tr w:rsidR="00912376" w:rsidRPr="00BC0B38" w14:paraId="558490DF" w14:textId="77777777" w:rsidTr="00E46958">
        <w:trPr>
          <w:trHeight w:val="1211"/>
        </w:trPr>
        <w:tc>
          <w:tcPr>
            <w:tcW w:w="3431" w:type="dxa"/>
            <w:shd w:val="clear" w:color="auto" w:fill="E6E6E6"/>
            <w:vAlign w:val="center"/>
          </w:tcPr>
          <w:p w14:paraId="78039965" w14:textId="1ABDBB8F" w:rsidR="000E5512" w:rsidRPr="00BC0B38" w:rsidRDefault="000E5512"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t>Employment history, together with a satisfactory explanation of any gaps of 4 weeks or more in employment</w:t>
            </w:r>
          </w:p>
        </w:tc>
        <w:tc>
          <w:tcPr>
            <w:tcW w:w="1444" w:type="dxa"/>
            <w:shd w:val="clear" w:color="auto" w:fill="DEEAF6" w:themeFill="accent1" w:themeFillTint="33"/>
            <w:vAlign w:val="center"/>
          </w:tcPr>
          <w:p w14:paraId="3D20AA08" w14:textId="621578A2" w:rsidR="000E5512" w:rsidRPr="00BC0B38" w:rsidRDefault="000E5512" w:rsidP="00BC0B38">
            <w:pPr>
              <w:pStyle w:val="NoSpacing"/>
              <w:jc w:val="center"/>
              <w:rPr>
                <w:rFonts w:ascii="Arial" w:hAnsi="Arial" w:cs="Arial"/>
                <w:color w:val="1F4E79" w:themeColor="accent1" w:themeShade="80"/>
                <w:sz w:val="18"/>
                <w:szCs w:val="18"/>
              </w:rPr>
            </w:pPr>
            <w:r w:rsidRPr="00BC0B38">
              <w:rPr>
                <w:rFonts w:ascii="Arial" w:hAnsi="Arial" w:cs="Arial"/>
                <w:color w:val="1F4E79" w:themeColor="accent1" w:themeShade="80"/>
                <w:sz w:val="18"/>
                <w:szCs w:val="18"/>
              </w:rPr>
              <w:t>At least last 2 years</w:t>
            </w:r>
            <w:r w:rsidR="00841F3F" w:rsidRPr="00BC0B38">
              <w:rPr>
                <w:rFonts w:ascii="Arial" w:hAnsi="Arial" w:cs="Arial"/>
                <w:color w:val="1F4E79" w:themeColor="accent1" w:themeShade="80"/>
                <w:sz w:val="18"/>
                <w:szCs w:val="18"/>
              </w:rPr>
              <w:t xml:space="preserve"> (3 years min for Mole Valley DC)</w:t>
            </w:r>
          </w:p>
        </w:tc>
        <w:tc>
          <w:tcPr>
            <w:tcW w:w="1445" w:type="dxa"/>
            <w:shd w:val="clear" w:color="auto" w:fill="FBE4D5" w:themeFill="accent2" w:themeFillTint="33"/>
            <w:vAlign w:val="center"/>
          </w:tcPr>
          <w:p w14:paraId="2927D5F1" w14:textId="4D8DF9F5" w:rsidR="000E5512" w:rsidRPr="00BC0B38" w:rsidRDefault="000E5512" w:rsidP="00BC0B38">
            <w:pPr>
              <w:pStyle w:val="NoSpacing"/>
              <w:jc w:val="center"/>
              <w:rPr>
                <w:rFonts w:ascii="Arial" w:hAnsi="Arial" w:cs="Arial"/>
                <w:color w:val="833C0B" w:themeColor="accent2" w:themeShade="80"/>
                <w:sz w:val="18"/>
                <w:szCs w:val="18"/>
              </w:rPr>
            </w:pPr>
            <w:r w:rsidRPr="00BC0B38">
              <w:rPr>
                <w:rFonts w:ascii="Arial" w:hAnsi="Arial" w:cs="Arial"/>
                <w:color w:val="833C0B" w:themeColor="accent2" w:themeShade="80"/>
                <w:sz w:val="18"/>
                <w:szCs w:val="18"/>
              </w:rPr>
              <w:t>At least last 2 years</w:t>
            </w:r>
            <w:r w:rsidR="00841F3F" w:rsidRPr="00BC0B38">
              <w:rPr>
                <w:rFonts w:ascii="Arial" w:hAnsi="Arial" w:cs="Arial"/>
                <w:color w:val="833C0B" w:themeColor="accent2" w:themeShade="80"/>
                <w:sz w:val="18"/>
                <w:szCs w:val="18"/>
              </w:rPr>
              <w:t xml:space="preserve"> (3 years min for Mole Valley DC)</w:t>
            </w:r>
          </w:p>
        </w:tc>
        <w:tc>
          <w:tcPr>
            <w:tcW w:w="1444" w:type="dxa"/>
            <w:shd w:val="clear" w:color="auto" w:fill="FFF2CC" w:themeFill="accent4" w:themeFillTint="33"/>
            <w:vAlign w:val="center"/>
          </w:tcPr>
          <w:p w14:paraId="78473AA4" w14:textId="3505EA76" w:rsidR="000E5512" w:rsidRPr="00BC0B38" w:rsidRDefault="000E5512" w:rsidP="00BC0B38">
            <w:pPr>
              <w:pStyle w:val="NoSpacing"/>
              <w:jc w:val="center"/>
              <w:rPr>
                <w:rFonts w:ascii="Arial" w:hAnsi="Arial" w:cs="Arial"/>
                <w:color w:val="806000" w:themeColor="accent4" w:themeShade="80"/>
                <w:sz w:val="18"/>
                <w:szCs w:val="18"/>
              </w:rPr>
            </w:pPr>
            <w:r w:rsidRPr="00BC0B38">
              <w:rPr>
                <w:rFonts w:ascii="Arial" w:hAnsi="Arial" w:cs="Arial"/>
                <w:color w:val="806000" w:themeColor="accent4" w:themeShade="80"/>
                <w:sz w:val="18"/>
                <w:szCs w:val="18"/>
              </w:rPr>
              <w:t>At least last 2 years</w:t>
            </w:r>
            <w:r w:rsidR="00841F3F" w:rsidRPr="00BC0B38">
              <w:rPr>
                <w:rFonts w:ascii="Arial" w:hAnsi="Arial" w:cs="Arial"/>
                <w:color w:val="806000" w:themeColor="accent4" w:themeShade="80"/>
                <w:sz w:val="18"/>
                <w:szCs w:val="18"/>
              </w:rPr>
              <w:t xml:space="preserve"> (3 years min for Mole Valley DC)</w:t>
            </w:r>
          </w:p>
        </w:tc>
        <w:tc>
          <w:tcPr>
            <w:tcW w:w="1445" w:type="dxa"/>
            <w:shd w:val="clear" w:color="auto" w:fill="E2EFD9" w:themeFill="accent6" w:themeFillTint="33"/>
            <w:vAlign w:val="center"/>
          </w:tcPr>
          <w:p w14:paraId="5FA19957" w14:textId="7723B32D" w:rsidR="000E5512" w:rsidRPr="00BC0B38" w:rsidRDefault="000E5512" w:rsidP="00BC0B38">
            <w:pPr>
              <w:pStyle w:val="NoSpacing"/>
              <w:jc w:val="center"/>
              <w:rPr>
                <w:rFonts w:ascii="Arial" w:hAnsi="Arial" w:cs="Arial"/>
                <w:color w:val="385623" w:themeColor="accent6" w:themeShade="80"/>
                <w:sz w:val="18"/>
                <w:szCs w:val="18"/>
              </w:rPr>
            </w:pPr>
            <w:r w:rsidRPr="00BC0B38">
              <w:rPr>
                <w:rFonts w:ascii="Arial" w:hAnsi="Arial" w:cs="Arial"/>
                <w:color w:val="385623" w:themeColor="accent6" w:themeShade="80"/>
                <w:sz w:val="18"/>
                <w:szCs w:val="18"/>
              </w:rPr>
              <w:t>Full history</w:t>
            </w:r>
            <w:r w:rsidR="00841F3F" w:rsidRPr="00BC0B38">
              <w:rPr>
                <w:rFonts w:ascii="Arial" w:hAnsi="Arial" w:cs="Arial"/>
                <w:color w:val="385623" w:themeColor="accent6" w:themeShade="80"/>
                <w:sz w:val="18"/>
                <w:szCs w:val="18"/>
              </w:rPr>
              <w:t xml:space="preserve"> </w:t>
            </w:r>
            <w:r w:rsidR="00AF41CE" w:rsidRPr="00BC0B38">
              <w:rPr>
                <w:rFonts w:ascii="Arial" w:hAnsi="Arial" w:cs="Arial"/>
                <w:color w:val="385623" w:themeColor="accent6" w:themeShade="80"/>
                <w:sz w:val="18"/>
                <w:szCs w:val="18"/>
              </w:rPr>
              <w:t>(3 years min for Mole Valley DC)</w:t>
            </w:r>
          </w:p>
        </w:tc>
      </w:tr>
      <w:tr w:rsidR="00912376" w:rsidRPr="00BC0B38" w14:paraId="69CD98B0" w14:textId="77777777" w:rsidTr="00E46958">
        <w:trPr>
          <w:trHeight w:val="704"/>
        </w:trPr>
        <w:tc>
          <w:tcPr>
            <w:tcW w:w="3431" w:type="dxa"/>
            <w:shd w:val="clear" w:color="auto" w:fill="E6E6E6"/>
            <w:vAlign w:val="center"/>
          </w:tcPr>
          <w:p w14:paraId="628B47B0" w14:textId="3F116038" w:rsidR="000E5512" w:rsidRPr="00BC0B38" w:rsidRDefault="00C86FF1"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t>Provision of complete CV (not a synopsis)</w:t>
            </w:r>
          </w:p>
        </w:tc>
        <w:tc>
          <w:tcPr>
            <w:tcW w:w="1444" w:type="dxa"/>
            <w:shd w:val="clear" w:color="auto" w:fill="DEEAF6" w:themeFill="accent1" w:themeFillTint="33"/>
            <w:vAlign w:val="center"/>
          </w:tcPr>
          <w:p w14:paraId="144A1590" w14:textId="77777777" w:rsidR="000E5512" w:rsidRPr="00BC0B38" w:rsidRDefault="000E5512" w:rsidP="00BC0B38">
            <w:pPr>
              <w:pStyle w:val="NoSpacing"/>
              <w:jc w:val="center"/>
              <w:rPr>
                <w:rFonts w:ascii="Arial" w:hAnsi="Arial" w:cs="Arial"/>
                <w:color w:val="1F4E79" w:themeColor="accent1" w:themeShade="80"/>
                <w:sz w:val="18"/>
                <w:szCs w:val="18"/>
              </w:rPr>
            </w:pPr>
          </w:p>
        </w:tc>
        <w:tc>
          <w:tcPr>
            <w:tcW w:w="1445" w:type="dxa"/>
            <w:shd w:val="clear" w:color="auto" w:fill="FBE4D5" w:themeFill="accent2" w:themeFillTint="33"/>
            <w:vAlign w:val="center"/>
          </w:tcPr>
          <w:p w14:paraId="7929FAFE" w14:textId="77777777" w:rsidR="000E5512" w:rsidRPr="00BC0B38" w:rsidRDefault="000E5512" w:rsidP="00BC0B38">
            <w:pPr>
              <w:pStyle w:val="NoSpacing"/>
              <w:jc w:val="center"/>
              <w:rPr>
                <w:rFonts w:ascii="Arial" w:hAnsi="Arial" w:cs="Arial"/>
                <w:color w:val="833C0B" w:themeColor="accent2" w:themeShade="80"/>
                <w:sz w:val="18"/>
                <w:szCs w:val="18"/>
              </w:rPr>
            </w:pPr>
          </w:p>
        </w:tc>
        <w:tc>
          <w:tcPr>
            <w:tcW w:w="1444" w:type="dxa"/>
            <w:shd w:val="clear" w:color="auto" w:fill="FFF2CC" w:themeFill="accent4" w:themeFillTint="33"/>
            <w:vAlign w:val="center"/>
          </w:tcPr>
          <w:p w14:paraId="5A8EDFA1" w14:textId="77777777" w:rsidR="000E5512" w:rsidRPr="00BC0B38" w:rsidRDefault="000E5512" w:rsidP="00BC0B38">
            <w:pPr>
              <w:pStyle w:val="NoSpacing"/>
              <w:jc w:val="center"/>
              <w:rPr>
                <w:rFonts w:ascii="Arial" w:hAnsi="Arial" w:cs="Arial"/>
                <w:color w:val="806000" w:themeColor="accent4" w:themeShade="80"/>
                <w:sz w:val="18"/>
                <w:szCs w:val="18"/>
              </w:rPr>
            </w:pPr>
          </w:p>
        </w:tc>
        <w:tc>
          <w:tcPr>
            <w:tcW w:w="1445" w:type="dxa"/>
            <w:shd w:val="clear" w:color="auto" w:fill="E2EFD9" w:themeFill="accent6" w:themeFillTint="33"/>
            <w:vAlign w:val="center"/>
          </w:tcPr>
          <w:p w14:paraId="3625F8FB" w14:textId="18A51B0A" w:rsidR="000E5512" w:rsidRPr="00BC0B38" w:rsidRDefault="00C86FF1" w:rsidP="00BC0B38">
            <w:pPr>
              <w:pStyle w:val="NoSpacing"/>
              <w:jc w:val="center"/>
              <w:rPr>
                <w:rFonts w:ascii="Arial" w:hAnsi="Arial" w:cs="Arial"/>
                <w:color w:val="385623" w:themeColor="accent6" w:themeShade="80"/>
                <w:sz w:val="18"/>
                <w:szCs w:val="18"/>
              </w:rPr>
            </w:pPr>
            <w:r w:rsidRPr="00BC0B38">
              <w:rPr>
                <w:rFonts w:ascii="Arial" w:hAnsi="Arial" w:cs="Arial"/>
                <w:color w:val="385623" w:themeColor="accent6" w:themeShade="80"/>
                <w:sz w:val="18"/>
                <w:szCs w:val="18"/>
              </w:rPr>
              <w:t>Y</w:t>
            </w:r>
          </w:p>
        </w:tc>
      </w:tr>
      <w:tr w:rsidR="00912376" w:rsidRPr="00BC0B38" w14:paraId="517159F8" w14:textId="77777777" w:rsidTr="00E46958">
        <w:trPr>
          <w:trHeight w:val="806"/>
        </w:trPr>
        <w:tc>
          <w:tcPr>
            <w:tcW w:w="3431" w:type="dxa"/>
            <w:shd w:val="clear" w:color="auto" w:fill="E6E6E6"/>
            <w:vAlign w:val="center"/>
          </w:tcPr>
          <w:p w14:paraId="20ADB3C3" w14:textId="6300262C" w:rsidR="000E5512" w:rsidRPr="00BC0B38" w:rsidRDefault="00C86FF1"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t>Documentary evidence of all relevant qualifications</w:t>
            </w:r>
          </w:p>
        </w:tc>
        <w:tc>
          <w:tcPr>
            <w:tcW w:w="1444" w:type="dxa"/>
            <w:shd w:val="clear" w:color="auto" w:fill="DEEAF6" w:themeFill="accent1" w:themeFillTint="33"/>
            <w:vAlign w:val="center"/>
          </w:tcPr>
          <w:p w14:paraId="42D5F184" w14:textId="40897FA9" w:rsidR="000E5512" w:rsidRPr="00BC0B38" w:rsidRDefault="00C86FF1" w:rsidP="00BC0B38">
            <w:pPr>
              <w:pStyle w:val="NoSpacing"/>
              <w:jc w:val="center"/>
              <w:rPr>
                <w:rFonts w:ascii="Arial" w:hAnsi="Arial" w:cs="Arial"/>
                <w:color w:val="1F4E79" w:themeColor="accent1" w:themeShade="80"/>
                <w:sz w:val="18"/>
                <w:szCs w:val="18"/>
              </w:rPr>
            </w:pPr>
            <w:r w:rsidRPr="00BC0B38">
              <w:rPr>
                <w:rFonts w:ascii="Arial" w:hAnsi="Arial" w:cs="Arial"/>
                <w:color w:val="1F4E79" w:themeColor="accent1" w:themeShade="80"/>
                <w:sz w:val="18"/>
                <w:szCs w:val="18"/>
              </w:rPr>
              <w:t xml:space="preserve">Where </w:t>
            </w:r>
            <w:r w:rsidRPr="00BC0B38">
              <w:rPr>
                <w:rFonts w:ascii="Arial" w:hAnsi="Arial" w:cs="Arial"/>
                <w:color w:val="1F4E79" w:themeColor="accent1" w:themeShade="80"/>
                <w:w w:val="95"/>
                <w:sz w:val="18"/>
                <w:szCs w:val="18"/>
              </w:rPr>
              <w:t>applicable</w:t>
            </w:r>
          </w:p>
        </w:tc>
        <w:tc>
          <w:tcPr>
            <w:tcW w:w="1445" w:type="dxa"/>
            <w:shd w:val="clear" w:color="auto" w:fill="FBE4D5" w:themeFill="accent2" w:themeFillTint="33"/>
            <w:vAlign w:val="center"/>
          </w:tcPr>
          <w:p w14:paraId="249F3F34" w14:textId="75F355ED" w:rsidR="000E5512" w:rsidRPr="00BC0B38" w:rsidRDefault="00C86FF1" w:rsidP="00BC0B38">
            <w:pPr>
              <w:pStyle w:val="NoSpacing"/>
              <w:jc w:val="center"/>
              <w:rPr>
                <w:rFonts w:ascii="Arial" w:hAnsi="Arial" w:cs="Arial"/>
                <w:color w:val="833C0B" w:themeColor="accent2" w:themeShade="80"/>
                <w:sz w:val="18"/>
                <w:szCs w:val="18"/>
              </w:rPr>
            </w:pPr>
            <w:r w:rsidRPr="00BC0B38">
              <w:rPr>
                <w:rFonts w:ascii="Arial" w:hAnsi="Arial" w:cs="Arial"/>
                <w:color w:val="833C0B" w:themeColor="accent2" w:themeShade="80"/>
                <w:sz w:val="18"/>
                <w:szCs w:val="18"/>
              </w:rPr>
              <w:t>Y</w:t>
            </w:r>
          </w:p>
        </w:tc>
        <w:tc>
          <w:tcPr>
            <w:tcW w:w="1444" w:type="dxa"/>
            <w:shd w:val="clear" w:color="auto" w:fill="FFF2CC" w:themeFill="accent4" w:themeFillTint="33"/>
            <w:vAlign w:val="center"/>
          </w:tcPr>
          <w:p w14:paraId="0C487719" w14:textId="26BE3BED" w:rsidR="000E5512" w:rsidRPr="00BC0B38" w:rsidRDefault="00C86FF1" w:rsidP="00BC0B38">
            <w:pPr>
              <w:pStyle w:val="NoSpacing"/>
              <w:jc w:val="center"/>
              <w:rPr>
                <w:rFonts w:ascii="Arial" w:hAnsi="Arial" w:cs="Arial"/>
                <w:color w:val="806000" w:themeColor="accent4" w:themeShade="80"/>
                <w:sz w:val="18"/>
                <w:szCs w:val="18"/>
              </w:rPr>
            </w:pPr>
            <w:r w:rsidRPr="00BC0B38">
              <w:rPr>
                <w:rFonts w:ascii="Arial" w:hAnsi="Arial" w:cs="Arial"/>
                <w:color w:val="806000" w:themeColor="accent4" w:themeShade="80"/>
                <w:sz w:val="18"/>
                <w:szCs w:val="18"/>
              </w:rPr>
              <w:t>Y</w:t>
            </w:r>
          </w:p>
        </w:tc>
        <w:tc>
          <w:tcPr>
            <w:tcW w:w="1445" w:type="dxa"/>
            <w:shd w:val="clear" w:color="auto" w:fill="E2EFD9" w:themeFill="accent6" w:themeFillTint="33"/>
            <w:vAlign w:val="center"/>
          </w:tcPr>
          <w:p w14:paraId="530DBF51" w14:textId="6B0DB781" w:rsidR="000E5512" w:rsidRPr="00BC0B38" w:rsidRDefault="00C86FF1" w:rsidP="00BC0B38">
            <w:pPr>
              <w:pStyle w:val="NoSpacing"/>
              <w:jc w:val="center"/>
              <w:rPr>
                <w:rFonts w:ascii="Arial" w:hAnsi="Arial" w:cs="Arial"/>
                <w:color w:val="385623" w:themeColor="accent6" w:themeShade="80"/>
                <w:sz w:val="18"/>
                <w:szCs w:val="18"/>
              </w:rPr>
            </w:pPr>
            <w:r w:rsidRPr="00BC0B38">
              <w:rPr>
                <w:rFonts w:ascii="Arial" w:hAnsi="Arial" w:cs="Arial"/>
                <w:color w:val="385623" w:themeColor="accent6" w:themeShade="80"/>
                <w:sz w:val="18"/>
                <w:szCs w:val="18"/>
              </w:rPr>
              <w:t>Y</w:t>
            </w:r>
          </w:p>
        </w:tc>
      </w:tr>
      <w:tr w:rsidR="00912376" w:rsidRPr="00BC0B38" w14:paraId="2FE9496C" w14:textId="77777777" w:rsidTr="00E46958">
        <w:trPr>
          <w:trHeight w:val="846"/>
        </w:trPr>
        <w:tc>
          <w:tcPr>
            <w:tcW w:w="3431" w:type="dxa"/>
            <w:shd w:val="clear" w:color="auto" w:fill="E6E6E6"/>
            <w:vAlign w:val="center"/>
          </w:tcPr>
          <w:p w14:paraId="0EA481C9" w14:textId="521E09FA" w:rsidR="000E5512" w:rsidRPr="00BC0B38" w:rsidRDefault="00C86FF1"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t>Proof of eligibility to work in the UK in accordance with the Asylum and Immigration Act.</w:t>
            </w:r>
          </w:p>
        </w:tc>
        <w:tc>
          <w:tcPr>
            <w:tcW w:w="1444" w:type="dxa"/>
            <w:shd w:val="clear" w:color="auto" w:fill="DEEAF6" w:themeFill="accent1" w:themeFillTint="33"/>
            <w:vAlign w:val="center"/>
          </w:tcPr>
          <w:p w14:paraId="5813BB7C" w14:textId="6571955C" w:rsidR="000E5512" w:rsidRPr="00BC0B38" w:rsidRDefault="00C86FF1" w:rsidP="00BC0B38">
            <w:pPr>
              <w:pStyle w:val="NoSpacing"/>
              <w:jc w:val="center"/>
              <w:rPr>
                <w:rFonts w:ascii="Arial" w:hAnsi="Arial" w:cs="Arial"/>
                <w:color w:val="1F4E79" w:themeColor="accent1" w:themeShade="80"/>
                <w:sz w:val="18"/>
                <w:szCs w:val="18"/>
              </w:rPr>
            </w:pPr>
            <w:r w:rsidRPr="00BC0B38">
              <w:rPr>
                <w:rFonts w:ascii="Arial" w:hAnsi="Arial" w:cs="Arial"/>
                <w:color w:val="1F4E79" w:themeColor="accent1" w:themeShade="80"/>
                <w:sz w:val="18"/>
                <w:szCs w:val="18"/>
              </w:rPr>
              <w:t>Y</w:t>
            </w:r>
          </w:p>
        </w:tc>
        <w:tc>
          <w:tcPr>
            <w:tcW w:w="1445" w:type="dxa"/>
            <w:shd w:val="clear" w:color="auto" w:fill="FBE4D5" w:themeFill="accent2" w:themeFillTint="33"/>
            <w:vAlign w:val="center"/>
          </w:tcPr>
          <w:p w14:paraId="080C581F" w14:textId="517BC695" w:rsidR="000E5512" w:rsidRPr="00BC0B38" w:rsidRDefault="00C86FF1" w:rsidP="00BC0B38">
            <w:pPr>
              <w:pStyle w:val="NoSpacing"/>
              <w:jc w:val="center"/>
              <w:rPr>
                <w:rFonts w:ascii="Arial" w:hAnsi="Arial" w:cs="Arial"/>
                <w:color w:val="833C0B" w:themeColor="accent2" w:themeShade="80"/>
                <w:sz w:val="18"/>
                <w:szCs w:val="18"/>
              </w:rPr>
            </w:pPr>
            <w:r w:rsidRPr="00BC0B38">
              <w:rPr>
                <w:rFonts w:ascii="Arial" w:hAnsi="Arial" w:cs="Arial"/>
                <w:color w:val="833C0B" w:themeColor="accent2" w:themeShade="80"/>
                <w:sz w:val="18"/>
                <w:szCs w:val="18"/>
              </w:rPr>
              <w:t>Y</w:t>
            </w:r>
          </w:p>
        </w:tc>
        <w:tc>
          <w:tcPr>
            <w:tcW w:w="1444" w:type="dxa"/>
            <w:shd w:val="clear" w:color="auto" w:fill="FFF2CC" w:themeFill="accent4" w:themeFillTint="33"/>
            <w:vAlign w:val="center"/>
          </w:tcPr>
          <w:p w14:paraId="5C9D4918" w14:textId="147E2C01" w:rsidR="000E5512" w:rsidRPr="00BC0B38" w:rsidRDefault="00C86FF1" w:rsidP="00BC0B38">
            <w:pPr>
              <w:pStyle w:val="NoSpacing"/>
              <w:jc w:val="center"/>
              <w:rPr>
                <w:rFonts w:ascii="Arial" w:hAnsi="Arial" w:cs="Arial"/>
                <w:color w:val="806000" w:themeColor="accent4" w:themeShade="80"/>
                <w:sz w:val="18"/>
                <w:szCs w:val="18"/>
              </w:rPr>
            </w:pPr>
            <w:r w:rsidRPr="00BC0B38">
              <w:rPr>
                <w:rFonts w:ascii="Arial" w:hAnsi="Arial" w:cs="Arial"/>
                <w:color w:val="806000" w:themeColor="accent4" w:themeShade="80"/>
                <w:sz w:val="18"/>
                <w:szCs w:val="18"/>
              </w:rPr>
              <w:t>Y</w:t>
            </w:r>
          </w:p>
        </w:tc>
        <w:tc>
          <w:tcPr>
            <w:tcW w:w="1445" w:type="dxa"/>
            <w:shd w:val="clear" w:color="auto" w:fill="E2EFD9" w:themeFill="accent6" w:themeFillTint="33"/>
            <w:vAlign w:val="center"/>
          </w:tcPr>
          <w:p w14:paraId="190A0187" w14:textId="476AEF17" w:rsidR="000E5512" w:rsidRPr="00BC0B38" w:rsidRDefault="00C86FF1" w:rsidP="00BC0B38">
            <w:pPr>
              <w:pStyle w:val="NoSpacing"/>
              <w:jc w:val="center"/>
              <w:rPr>
                <w:rFonts w:ascii="Arial" w:hAnsi="Arial" w:cs="Arial"/>
                <w:color w:val="385623" w:themeColor="accent6" w:themeShade="80"/>
                <w:sz w:val="18"/>
                <w:szCs w:val="18"/>
              </w:rPr>
            </w:pPr>
            <w:r w:rsidRPr="00BC0B38">
              <w:rPr>
                <w:rFonts w:ascii="Arial" w:hAnsi="Arial" w:cs="Arial"/>
                <w:color w:val="385623" w:themeColor="accent6" w:themeShade="80"/>
                <w:sz w:val="18"/>
                <w:szCs w:val="18"/>
              </w:rPr>
              <w:t>Y</w:t>
            </w:r>
          </w:p>
        </w:tc>
      </w:tr>
      <w:tr w:rsidR="00912376" w:rsidRPr="00BC0B38" w14:paraId="24BD5A97" w14:textId="77777777" w:rsidTr="00E46958">
        <w:tc>
          <w:tcPr>
            <w:tcW w:w="3431" w:type="dxa"/>
            <w:shd w:val="clear" w:color="auto" w:fill="E6E6E6"/>
            <w:vAlign w:val="center"/>
          </w:tcPr>
          <w:p w14:paraId="6C9D2EC6" w14:textId="38BD7160" w:rsidR="00C86FF1" w:rsidRPr="00BC0B38" w:rsidRDefault="00C86FF1"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t>Driving licence (for Crawley BC this shall also be accompanied with a DVLA check)</w:t>
            </w:r>
          </w:p>
        </w:tc>
        <w:tc>
          <w:tcPr>
            <w:tcW w:w="1444" w:type="dxa"/>
            <w:shd w:val="clear" w:color="auto" w:fill="DEEAF6" w:themeFill="accent1" w:themeFillTint="33"/>
            <w:vAlign w:val="center"/>
          </w:tcPr>
          <w:p w14:paraId="651842BC" w14:textId="56B33854" w:rsidR="00C86FF1" w:rsidRPr="00BC0B38" w:rsidRDefault="00C86FF1" w:rsidP="00BC0B38">
            <w:pPr>
              <w:pStyle w:val="NoSpacing"/>
              <w:jc w:val="center"/>
              <w:rPr>
                <w:rFonts w:ascii="Arial" w:hAnsi="Arial" w:cs="Arial"/>
                <w:color w:val="1F4E79" w:themeColor="accent1" w:themeShade="80"/>
                <w:sz w:val="18"/>
                <w:szCs w:val="18"/>
              </w:rPr>
            </w:pPr>
            <w:r w:rsidRPr="00BC0B38">
              <w:rPr>
                <w:rFonts w:ascii="Arial" w:hAnsi="Arial" w:cs="Arial"/>
                <w:color w:val="1F4E79" w:themeColor="accent1" w:themeShade="80"/>
                <w:sz w:val="18"/>
                <w:szCs w:val="18"/>
              </w:rPr>
              <w:t>N</w:t>
            </w:r>
          </w:p>
        </w:tc>
        <w:tc>
          <w:tcPr>
            <w:tcW w:w="1445" w:type="dxa"/>
            <w:shd w:val="clear" w:color="auto" w:fill="FBE4D5" w:themeFill="accent2" w:themeFillTint="33"/>
            <w:vAlign w:val="center"/>
          </w:tcPr>
          <w:p w14:paraId="6EC51A35" w14:textId="021BD47D" w:rsidR="00C86FF1" w:rsidRPr="00BC0B38" w:rsidRDefault="00C86FF1" w:rsidP="00BC0B38">
            <w:pPr>
              <w:pStyle w:val="NoSpacing"/>
              <w:jc w:val="center"/>
              <w:rPr>
                <w:rFonts w:ascii="Arial" w:hAnsi="Arial" w:cs="Arial"/>
                <w:color w:val="833C0B" w:themeColor="accent2" w:themeShade="80"/>
                <w:sz w:val="18"/>
                <w:szCs w:val="18"/>
              </w:rPr>
            </w:pPr>
            <w:r w:rsidRPr="00BC0B38">
              <w:rPr>
                <w:rFonts w:ascii="Arial" w:hAnsi="Arial" w:cs="Arial"/>
                <w:color w:val="833C0B" w:themeColor="accent2" w:themeShade="80"/>
                <w:sz w:val="18"/>
                <w:szCs w:val="18"/>
              </w:rPr>
              <w:t>Dependent on job description</w:t>
            </w:r>
          </w:p>
        </w:tc>
        <w:tc>
          <w:tcPr>
            <w:tcW w:w="1444" w:type="dxa"/>
            <w:shd w:val="clear" w:color="auto" w:fill="FFF2CC" w:themeFill="accent4" w:themeFillTint="33"/>
            <w:vAlign w:val="center"/>
          </w:tcPr>
          <w:p w14:paraId="1A8B6362" w14:textId="5B89E2CF" w:rsidR="00C86FF1" w:rsidRPr="00BC0B38" w:rsidRDefault="00C86FF1" w:rsidP="00BC0B38">
            <w:pPr>
              <w:pStyle w:val="Heading2"/>
              <w:spacing w:before="0"/>
              <w:ind w:left="115" w:right="-6"/>
              <w:jc w:val="center"/>
              <w:outlineLvl w:val="1"/>
              <w:rPr>
                <w:rFonts w:ascii="Arial" w:hAnsi="Arial" w:cs="Arial"/>
                <w:color w:val="806000" w:themeColor="accent4" w:themeShade="80"/>
                <w:sz w:val="18"/>
                <w:szCs w:val="18"/>
              </w:rPr>
            </w:pPr>
            <w:bookmarkStart w:id="28" w:name="_Toc67581130"/>
            <w:bookmarkStart w:id="29" w:name="_Toc67581526"/>
            <w:r w:rsidRPr="00BC0B38">
              <w:rPr>
                <w:rFonts w:ascii="Arial" w:hAnsi="Arial" w:cs="Arial"/>
                <w:color w:val="806000" w:themeColor="accent4" w:themeShade="80"/>
                <w:sz w:val="18"/>
                <w:szCs w:val="18"/>
              </w:rPr>
              <w:t xml:space="preserve">All candidates in this </w:t>
            </w:r>
            <w:bookmarkEnd w:id="28"/>
            <w:bookmarkEnd w:id="29"/>
            <w:r w:rsidR="00AF41CE" w:rsidRPr="00BC0B38">
              <w:rPr>
                <w:rFonts w:ascii="Arial" w:hAnsi="Arial" w:cs="Arial"/>
                <w:color w:val="806000" w:themeColor="accent4" w:themeShade="80"/>
                <w:sz w:val="18"/>
                <w:szCs w:val="18"/>
              </w:rPr>
              <w:t>category</w:t>
            </w:r>
          </w:p>
        </w:tc>
        <w:tc>
          <w:tcPr>
            <w:tcW w:w="1445" w:type="dxa"/>
            <w:shd w:val="clear" w:color="auto" w:fill="E2EFD9" w:themeFill="accent6" w:themeFillTint="33"/>
            <w:vAlign w:val="center"/>
          </w:tcPr>
          <w:p w14:paraId="70707174" w14:textId="59D03916" w:rsidR="00C86FF1" w:rsidRPr="00BC0B38" w:rsidRDefault="00C86FF1" w:rsidP="00BC0B38">
            <w:pPr>
              <w:pStyle w:val="NoSpacing"/>
              <w:jc w:val="center"/>
              <w:rPr>
                <w:rFonts w:ascii="Arial" w:hAnsi="Arial" w:cs="Arial"/>
                <w:color w:val="385623" w:themeColor="accent6" w:themeShade="80"/>
                <w:sz w:val="18"/>
                <w:szCs w:val="18"/>
              </w:rPr>
            </w:pPr>
            <w:r w:rsidRPr="00BC0B38">
              <w:rPr>
                <w:rFonts w:ascii="Arial" w:hAnsi="Arial" w:cs="Arial"/>
                <w:color w:val="385623" w:themeColor="accent6" w:themeShade="80"/>
                <w:sz w:val="18"/>
                <w:szCs w:val="18"/>
              </w:rPr>
              <w:t xml:space="preserve">Dependent on job </w:t>
            </w:r>
            <w:r w:rsidRPr="00BC0B38">
              <w:rPr>
                <w:rFonts w:ascii="Arial" w:hAnsi="Arial" w:cs="Arial"/>
                <w:color w:val="385623" w:themeColor="accent6" w:themeShade="80"/>
                <w:spacing w:val="-1"/>
                <w:sz w:val="18"/>
                <w:szCs w:val="18"/>
              </w:rPr>
              <w:t>description</w:t>
            </w:r>
          </w:p>
        </w:tc>
      </w:tr>
      <w:tr w:rsidR="00912376" w:rsidRPr="00BC0B38" w14:paraId="71A3D209" w14:textId="77777777" w:rsidTr="00E46958">
        <w:trPr>
          <w:trHeight w:val="922"/>
        </w:trPr>
        <w:tc>
          <w:tcPr>
            <w:tcW w:w="3431" w:type="dxa"/>
            <w:shd w:val="clear" w:color="auto" w:fill="E6E6E6"/>
            <w:vAlign w:val="center"/>
          </w:tcPr>
          <w:p w14:paraId="58488F54" w14:textId="03092BEB" w:rsidR="00C86FF1" w:rsidRPr="00BC0B38" w:rsidRDefault="00C86FF1"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t>References – two employment references</w:t>
            </w:r>
          </w:p>
        </w:tc>
        <w:tc>
          <w:tcPr>
            <w:tcW w:w="1444" w:type="dxa"/>
            <w:shd w:val="clear" w:color="auto" w:fill="DEEAF6" w:themeFill="accent1" w:themeFillTint="33"/>
            <w:vAlign w:val="center"/>
          </w:tcPr>
          <w:p w14:paraId="72AF7F3A" w14:textId="23156D12" w:rsidR="00C86FF1" w:rsidRPr="00BC0B38" w:rsidRDefault="00C86FF1" w:rsidP="00BC0B38">
            <w:pPr>
              <w:pStyle w:val="NoSpacing"/>
              <w:jc w:val="center"/>
              <w:rPr>
                <w:rFonts w:ascii="Arial" w:hAnsi="Arial" w:cs="Arial"/>
                <w:color w:val="1F4E79" w:themeColor="accent1" w:themeShade="80"/>
                <w:sz w:val="18"/>
                <w:szCs w:val="18"/>
              </w:rPr>
            </w:pPr>
            <w:r w:rsidRPr="00BC0B38">
              <w:rPr>
                <w:rFonts w:ascii="Arial" w:hAnsi="Arial" w:cs="Arial"/>
                <w:color w:val="1F4E79" w:themeColor="accent1" w:themeShade="80"/>
                <w:sz w:val="18"/>
                <w:szCs w:val="18"/>
              </w:rPr>
              <w:t>Where agreed by the Hiring Manager</w:t>
            </w:r>
          </w:p>
        </w:tc>
        <w:tc>
          <w:tcPr>
            <w:tcW w:w="1445" w:type="dxa"/>
            <w:shd w:val="clear" w:color="auto" w:fill="FBE4D5" w:themeFill="accent2" w:themeFillTint="33"/>
            <w:vAlign w:val="center"/>
          </w:tcPr>
          <w:p w14:paraId="51B0BB9F" w14:textId="4DD46152" w:rsidR="00C86FF1" w:rsidRPr="00BC0B38" w:rsidRDefault="00C86FF1" w:rsidP="00BC0B38">
            <w:pPr>
              <w:pStyle w:val="NoSpacing"/>
              <w:jc w:val="center"/>
              <w:rPr>
                <w:rFonts w:ascii="Arial" w:hAnsi="Arial" w:cs="Arial"/>
                <w:color w:val="833C0B" w:themeColor="accent2" w:themeShade="80"/>
                <w:sz w:val="18"/>
                <w:szCs w:val="18"/>
              </w:rPr>
            </w:pPr>
            <w:r w:rsidRPr="00BC0B38">
              <w:rPr>
                <w:rFonts w:ascii="Arial" w:hAnsi="Arial" w:cs="Arial"/>
                <w:color w:val="833C0B" w:themeColor="accent2" w:themeShade="80"/>
                <w:sz w:val="18"/>
                <w:szCs w:val="18"/>
              </w:rPr>
              <w:t>Where agreed by the Hiring Manager</w:t>
            </w:r>
          </w:p>
        </w:tc>
        <w:tc>
          <w:tcPr>
            <w:tcW w:w="1444" w:type="dxa"/>
            <w:shd w:val="clear" w:color="auto" w:fill="FFF2CC" w:themeFill="accent4" w:themeFillTint="33"/>
            <w:vAlign w:val="center"/>
          </w:tcPr>
          <w:p w14:paraId="041A9DCE" w14:textId="0C915A9D" w:rsidR="00C86FF1" w:rsidRPr="00BC0B38" w:rsidRDefault="00C86FF1" w:rsidP="00BC0B38">
            <w:pPr>
              <w:pStyle w:val="Heading2"/>
              <w:spacing w:before="0"/>
              <w:ind w:left="115" w:right="-6"/>
              <w:jc w:val="center"/>
              <w:outlineLvl w:val="1"/>
              <w:rPr>
                <w:rFonts w:ascii="Arial" w:hAnsi="Arial" w:cs="Arial"/>
                <w:color w:val="806000" w:themeColor="accent4" w:themeShade="80"/>
                <w:sz w:val="18"/>
                <w:szCs w:val="18"/>
              </w:rPr>
            </w:pPr>
            <w:r w:rsidRPr="00BC0B38">
              <w:rPr>
                <w:rFonts w:ascii="Arial" w:hAnsi="Arial" w:cs="Arial"/>
                <w:color w:val="806000" w:themeColor="accent4" w:themeShade="80"/>
                <w:sz w:val="18"/>
                <w:szCs w:val="18"/>
              </w:rPr>
              <w:t>Where agreed by the Hiring Manager</w:t>
            </w:r>
          </w:p>
        </w:tc>
        <w:tc>
          <w:tcPr>
            <w:tcW w:w="1445" w:type="dxa"/>
            <w:shd w:val="clear" w:color="auto" w:fill="E2EFD9" w:themeFill="accent6" w:themeFillTint="33"/>
            <w:vAlign w:val="center"/>
          </w:tcPr>
          <w:p w14:paraId="0C248F8D" w14:textId="60E1CA7F" w:rsidR="00C86FF1" w:rsidRPr="00BC0B38" w:rsidRDefault="00C86FF1" w:rsidP="00BC0B38">
            <w:pPr>
              <w:pStyle w:val="NoSpacing"/>
              <w:jc w:val="center"/>
              <w:rPr>
                <w:rFonts w:ascii="Arial" w:hAnsi="Arial" w:cs="Arial"/>
                <w:color w:val="385623" w:themeColor="accent6" w:themeShade="80"/>
                <w:sz w:val="18"/>
                <w:szCs w:val="18"/>
              </w:rPr>
            </w:pPr>
            <w:r w:rsidRPr="00BC0B38">
              <w:rPr>
                <w:rFonts w:ascii="Arial" w:hAnsi="Arial" w:cs="Arial"/>
                <w:color w:val="385623" w:themeColor="accent6" w:themeShade="80"/>
                <w:sz w:val="18"/>
                <w:szCs w:val="18"/>
              </w:rPr>
              <w:t>Where agreed by the Hiring Manager</w:t>
            </w:r>
          </w:p>
        </w:tc>
      </w:tr>
      <w:tr w:rsidR="00912376" w:rsidRPr="00BC0B38" w14:paraId="2D1EA4F6" w14:textId="77777777" w:rsidTr="00E46958">
        <w:trPr>
          <w:trHeight w:val="699"/>
        </w:trPr>
        <w:tc>
          <w:tcPr>
            <w:tcW w:w="3431" w:type="dxa"/>
            <w:shd w:val="clear" w:color="auto" w:fill="E6E6E6"/>
            <w:vAlign w:val="center"/>
          </w:tcPr>
          <w:p w14:paraId="30536FD3" w14:textId="1C0738FB" w:rsidR="00C86FF1" w:rsidRPr="00BC0B38" w:rsidRDefault="00C86FF1"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t>Membership of a professional body</w:t>
            </w:r>
          </w:p>
        </w:tc>
        <w:tc>
          <w:tcPr>
            <w:tcW w:w="1444" w:type="dxa"/>
            <w:shd w:val="clear" w:color="auto" w:fill="DEEAF6" w:themeFill="accent1" w:themeFillTint="33"/>
            <w:vAlign w:val="center"/>
          </w:tcPr>
          <w:p w14:paraId="0BF5CB32" w14:textId="5C21BED6" w:rsidR="00C86FF1" w:rsidRPr="00BC0B38" w:rsidRDefault="00C86FF1" w:rsidP="00BC0B38">
            <w:pPr>
              <w:pStyle w:val="NoSpacing"/>
              <w:jc w:val="center"/>
              <w:rPr>
                <w:rFonts w:ascii="Arial" w:hAnsi="Arial" w:cs="Arial"/>
                <w:color w:val="1F4E79" w:themeColor="accent1" w:themeShade="80"/>
                <w:sz w:val="18"/>
                <w:szCs w:val="18"/>
              </w:rPr>
            </w:pPr>
            <w:r w:rsidRPr="00BC0B38">
              <w:rPr>
                <w:rFonts w:ascii="Arial" w:hAnsi="Arial" w:cs="Arial"/>
                <w:color w:val="1F4E79" w:themeColor="accent1" w:themeShade="80"/>
                <w:sz w:val="18"/>
                <w:szCs w:val="18"/>
              </w:rPr>
              <w:t>N</w:t>
            </w:r>
          </w:p>
        </w:tc>
        <w:tc>
          <w:tcPr>
            <w:tcW w:w="1445" w:type="dxa"/>
            <w:shd w:val="clear" w:color="auto" w:fill="FBE4D5" w:themeFill="accent2" w:themeFillTint="33"/>
            <w:vAlign w:val="center"/>
          </w:tcPr>
          <w:p w14:paraId="6F80F2F6" w14:textId="15A306CA" w:rsidR="00C86FF1" w:rsidRPr="00BC0B38" w:rsidRDefault="00C86FF1" w:rsidP="00BC0B38">
            <w:pPr>
              <w:pStyle w:val="NoSpacing"/>
              <w:jc w:val="center"/>
              <w:rPr>
                <w:rFonts w:ascii="Arial" w:hAnsi="Arial" w:cs="Arial"/>
                <w:color w:val="833C0B" w:themeColor="accent2" w:themeShade="80"/>
                <w:sz w:val="18"/>
                <w:szCs w:val="18"/>
              </w:rPr>
            </w:pPr>
            <w:r w:rsidRPr="00BC0B38">
              <w:rPr>
                <w:rFonts w:ascii="Arial" w:hAnsi="Arial" w:cs="Arial"/>
                <w:color w:val="833C0B" w:themeColor="accent2" w:themeShade="80"/>
                <w:sz w:val="18"/>
                <w:szCs w:val="18"/>
              </w:rPr>
              <w:t>N</w:t>
            </w:r>
          </w:p>
        </w:tc>
        <w:tc>
          <w:tcPr>
            <w:tcW w:w="1444" w:type="dxa"/>
            <w:shd w:val="clear" w:color="auto" w:fill="FFF2CC" w:themeFill="accent4" w:themeFillTint="33"/>
            <w:vAlign w:val="center"/>
          </w:tcPr>
          <w:p w14:paraId="40F5B13E" w14:textId="2A482E34" w:rsidR="00C86FF1" w:rsidRPr="00BC0B38" w:rsidRDefault="00C86FF1" w:rsidP="00BC0B38">
            <w:pPr>
              <w:pStyle w:val="Heading2"/>
              <w:spacing w:before="0"/>
              <w:ind w:left="115" w:right="-6"/>
              <w:jc w:val="center"/>
              <w:outlineLvl w:val="1"/>
              <w:rPr>
                <w:rFonts w:ascii="Arial" w:hAnsi="Arial" w:cs="Arial"/>
                <w:color w:val="806000" w:themeColor="accent4" w:themeShade="80"/>
                <w:sz w:val="18"/>
                <w:szCs w:val="18"/>
              </w:rPr>
            </w:pPr>
            <w:r w:rsidRPr="00BC0B38">
              <w:rPr>
                <w:rFonts w:ascii="Arial" w:hAnsi="Arial" w:cs="Arial"/>
                <w:color w:val="806000" w:themeColor="accent4" w:themeShade="80"/>
                <w:sz w:val="18"/>
                <w:szCs w:val="18"/>
              </w:rPr>
              <w:t>N</w:t>
            </w:r>
          </w:p>
        </w:tc>
        <w:tc>
          <w:tcPr>
            <w:tcW w:w="1445" w:type="dxa"/>
            <w:shd w:val="clear" w:color="auto" w:fill="E2EFD9" w:themeFill="accent6" w:themeFillTint="33"/>
            <w:vAlign w:val="center"/>
          </w:tcPr>
          <w:p w14:paraId="2C9D6454" w14:textId="1651A77B" w:rsidR="00C86FF1" w:rsidRPr="00BC0B38" w:rsidRDefault="00C86FF1" w:rsidP="00BC0B38">
            <w:pPr>
              <w:pStyle w:val="NoSpacing"/>
              <w:jc w:val="center"/>
              <w:rPr>
                <w:rFonts w:ascii="Arial" w:hAnsi="Arial" w:cs="Arial"/>
                <w:color w:val="385623" w:themeColor="accent6" w:themeShade="80"/>
                <w:sz w:val="18"/>
                <w:szCs w:val="18"/>
              </w:rPr>
            </w:pPr>
            <w:bookmarkStart w:id="30" w:name="_Toc67581131"/>
            <w:bookmarkStart w:id="31" w:name="_Toc67581527"/>
            <w:r w:rsidRPr="00BC0B38">
              <w:rPr>
                <w:rFonts w:ascii="Arial" w:hAnsi="Arial" w:cs="Arial"/>
                <w:color w:val="385623" w:themeColor="accent6" w:themeShade="80"/>
                <w:sz w:val="18"/>
                <w:szCs w:val="18"/>
              </w:rPr>
              <w:t>Dependent on job description</w:t>
            </w:r>
            <w:bookmarkEnd w:id="30"/>
            <w:bookmarkEnd w:id="31"/>
          </w:p>
        </w:tc>
      </w:tr>
      <w:tr w:rsidR="00912376" w:rsidRPr="00BC0B38" w14:paraId="581266A7" w14:textId="77777777" w:rsidTr="00E46958">
        <w:trPr>
          <w:trHeight w:val="1372"/>
        </w:trPr>
        <w:tc>
          <w:tcPr>
            <w:tcW w:w="3431" w:type="dxa"/>
            <w:shd w:val="clear" w:color="auto" w:fill="E6E6E6"/>
            <w:vAlign w:val="center"/>
          </w:tcPr>
          <w:p w14:paraId="2E555C68" w14:textId="6316B1E5" w:rsidR="00C86FF1" w:rsidRPr="00BC0B38" w:rsidRDefault="00C86FF1"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lastRenderedPageBreak/>
              <w:t>Safeguarding – DBS Check</w:t>
            </w:r>
          </w:p>
        </w:tc>
        <w:tc>
          <w:tcPr>
            <w:tcW w:w="1444" w:type="dxa"/>
            <w:shd w:val="clear" w:color="auto" w:fill="DEEAF6" w:themeFill="accent1" w:themeFillTint="33"/>
            <w:vAlign w:val="center"/>
          </w:tcPr>
          <w:p w14:paraId="1BC6C585" w14:textId="3A38E5E9" w:rsidR="00C86FF1" w:rsidRPr="00BC0B38" w:rsidRDefault="00C86FF1" w:rsidP="00BC0B38">
            <w:pPr>
              <w:pStyle w:val="NoSpacing"/>
              <w:jc w:val="center"/>
              <w:rPr>
                <w:rFonts w:ascii="Arial" w:hAnsi="Arial" w:cs="Arial"/>
                <w:color w:val="1F4E79" w:themeColor="accent1" w:themeShade="80"/>
                <w:sz w:val="18"/>
                <w:szCs w:val="18"/>
              </w:rPr>
            </w:pPr>
            <w:r w:rsidRPr="00BC0B38">
              <w:rPr>
                <w:rFonts w:ascii="Arial" w:hAnsi="Arial" w:cs="Arial"/>
                <w:color w:val="1F4E79" w:themeColor="accent1" w:themeShade="80"/>
                <w:sz w:val="18"/>
                <w:szCs w:val="18"/>
              </w:rPr>
              <w:t>Where required by the Council’s Safeguarding policy</w:t>
            </w:r>
          </w:p>
        </w:tc>
        <w:tc>
          <w:tcPr>
            <w:tcW w:w="1445" w:type="dxa"/>
            <w:shd w:val="clear" w:color="auto" w:fill="FBE4D5" w:themeFill="accent2" w:themeFillTint="33"/>
            <w:vAlign w:val="center"/>
          </w:tcPr>
          <w:p w14:paraId="33943A96" w14:textId="08233340" w:rsidR="00C86FF1" w:rsidRPr="00BC0B38" w:rsidRDefault="00C86FF1" w:rsidP="00BC0B38">
            <w:pPr>
              <w:pStyle w:val="NoSpacing"/>
              <w:jc w:val="center"/>
              <w:rPr>
                <w:rFonts w:ascii="Arial" w:hAnsi="Arial" w:cs="Arial"/>
                <w:color w:val="833C0B" w:themeColor="accent2" w:themeShade="80"/>
                <w:sz w:val="18"/>
                <w:szCs w:val="18"/>
              </w:rPr>
            </w:pPr>
            <w:r w:rsidRPr="00BC0B38">
              <w:rPr>
                <w:rFonts w:ascii="Arial" w:hAnsi="Arial" w:cs="Arial"/>
                <w:color w:val="833C0B" w:themeColor="accent2" w:themeShade="80"/>
                <w:sz w:val="18"/>
                <w:szCs w:val="18"/>
              </w:rPr>
              <w:t>Where required by the Council’s Safeguarding policy</w:t>
            </w:r>
          </w:p>
        </w:tc>
        <w:tc>
          <w:tcPr>
            <w:tcW w:w="1444" w:type="dxa"/>
            <w:shd w:val="clear" w:color="auto" w:fill="FFF2CC" w:themeFill="accent4" w:themeFillTint="33"/>
            <w:vAlign w:val="center"/>
          </w:tcPr>
          <w:p w14:paraId="589859F8" w14:textId="551C20E5" w:rsidR="00C86FF1" w:rsidRPr="00BC0B38" w:rsidRDefault="00C86FF1" w:rsidP="00BC0B38">
            <w:pPr>
              <w:pStyle w:val="Heading2"/>
              <w:spacing w:before="0"/>
              <w:ind w:left="115" w:right="-6"/>
              <w:jc w:val="center"/>
              <w:outlineLvl w:val="1"/>
              <w:rPr>
                <w:rFonts w:ascii="Arial" w:hAnsi="Arial" w:cs="Arial"/>
                <w:color w:val="806000" w:themeColor="accent4" w:themeShade="80"/>
                <w:sz w:val="18"/>
                <w:szCs w:val="18"/>
              </w:rPr>
            </w:pPr>
            <w:r w:rsidRPr="00BC0B38">
              <w:rPr>
                <w:rFonts w:ascii="Arial" w:hAnsi="Arial" w:cs="Arial"/>
                <w:color w:val="806000" w:themeColor="accent4" w:themeShade="80"/>
                <w:sz w:val="18"/>
                <w:szCs w:val="18"/>
              </w:rPr>
              <w:t>Where required by the Council’s Safeguarding policy</w:t>
            </w:r>
          </w:p>
        </w:tc>
        <w:tc>
          <w:tcPr>
            <w:tcW w:w="1445" w:type="dxa"/>
            <w:shd w:val="clear" w:color="auto" w:fill="E2EFD9" w:themeFill="accent6" w:themeFillTint="33"/>
            <w:vAlign w:val="center"/>
          </w:tcPr>
          <w:p w14:paraId="67C051E3" w14:textId="092A0D1A" w:rsidR="00C86FF1" w:rsidRPr="00BC0B38" w:rsidRDefault="00C86FF1" w:rsidP="00BC0B38">
            <w:pPr>
              <w:pStyle w:val="NoSpacing"/>
              <w:jc w:val="center"/>
              <w:rPr>
                <w:rFonts w:ascii="Arial" w:hAnsi="Arial" w:cs="Arial"/>
                <w:b/>
                <w:color w:val="385623" w:themeColor="accent6" w:themeShade="80"/>
                <w:sz w:val="18"/>
                <w:szCs w:val="18"/>
              </w:rPr>
            </w:pPr>
            <w:bookmarkStart w:id="32" w:name="_Toc67581132"/>
            <w:bookmarkStart w:id="33" w:name="_Toc67581528"/>
            <w:r w:rsidRPr="00BC0B38">
              <w:rPr>
                <w:rFonts w:ascii="Arial" w:hAnsi="Arial" w:cs="Arial"/>
                <w:color w:val="385623" w:themeColor="accent6" w:themeShade="80"/>
                <w:sz w:val="18"/>
                <w:szCs w:val="18"/>
              </w:rPr>
              <w:t>Where required by the Council’s Safeguarding policy</w:t>
            </w:r>
            <w:bookmarkEnd w:id="32"/>
            <w:bookmarkEnd w:id="33"/>
          </w:p>
        </w:tc>
      </w:tr>
      <w:tr w:rsidR="00912376" w:rsidRPr="00BC0B38" w14:paraId="027CFC1B" w14:textId="77777777" w:rsidTr="00E46958">
        <w:trPr>
          <w:trHeight w:val="980"/>
        </w:trPr>
        <w:tc>
          <w:tcPr>
            <w:tcW w:w="3431" w:type="dxa"/>
            <w:shd w:val="clear" w:color="auto" w:fill="E6E6E6"/>
            <w:vAlign w:val="center"/>
          </w:tcPr>
          <w:p w14:paraId="689AE4BD" w14:textId="61472508" w:rsidR="00C86FF1" w:rsidRPr="00BC0B38" w:rsidRDefault="00C86FF1" w:rsidP="00BC0B38">
            <w:pPr>
              <w:pStyle w:val="NoSpacing"/>
              <w:rPr>
                <w:rFonts w:ascii="Arial" w:hAnsi="Arial" w:cs="Arial"/>
                <w:color w:val="222A35" w:themeColor="text2" w:themeShade="80"/>
                <w:sz w:val="20"/>
                <w:szCs w:val="20"/>
              </w:rPr>
            </w:pPr>
            <w:r w:rsidRPr="00BC0B38">
              <w:rPr>
                <w:rFonts w:ascii="Arial" w:hAnsi="Arial" w:cs="Arial"/>
                <w:color w:val="222A35" w:themeColor="text2" w:themeShade="80"/>
                <w:sz w:val="20"/>
                <w:szCs w:val="20"/>
              </w:rPr>
              <w:t>Interview</w:t>
            </w:r>
          </w:p>
        </w:tc>
        <w:tc>
          <w:tcPr>
            <w:tcW w:w="1444" w:type="dxa"/>
            <w:shd w:val="clear" w:color="auto" w:fill="DEEAF6" w:themeFill="accent1" w:themeFillTint="33"/>
            <w:vAlign w:val="center"/>
          </w:tcPr>
          <w:p w14:paraId="19462405" w14:textId="573D9E07" w:rsidR="00C86FF1" w:rsidRPr="00BC0B38" w:rsidRDefault="00C86FF1" w:rsidP="00BC0B38">
            <w:pPr>
              <w:pStyle w:val="NoSpacing"/>
              <w:jc w:val="center"/>
              <w:rPr>
                <w:rFonts w:ascii="Arial" w:hAnsi="Arial" w:cs="Arial"/>
                <w:color w:val="1F4E79" w:themeColor="accent1" w:themeShade="80"/>
                <w:sz w:val="18"/>
                <w:szCs w:val="18"/>
              </w:rPr>
            </w:pPr>
            <w:r w:rsidRPr="00BC0B38">
              <w:rPr>
                <w:rFonts w:ascii="Arial" w:hAnsi="Arial" w:cs="Arial"/>
                <w:color w:val="1F4E79" w:themeColor="accent1" w:themeShade="80"/>
                <w:sz w:val="18"/>
                <w:szCs w:val="18"/>
              </w:rPr>
              <w:t>Where agreed by the Hiring Manager</w:t>
            </w:r>
          </w:p>
        </w:tc>
        <w:tc>
          <w:tcPr>
            <w:tcW w:w="1445" w:type="dxa"/>
            <w:shd w:val="clear" w:color="auto" w:fill="FBE4D5" w:themeFill="accent2" w:themeFillTint="33"/>
            <w:vAlign w:val="center"/>
          </w:tcPr>
          <w:p w14:paraId="32E082DF" w14:textId="14F3E28F" w:rsidR="00C86FF1" w:rsidRPr="00BC0B38" w:rsidRDefault="00C86FF1" w:rsidP="00BC0B38">
            <w:pPr>
              <w:pStyle w:val="NoSpacing"/>
              <w:jc w:val="center"/>
              <w:rPr>
                <w:rFonts w:ascii="Arial" w:hAnsi="Arial" w:cs="Arial"/>
                <w:color w:val="833C0B" w:themeColor="accent2" w:themeShade="80"/>
                <w:sz w:val="18"/>
                <w:szCs w:val="18"/>
              </w:rPr>
            </w:pPr>
            <w:r w:rsidRPr="00BC0B38">
              <w:rPr>
                <w:rFonts w:ascii="Arial" w:hAnsi="Arial" w:cs="Arial"/>
                <w:color w:val="833C0B" w:themeColor="accent2" w:themeShade="80"/>
                <w:sz w:val="18"/>
                <w:szCs w:val="18"/>
              </w:rPr>
              <w:t>Where agreed by the Hiring Manager</w:t>
            </w:r>
          </w:p>
        </w:tc>
        <w:tc>
          <w:tcPr>
            <w:tcW w:w="1444" w:type="dxa"/>
            <w:shd w:val="clear" w:color="auto" w:fill="FFF2CC" w:themeFill="accent4" w:themeFillTint="33"/>
            <w:vAlign w:val="center"/>
          </w:tcPr>
          <w:p w14:paraId="6A09818C" w14:textId="4D3B3AD4" w:rsidR="00C86FF1" w:rsidRPr="00BC0B38" w:rsidRDefault="00C86FF1" w:rsidP="00BC0B38">
            <w:pPr>
              <w:pStyle w:val="Heading2"/>
              <w:spacing w:before="0"/>
              <w:ind w:left="115" w:right="-6"/>
              <w:jc w:val="center"/>
              <w:outlineLvl w:val="1"/>
              <w:rPr>
                <w:rFonts w:ascii="Arial" w:hAnsi="Arial" w:cs="Arial"/>
                <w:color w:val="806000" w:themeColor="accent4" w:themeShade="80"/>
                <w:sz w:val="18"/>
                <w:szCs w:val="18"/>
              </w:rPr>
            </w:pPr>
            <w:r w:rsidRPr="00BC0B38">
              <w:rPr>
                <w:rFonts w:ascii="Arial" w:hAnsi="Arial" w:cs="Arial"/>
                <w:color w:val="806000" w:themeColor="accent4" w:themeShade="80"/>
                <w:sz w:val="18"/>
                <w:szCs w:val="18"/>
              </w:rPr>
              <w:t>Where agreed by the Hiring Manager</w:t>
            </w:r>
          </w:p>
        </w:tc>
        <w:tc>
          <w:tcPr>
            <w:tcW w:w="1445" w:type="dxa"/>
            <w:shd w:val="clear" w:color="auto" w:fill="E2EFD9" w:themeFill="accent6" w:themeFillTint="33"/>
            <w:vAlign w:val="center"/>
          </w:tcPr>
          <w:p w14:paraId="09BBBE37" w14:textId="07F0F856" w:rsidR="00C86FF1" w:rsidRPr="00BC0B38" w:rsidRDefault="00C86FF1" w:rsidP="00BC0B38">
            <w:pPr>
              <w:pStyle w:val="NoSpacing"/>
              <w:jc w:val="center"/>
              <w:rPr>
                <w:rFonts w:ascii="Arial" w:hAnsi="Arial" w:cs="Arial"/>
                <w:color w:val="385623" w:themeColor="accent6" w:themeShade="80"/>
                <w:sz w:val="18"/>
                <w:szCs w:val="18"/>
              </w:rPr>
            </w:pPr>
            <w:bookmarkStart w:id="34" w:name="_Toc67581133"/>
            <w:bookmarkStart w:id="35" w:name="_Toc67581529"/>
            <w:r w:rsidRPr="00BC0B38">
              <w:rPr>
                <w:rFonts w:ascii="Arial" w:hAnsi="Arial" w:cs="Arial"/>
                <w:color w:val="385623" w:themeColor="accent6" w:themeShade="80"/>
                <w:sz w:val="18"/>
                <w:szCs w:val="18"/>
              </w:rPr>
              <w:t>Where agreed by the Hiring Manager</w:t>
            </w:r>
            <w:bookmarkEnd w:id="34"/>
            <w:bookmarkEnd w:id="35"/>
          </w:p>
        </w:tc>
      </w:tr>
    </w:tbl>
    <w:p w14:paraId="3D2A5FDC" w14:textId="77777777" w:rsidR="000E5512" w:rsidRPr="00BC0B38" w:rsidRDefault="000E5512" w:rsidP="00BC0B38">
      <w:pPr>
        <w:pStyle w:val="NoSpacing"/>
        <w:rPr>
          <w:rFonts w:ascii="Arial" w:hAnsi="Arial" w:cs="Arial"/>
          <w:sz w:val="24"/>
        </w:rPr>
      </w:pPr>
    </w:p>
    <w:p w14:paraId="596CAA7B" w14:textId="77777777" w:rsidR="002A11F9" w:rsidRPr="00BC0B38" w:rsidRDefault="002A11F9" w:rsidP="00BC0B38">
      <w:pPr>
        <w:pStyle w:val="Heading2"/>
        <w:spacing w:before="0" w:line="240" w:lineRule="auto"/>
        <w:rPr>
          <w:rFonts w:ascii="Arial" w:eastAsiaTheme="minorHAnsi" w:hAnsi="Arial" w:cs="Arial"/>
          <w:color w:val="auto"/>
          <w:sz w:val="24"/>
          <w:szCs w:val="22"/>
        </w:rPr>
      </w:pPr>
    </w:p>
    <w:p w14:paraId="517E096D" w14:textId="494AE62A" w:rsidR="009E3BFC" w:rsidRPr="00E46958" w:rsidRDefault="009E3BFC" w:rsidP="00E46958">
      <w:pPr>
        <w:pStyle w:val="MainHeading"/>
      </w:pPr>
      <w:bookmarkStart w:id="36" w:name="_Toc67581134"/>
      <w:bookmarkStart w:id="37" w:name="_Toc67581530"/>
      <w:bookmarkStart w:id="38" w:name="_Toc71298516"/>
      <w:r w:rsidRPr="00E46958">
        <w:t>Fees, invoicing and payment requirements</w:t>
      </w:r>
      <w:bookmarkEnd w:id="36"/>
      <w:bookmarkEnd w:id="37"/>
      <w:bookmarkEnd w:id="38"/>
    </w:p>
    <w:p w14:paraId="4F8B3BC5" w14:textId="77777777" w:rsidR="002A11F9" w:rsidRPr="00BC0B38" w:rsidRDefault="002A11F9" w:rsidP="00BC0B38">
      <w:pPr>
        <w:pStyle w:val="SubHeading"/>
        <w:ind w:firstLine="0"/>
        <w:rPr>
          <w:rFonts w:eastAsiaTheme="minorHAnsi"/>
          <w:b w:val="0"/>
          <w:sz w:val="24"/>
          <w:lang w:eastAsia="en-US" w:bidi="ar-SA"/>
        </w:rPr>
      </w:pPr>
    </w:p>
    <w:p w14:paraId="0A0F3592" w14:textId="5F6C0F13" w:rsidR="00766394" w:rsidRPr="00E46958" w:rsidRDefault="00766394" w:rsidP="00E46958">
      <w:pPr>
        <w:pStyle w:val="SubHeader"/>
      </w:pPr>
      <w:bookmarkStart w:id="39" w:name="_Toc71298517"/>
      <w:r w:rsidRPr="00E46958">
        <w:t>Payments for Temporary Agency Workers</w:t>
      </w:r>
      <w:bookmarkEnd w:id="39"/>
    </w:p>
    <w:p w14:paraId="669F83EC" w14:textId="77777777" w:rsidR="002A11F9" w:rsidRPr="00BC0B38" w:rsidRDefault="002A11F9" w:rsidP="00BC0B38">
      <w:pPr>
        <w:pStyle w:val="NoSpacing"/>
        <w:rPr>
          <w:rFonts w:ascii="Arial" w:hAnsi="Arial" w:cs="Arial"/>
          <w:sz w:val="24"/>
        </w:rPr>
      </w:pPr>
    </w:p>
    <w:p w14:paraId="41EE0F51" w14:textId="089210EA" w:rsidR="00766394" w:rsidRPr="00BC0B38" w:rsidRDefault="00766394" w:rsidP="00BC0B38">
      <w:pPr>
        <w:pStyle w:val="NoSpacing"/>
        <w:rPr>
          <w:rFonts w:ascii="Arial" w:hAnsi="Arial" w:cs="Arial"/>
        </w:rPr>
      </w:pPr>
      <w:r w:rsidRPr="00BC0B38">
        <w:rPr>
          <w:rFonts w:ascii="Arial" w:hAnsi="Arial" w:cs="Arial"/>
        </w:rPr>
        <w:t>For the purposes of this Contract, no Temporary Agency Workers shall be employed through Personal Service Companies or the like - they shall be employed directly by the Agency.</w:t>
      </w:r>
    </w:p>
    <w:p w14:paraId="5C9EC536" w14:textId="77777777" w:rsidR="002A11F9" w:rsidRPr="00BC0B38" w:rsidRDefault="002A11F9" w:rsidP="00BC0B38">
      <w:pPr>
        <w:pStyle w:val="NoSpacing"/>
        <w:rPr>
          <w:rFonts w:ascii="Arial" w:hAnsi="Arial" w:cs="Arial"/>
        </w:rPr>
      </w:pPr>
    </w:p>
    <w:p w14:paraId="5FB866BC" w14:textId="3B7A4466" w:rsidR="00766394" w:rsidRPr="00BC0B38" w:rsidRDefault="009E3BFC" w:rsidP="00BC0B38">
      <w:pPr>
        <w:pStyle w:val="NoSpacing"/>
        <w:rPr>
          <w:rFonts w:ascii="Arial" w:hAnsi="Arial" w:cs="Arial"/>
        </w:rPr>
      </w:pPr>
      <w:r w:rsidRPr="00BC0B38">
        <w:rPr>
          <w:rFonts w:ascii="Arial" w:hAnsi="Arial" w:cs="Arial"/>
        </w:rPr>
        <w:t>Therefore (because of 5.1.1</w:t>
      </w:r>
      <w:r w:rsidR="00766394" w:rsidRPr="00BC0B38">
        <w:rPr>
          <w:rFonts w:ascii="Arial" w:hAnsi="Arial" w:cs="Arial"/>
        </w:rPr>
        <w:t>) the councils believe that the rules around HMRC Off Payroll Working will therefore not apply to this Contract.</w:t>
      </w:r>
    </w:p>
    <w:p w14:paraId="404A206D" w14:textId="77777777" w:rsidR="00766394" w:rsidRPr="00BC0B38" w:rsidRDefault="00766394" w:rsidP="00BC0B38">
      <w:pPr>
        <w:pStyle w:val="NoSpacing"/>
        <w:ind w:left="720" w:hanging="720"/>
        <w:rPr>
          <w:rFonts w:ascii="Arial" w:hAnsi="Arial" w:cs="Arial"/>
        </w:rPr>
      </w:pPr>
    </w:p>
    <w:p w14:paraId="76CABF2D" w14:textId="6FB55631" w:rsidR="00766394" w:rsidRPr="00BC0B38" w:rsidRDefault="00766394" w:rsidP="00BC0B38">
      <w:pPr>
        <w:pStyle w:val="NoSpacing"/>
        <w:rPr>
          <w:rFonts w:ascii="Arial" w:hAnsi="Arial" w:cs="Arial"/>
        </w:rPr>
      </w:pPr>
      <w:r w:rsidRPr="00BC0B38">
        <w:rPr>
          <w:rFonts w:ascii="Arial" w:hAnsi="Arial" w:cs="Arial"/>
        </w:rPr>
        <w:t>The Agency shall be responsible for the following for each Temporary Agency Worker that they employ under this Contract:</w:t>
      </w:r>
    </w:p>
    <w:p w14:paraId="5B15096C" w14:textId="77777777" w:rsidR="00766394" w:rsidRPr="00BC0B38" w:rsidRDefault="00766394" w:rsidP="00BC0B38">
      <w:pPr>
        <w:pStyle w:val="NoSpacing"/>
        <w:ind w:hanging="720"/>
        <w:rPr>
          <w:rFonts w:ascii="Arial" w:hAnsi="Arial" w:cs="Arial"/>
        </w:rPr>
      </w:pPr>
    </w:p>
    <w:p w14:paraId="5117599D" w14:textId="58F93FC9" w:rsidR="00766394" w:rsidRPr="00BC0B38" w:rsidRDefault="00766394" w:rsidP="00BC0B38">
      <w:pPr>
        <w:pStyle w:val="NoSpacing"/>
        <w:ind w:left="720" w:hanging="720"/>
        <w:rPr>
          <w:rFonts w:ascii="Arial" w:hAnsi="Arial" w:cs="Arial"/>
        </w:rPr>
      </w:pPr>
      <w:r w:rsidRPr="00BC0B38">
        <w:rPr>
          <w:rFonts w:ascii="Arial" w:hAnsi="Arial" w:cs="Arial"/>
        </w:rPr>
        <w:t>(a)</w:t>
      </w:r>
      <w:r w:rsidRPr="00BC0B38">
        <w:rPr>
          <w:rFonts w:ascii="Arial" w:hAnsi="Arial" w:cs="Arial"/>
        </w:rPr>
        <w:tab/>
      </w:r>
      <w:r w:rsidR="00213246" w:rsidRPr="00BC0B38">
        <w:rPr>
          <w:rFonts w:ascii="Arial" w:hAnsi="Arial" w:cs="Arial"/>
        </w:rPr>
        <w:t>P</w:t>
      </w:r>
      <w:r w:rsidRPr="00BC0B38">
        <w:rPr>
          <w:rFonts w:ascii="Arial" w:hAnsi="Arial" w:cs="Arial"/>
        </w:rPr>
        <w:t>ayment of the actual cost of National Insurance contributions as required by law</w:t>
      </w:r>
      <w:r w:rsidR="00213246" w:rsidRPr="00BC0B38">
        <w:rPr>
          <w:rFonts w:ascii="Arial" w:hAnsi="Arial" w:cs="Arial"/>
        </w:rPr>
        <w:t>.</w:t>
      </w:r>
    </w:p>
    <w:p w14:paraId="07D5ACA9" w14:textId="77777777" w:rsidR="00766394" w:rsidRPr="00BC0B38" w:rsidRDefault="00766394" w:rsidP="00BC0B38">
      <w:pPr>
        <w:pStyle w:val="NoSpacing"/>
        <w:ind w:hanging="720"/>
        <w:rPr>
          <w:rFonts w:ascii="Arial" w:hAnsi="Arial" w:cs="Arial"/>
        </w:rPr>
      </w:pPr>
    </w:p>
    <w:p w14:paraId="2B4D93F5" w14:textId="7D4A3255" w:rsidR="00766394" w:rsidRPr="00BC0B38" w:rsidRDefault="00766394" w:rsidP="00BC0B38">
      <w:pPr>
        <w:pStyle w:val="NoSpacing"/>
        <w:ind w:left="720" w:hanging="720"/>
        <w:rPr>
          <w:rFonts w:ascii="Arial" w:hAnsi="Arial" w:cs="Arial"/>
        </w:rPr>
      </w:pPr>
      <w:r w:rsidRPr="00BC0B38">
        <w:rPr>
          <w:rFonts w:ascii="Arial" w:hAnsi="Arial" w:cs="Arial"/>
        </w:rPr>
        <w:t>(b)</w:t>
      </w:r>
      <w:r w:rsidRPr="00BC0B38">
        <w:rPr>
          <w:rFonts w:ascii="Arial" w:hAnsi="Arial" w:cs="Arial"/>
        </w:rPr>
        <w:tab/>
      </w:r>
      <w:r w:rsidR="00213246" w:rsidRPr="00BC0B38">
        <w:rPr>
          <w:rFonts w:ascii="Arial" w:hAnsi="Arial" w:cs="Arial"/>
        </w:rPr>
        <w:t>M</w:t>
      </w:r>
      <w:r w:rsidRPr="00BC0B38">
        <w:rPr>
          <w:rFonts w:ascii="Arial" w:hAnsi="Arial" w:cs="Arial"/>
        </w:rPr>
        <w:t>eeting the obligations of Pension Auto Enrolment at the staging date/re-enrolment date as well as fully abiding by the rules of this process</w:t>
      </w:r>
      <w:r w:rsidR="00213246" w:rsidRPr="00BC0B38">
        <w:rPr>
          <w:rFonts w:ascii="Arial" w:hAnsi="Arial" w:cs="Arial"/>
        </w:rPr>
        <w:t>.</w:t>
      </w:r>
    </w:p>
    <w:p w14:paraId="5A31D932" w14:textId="77777777" w:rsidR="00766394" w:rsidRPr="00BC0B38" w:rsidRDefault="00766394" w:rsidP="00BC0B38">
      <w:pPr>
        <w:pStyle w:val="NoSpacing"/>
        <w:ind w:hanging="720"/>
        <w:rPr>
          <w:rFonts w:ascii="Arial" w:hAnsi="Arial" w:cs="Arial"/>
        </w:rPr>
      </w:pPr>
    </w:p>
    <w:p w14:paraId="45664009" w14:textId="38DF6B2C" w:rsidR="00766394" w:rsidRPr="00BC0B38" w:rsidRDefault="00766394" w:rsidP="00BC0B38">
      <w:pPr>
        <w:pStyle w:val="NoSpacing"/>
        <w:ind w:left="720" w:hanging="720"/>
        <w:rPr>
          <w:rFonts w:ascii="Arial" w:hAnsi="Arial" w:cs="Arial"/>
        </w:rPr>
      </w:pPr>
      <w:r w:rsidRPr="00BC0B38">
        <w:rPr>
          <w:rFonts w:ascii="Arial" w:hAnsi="Arial" w:cs="Arial"/>
        </w:rPr>
        <w:t>(c)</w:t>
      </w:r>
      <w:r w:rsidRPr="00BC0B38">
        <w:rPr>
          <w:rFonts w:ascii="Arial" w:hAnsi="Arial" w:cs="Arial"/>
        </w:rPr>
        <w:tab/>
      </w:r>
      <w:r w:rsidR="00213246" w:rsidRPr="00BC0B38">
        <w:rPr>
          <w:rFonts w:ascii="Arial" w:hAnsi="Arial" w:cs="Arial"/>
        </w:rPr>
        <w:t>P</w:t>
      </w:r>
      <w:r w:rsidRPr="00BC0B38">
        <w:rPr>
          <w:rFonts w:ascii="Arial" w:hAnsi="Arial" w:cs="Arial"/>
        </w:rPr>
        <w:t>roviding the statutory leave entitlement under the Working Time Directive from the Temporary Agency Worker’s first day of Assignment which shall be 28 days per annum (pro-rata) including any bank holidays and any paid breaks granted by the Council. This shall be calculated as 12.07% of pay.</w:t>
      </w:r>
    </w:p>
    <w:p w14:paraId="7EB3702F" w14:textId="77777777" w:rsidR="00766394" w:rsidRPr="00BC0B38" w:rsidRDefault="00766394" w:rsidP="00BC0B38">
      <w:pPr>
        <w:pStyle w:val="NoSpacing"/>
        <w:ind w:hanging="720"/>
        <w:rPr>
          <w:rFonts w:ascii="Arial" w:hAnsi="Arial" w:cs="Arial"/>
        </w:rPr>
      </w:pPr>
    </w:p>
    <w:p w14:paraId="44E3AFE3" w14:textId="3F67431D" w:rsidR="00766394" w:rsidRPr="00BC0B38" w:rsidRDefault="00766394" w:rsidP="00BC0B38">
      <w:pPr>
        <w:pStyle w:val="NoSpacing"/>
        <w:ind w:left="720" w:hanging="720"/>
        <w:rPr>
          <w:rFonts w:ascii="Arial" w:hAnsi="Arial" w:cs="Arial"/>
        </w:rPr>
      </w:pPr>
      <w:r w:rsidRPr="00BC0B38">
        <w:rPr>
          <w:rFonts w:ascii="Arial" w:hAnsi="Arial" w:cs="Arial"/>
        </w:rPr>
        <w:t>(d)</w:t>
      </w:r>
      <w:r w:rsidRPr="00BC0B38">
        <w:rPr>
          <w:rFonts w:ascii="Arial" w:hAnsi="Arial" w:cs="Arial"/>
        </w:rPr>
        <w:tab/>
      </w:r>
      <w:r w:rsidR="00213246" w:rsidRPr="00BC0B38">
        <w:rPr>
          <w:rFonts w:ascii="Arial" w:hAnsi="Arial" w:cs="Arial"/>
        </w:rPr>
        <w:t>P</w:t>
      </w:r>
      <w:r w:rsidRPr="00BC0B38">
        <w:rPr>
          <w:rFonts w:ascii="Arial" w:hAnsi="Arial" w:cs="Arial"/>
        </w:rPr>
        <w:t>aying the Temporary Agency Worker in line with the grading for the equivalen</w:t>
      </w:r>
      <w:r w:rsidR="00C450B6" w:rsidRPr="00BC0B38">
        <w:rPr>
          <w:rFonts w:ascii="Arial" w:hAnsi="Arial" w:cs="Arial"/>
        </w:rPr>
        <w:t>t established post, as per the C</w:t>
      </w:r>
      <w:r w:rsidRPr="00BC0B38">
        <w:rPr>
          <w:rFonts w:ascii="Arial" w:hAnsi="Arial" w:cs="Arial"/>
        </w:rPr>
        <w:t>ouncils’ job evaluations and pay schemes. Where there is a spinal column point grade range, they shall be paid at the lowest spinal column point in this range except where the market is unable to recruit to this post. This shall be for all standard hours.</w:t>
      </w:r>
    </w:p>
    <w:p w14:paraId="6DDF7832" w14:textId="77777777" w:rsidR="00766394" w:rsidRPr="00BC0B38" w:rsidRDefault="00766394" w:rsidP="00BC0B38">
      <w:pPr>
        <w:pStyle w:val="NoSpacing"/>
        <w:ind w:hanging="720"/>
        <w:rPr>
          <w:rFonts w:ascii="Arial" w:hAnsi="Arial" w:cs="Arial"/>
        </w:rPr>
      </w:pPr>
    </w:p>
    <w:p w14:paraId="3113031C" w14:textId="32022A8B" w:rsidR="00766394" w:rsidRPr="00BC0B38" w:rsidRDefault="00766394" w:rsidP="00BC0B38">
      <w:pPr>
        <w:pStyle w:val="NoSpacing"/>
        <w:ind w:left="720" w:hanging="720"/>
        <w:rPr>
          <w:rFonts w:ascii="Arial" w:hAnsi="Arial" w:cs="Arial"/>
        </w:rPr>
      </w:pPr>
      <w:r w:rsidRPr="00BC0B38">
        <w:rPr>
          <w:rFonts w:ascii="Arial" w:hAnsi="Arial" w:cs="Arial"/>
        </w:rPr>
        <w:t>(e)</w:t>
      </w:r>
      <w:r w:rsidRPr="00BC0B38">
        <w:rPr>
          <w:rFonts w:ascii="Arial" w:hAnsi="Arial" w:cs="Arial"/>
        </w:rPr>
        <w:tab/>
      </w:r>
      <w:r w:rsidR="00213246" w:rsidRPr="00BC0B38">
        <w:rPr>
          <w:rFonts w:ascii="Arial" w:hAnsi="Arial" w:cs="Arial"/>
        </w:rPr>
        <w:t>M</w:t>
      </w:r>
      <w:r w:rsidRPr="00BC0B38">
        <w:rPr>
          <w:rFonts w:ascii="Arial" w:hAnsi="Arial" w:cs="Arial"/>
        </w:rPr>
        <w:t>eeting the prescribed HMRC legislation or guidance in relation to sickness absence or maternity, paternity or shared parental leave pay (or further leave wh</w:t>
      </w:r>
      <w:r w:rsidR="00C450B6" w:rsidRPr="00BC0B38">
        <w:rPr>
          <w:rFonts w:ascii="Arial" w:hAnsi="Arial" w:cs="Arial"/>
        </w:rPr>
        <w:t>ere approved and agreed by the C</w:t>
      </w:r>
      <w:r w:rsidRPr="00BC0B38">
        <w:rPr>
          <w:rFonts w:ascii="Arial" w:hAnsi="Arial" w:cs="Arial"/>
        </w:rPr>
        <w:t>ouncil)</w:t>
      </w:r>
      <w:r w:rsidR="00213246" w:rsidRPr="00BC0B38">
        <w:rPr>
          <w:rFonts w:ascii="Arial" w:hAnsi="Arial" w:cs="Arial"/>
        </w:rPr>
        <w:t>.</w:t>
      </w:r>
    </w:p>
    <w:p w14:paraId="416B2735" w14:textId="77777777" w:rsidR="00766394" w:rsidRPr="00BC0B38" w:rsidRDefault="00766394" w:rsidP="00BC0B38">
      <w:pPr>
        <w:pStyle w:val="NoSpacing"/>
        <w:ind w:left="720" w:hanging="720"/>
        <w:rPr>
          <w:rFonts w:ascii="Arial" w:hAnsi="Arial" w:cs="Arial"/>
        </w:rPr>
      </w:pPr>
    </w:p>
    <w:p w14:paraId="46CBF485" w14:textId="1826E433" w:rsidR="00766394" w:rsidRPr="00BC0B38" w:rsidRDefault="00766394" w:rsidP="00BC0B38">
      <w:pPr>
        <w:pStyle w:val="NoSpacing"/>
        <w:ind w:left="720" w:hanging="720"/>
        <w:rPr>
          <w:rFonts w:ascii="Arial" w:hAnsi="Arial" w:cs="Arial"/>
        </w:rPr>
      </w:pPr>
      <w:r w:rsidRPr="00BC0B38">
        <w:rPr>
          <w:rFonts w:ascii="Arial" w:hAnsi="Arial" w:cs="Arial"/>
        </w:rPr>
        <w:t>(f)</w:t>
      </w:r>
      <w:r w:rsidRPr="00BC0B38">
        <w:rPr>
          <w:rFonts w:ascii="Arial" w:hAnsi="Arial" w:cs="Arial"/>
        </w:rPr>
        <w:tab/>
      </w:r>
      <w:r w:rsidR="00213246" w:rsidRPr="00BC0B38">
        <w:rPr>
          <w:rFonts w:ascii="Arial" w:hAnsi="Arial" w:cs="Arial"/>
        </w:rPr>
        <w:t>E</w:t>
      </w:r>
      <w:r w:rsidRPr="00BC0B38">
        <w:rPr>
          <w:rFonts w:ascii="Arial" w:hAnsi="Arial" w:cs="Arial"/>
        </w:rPr>
        <w:t>nsuring that the Temporary Agency Worker is paid for any breaks that they are entitled to under the Working Time Directive and not paid for any lunch breaks or rest periods or unpaid leave</w:t>
      </w:r>
      <w:r w:rsidR="00213246" w:rsidRPr="00BC0B38">
        <w:rPr>
          <w:rFonts w:ascii="Arial" w:hAnsi="Arial" w:cs="Arial"/>
        </w:rPr>
        <w:t>.</w:t>
      </w:r>
    </w:p>
    <w:p w14:paraId="19706B1C" w14:textId="77777777" w:rsidR="00766394" w:rsidRPr="00BC0B38" w:rsidRDefault="00766394" w:rsidP="00BC0B38">
      <w:pPr>
        <w:pStyle w:val="NoSpacing"/>
        <w:ind w:left="720" w:hanging="720"/>
        <w:rPr>
          <w:rFonts w:ascii="Arial" w:hAnsi="Arial" w:cs="Arial"/>
        </w:rPr>
      </w:pPr>
    </w:p>
    <w:p w14:paraId="08C9CE04" w14:textId="270D39DE" w:rsidR="00766394" w:rsidRPr="00BC0B38" w:rsidRDefault="00766394" w:rsidP="00BC0B38">
      <w:pPr>
        <w:pStyle w:val="NoSpacing"/>
        <w:rPr>
          <w:rFonts w:ascii="Arial" w:hAnsi="Arial" w:cs="Arial"/>
        </w:rPr>
      </w:pPr>
      <w:r w:rsidRPr="00BC0B38">
        <w:rPr>
          <w:rFonts w:ascii="Arial" w:hAnsi="Arial" w:cs="Arial"/>
        </w:rPr>
        <w:t>Temporary Agency Workers shall not be entitled to any additional benefits or perceived benefits such as flexi time, time off in lieu, essential car user allowance, paid car parking or any bonuses, unless communicated in writing by the Hiring Manager to the Agency.</w:t>
      </w:r>
    </w:p>
    <w:p w14:paraId="40F135D0" w14:textId="77777777" w:rsidR="00766394" w:rsidRPr="00BC0B38" w:rsidRDefault="00766394" w:rsidP="00BC0B38">
      <w:pPr>
        <w:pStyle w:val="NoSpacing"/>
        <w:ind w:hanging="720"/>
        <w:rPr>
          <w:rFonts w:ascii="Arial" w:hAnsi="Arial" w:cs="Arial"/>
        </w:rPr>
      </w:pPr>
    </w:p>
    <w:p w14:paraId="1CD4EC31" w14:textId="272A3704" w:rsidR="00766394" w:rsidRPr="00BC0B38" w:rsidRDefault="00AF41CE" w:rsidP="00BC0B38">
      <w:pPr>
        <w:pStyle w:val="NoSpacing"/>
        <w:rPr>
          <w:rFonts w:ascii="Arial" w:hAnsi="Arial" w:cs="Arial"/>
        </w:rPr>
      </w:pPr>
      <w:r w:rsidRPr="00BC0B38">
        <w:rPr>
          <w:rFonts w:ascii="Arial" w:hAnsi="Arial" w:cs="Arial"/>
        </w:rPr>
        <w:lastRenderedPageBreak/>
        <w:t>Where there is a salary uplift (minimum NJC Local Government salary increase) for Council workers, the % uplift shall be applicable to Temporary Agency Workers.</w:t>
      </w:r>
    </w:p>
    <w:p w14:paraId="198D6B86" w14:textId="77777777" w:rsidR="00AF41CE" w:rsidRPr="00BC0B38" w:rsidRDefault="00AF41CE" w:rsidP="00BC0B38">
      <w:pPr>
        <w:pStyle w:val="NoSpacing"/>
        <w:rPr>
          <w:rFonts w:ascii="Arial" w:hAnsi="Arial" w:cs="Arial"/>
        </w:rPr>
      </w:pPr>
    </w:p>
    <w:p w14:paraId="2F75CD59" w14:textId="434A5C6F" w:rsidR="00766394" w:rsidRPr="00BC0B38" w:rsidRDefault="00C450B6" w:rsidP="00BC0B38">
      <w:pPr>
        <w:pStyle w:val="NoSpacing"/>
        <w:rPr>
          <w:rFonts w:ascii="Arial" w:hAnsi="Arial" w:cs="Arial"/>
          <w:b/>
        </w:rPr>
      </w:pPr>
      <w:r w:rsidRPr="00BC0B38">
        <w:rPr>
          <w:rFonts w:ascii="Arial" w:hAnsi="Arial" w:cs="Arial"/>
          <w:b/>
        </w:rPr>
        <w:t xml:space="preserve">Use of the employee’s own vehicle: </w:t>
      </w:r>
      <w:r w:rsidR="00766394" w:rsidRPr="00BC0B38">
        <w:rPr>
          <w:rFonts w:ascii="Arial" w:hAnsi="Arial" w:cs="Arial"/>
        </w:rPr>
        <w:t>Where use of a car is stated by the Hiring Manager to be required as part of the service and journeys have been undertaken by the Temporary Agency Worker, the Agency shall pay appropriate mileage in line with the HMRC Approved scheme. Billing shall be at the agreed cost per mile and should not incorporate any mark up from the Agency.</w:t>
      </w:r>
    </w:p>
    <w:p w14:paraId="5553A17D" w14:textId="77777777" w:rsidR="00C450B6" w:rsidRPr="00BC0B38" w:rsidRDefault="00C450B6" w:rsidP="00BC0B38">
      <w:pPr>
        <w:pStyle w:val="NoSpacing"/>
        <w:rPr>
          <w:rFonts w:ascii="Arial" w:hAnsi="Arial" w:cs="Arial"/>
        </w:rPr>
      </w:pPr>
    </w:p>
    <w:p w14:paraId="04672BEB" w14:textId="16C8D522" w:rsidR="00766394" w:rsidRPr="00BC0B38" w:rsidRDefault="00766394" w:rsidP="00BC0B38">
      <w:pPr>
        <w:pStyle w:val="NoSpacing"/>
        <w:rPr>
          <w:rFonts w:ascii="Arial" w:hAnsi="Arial" w:cs="Arial"/>
        </w:rPr>
      </w:pPr>
      <w:r w:rsidRPr="00BC0B38">
        <w:rPr>
          <w:rFonts w:ascii="Arial" w:hAnsi="Arial" w:cs="Arial"/>
        </w:rPr>
        <w:t>Agreement to pay mileage allowance must be with the prior agreement of the Hiring Manager. Mileage allowance will not be paid for travel to and from the place of work. These rates may be adjusted by the councils during the Contract Period.</w:t>
      </w:r>
    </w:p>
    <w:p w14:paraId="050C7698" w14:textId="77777777" w:rsidR="00766394" w:rsidRPr="00BC0B38" w:rsidRDefault="00766394" w:rsidP="00BC0B38">
      <w:pPr>
        <w:pStyle w:val="NoSpacing"/>
        <w:ind w:hanging="720"/>
        <w:rPr>
          <w:rFonts w:ascii="Arial" w:hAnsi="Arial" w:cs="Arial"/>
        </w:rPr>
      </w:pPr>
    </w:p>
    <w:p w14:paraId="4A2E5CBE" w14:textId="31A545C8" w:rsidR="00766394" w:rsidRPr="00BC0B38" w:rsidRDefault="00766394" w:rsidP="00BC0B38">
      <w:pPr>
        <w:pStyle w:val="NoSpacing"/>
        <w:rPr>
          <w:rFonts w:ascii="Arial" w:hAnsi="Arial" w:cs="Arial"/>
        </w:rPr>
      </w:pPr>
      <w:r w:rsidRPr="00BC0B38">
        <w:rPr>
          <w:rFonts w:ascii="Arial" w:hAnsi="Arial" w:cs="Arial"/>
        </w:rPr>
        <w:t>Temporary Agency Workers shall be required to complete a mileage claim form (determined by the Hiring Manager) which will be authorised by them and submitted on a monthly basis. A copy of this document shall be provided with the invoice.</w:t>
      </w:r>
    </w:p>
    <w:p w14:paraId="6FA8AF5A" w14:textId="77777777" w:rsidR="00766394" w:rsidRPr="00BC0B38" w:rsidRDefault="00766394" w:rsidP="00BC0B38">
      <w:pPr>
        <w:pStyle w:val="NoSpacing"/>
        <w:ind w:hanging="720"/>
        <w:rPr>
          <w:rFonts w:ascii="Arial" w:hAnsi="Arial" w:cs="Arial"/>
        </w:rPr>
      </w:pPr>
    </w:p>
    <w:p w14:paraId="355BF0BA" w14:textId="2C72C7A0" w:rsidR="00766394" w:rsidRPr="00BC0B38" w:rsidRDefault="00766394" w:rsidP="00BC0B38">
      <w:pPr>
        <w:pStyle w:val="NoSpacing"/>
        <w:rPr>
          <w:rFonts w:ascii="Arial" w:hAnsi="Arial" w:cs="Arial"/>
        </w:rPr>
      </w:pPr>
      <w:r w:rsidRPr="00BC0B38">
        <w:rPr>
          <w:rFonts w:ascii="Arial" w:hAnsi="Arial" w:cs="Arial"/>
        </w:rPr>
        <w:t>The Agency shall be solely responsible for all arrangements associated with the reimbursement of all expenses.</w:t>
      </w:r>
    </w:p>
    <w:p w14:paraId="232EF21A" w14:textId="4306EC0D" w:rsidR="00766394" w:rsidRDefault="00766394" w:rsidP="00BC0B38">
      <w:pPr>
        <w:pStyle w:val="NoSpacing"/>
        <w:rPr>
          <w:rFonts w:ascii="Arial" w:hAnsi="Arial" w:cs="Arial"/>
        </w:rPr>
      </w:pPr>
    </w:p>
    <w:p w14:paraId="7B9A7CF2" w14:textId="77777777" w:rsidR="008A1844" w:rsidRPr="00BC0B38" w:rsidRDefault="008A1844" w:rsidP="00BC0B38">
      <w:pPr>
        <w:pStyle w:val="NoSpacing"/>
        <w:rPr>
          <w:rFonts w:ascii="Arial" w:hAnsi="Arial" w:cs="Arial"/>
        </w:rPr>
      </w:pPr>
    </w:p>
    <w:p w14:paraId="5B0AA3D0" w14:textId="4A6100EB" w:rsidR="00766394" w:rsidRPr="00E46958" w:rsidRDefault="00766394" w:rsidP="00E46958">
      <w:pPr>
        <w:pStyle w:val="MainHeading"/>
      </w:pPr>
      <w:bookmarkStart w:id="40" w:name="_Toc71298518"/>
      <w:r w:rsidRPr="00E46958">
        <w:t>Agency Fees</w:t>
      </w:r>
      <w:bookmarkEnd w:id="40"/>
    </w:p>
    <w:p w14:paraId="423B50A2" w14:textId="77777777" w:rsidR="00766394" w:rsidRPr="00BC0B38" w:rsidRDefault="00766394" w:rsidP="00BC0B38">
      <w:pPr>
        <w:pStyle w:val="NoSpacing"/>
        <w:ind w:left="720" w:hanging="720"/>
        <w:rPr>
          <w:rFonts w:ascii="Arial" w:hAnsi="Arial" w:cs="Arial"/>
        </w:rPr>
      </w:pPr>
    </w:p>
    <w:p w14:paraId="78912A2B" w14:textId="066D0F44" w:rsidR="00766394" w:rsidRPr="00BC0B38" w:rsidRDefault="00766394" w:rsidP="00BC0B38">
      <w:pPr>
        <w:pStyle w:val="NoSpacing"/>
        <w:rPr>
          <w:rFonts w:ascii="Arial" w:hAnsi="Arial" w:cs="Arial"/>
        </w:rPr>
      </w:pPr>
      <w:r w:rsidRPr="00BC0B38">
        <w:rPr>
          <w:rFonts w:ascii="Arial" w:hAnsi="Arial" w:cs="Arial"/>
        </w:rPr>
        <w:t xml:space="preserve">Agencies should charge a fixed fee per hour per type of job for fulfilment of the Assignment. The charge covers all agency overheads associated with fulfilment of assignments for example, recruitment, processing, administration, staffing costs. </w:t>
      </w:r>
    </w:p>
    <w:p w14:paraId="740BB339" w14:textId="77777777" w:rsidR="00766394" w:rsidRPr="00BC0B38" w:rsidRDefault="00766394" w:rsidP="00BC0B38">
      <w:pPr>
        <w:pStyle w:val="NoSpacing"/>
        <w:ind w:left="720" w:hanging="720"/>
        <w:rPr>
          <w:rFonts w:ascii="Arial" w:hAnsi="Arial" w:cs="Arial"/>
        </w:rPr>
      </w:pPr>
    </w:p>
    <w:p w14:paraId="2DB45EF0" w14:textId="7749C06D" w:rsidR="00434A8D" w:rsidRPr="00BC0B38" w:rsidRDefault="00766394" w:rsidP="00BC0B38">
      <w:pPr>
        <w:pStyle w:val="NoSpacing"/>
        <w:rPr>
          <w:rFonts w:ascii="Arial" w:hAnsi="Arial" w:cs="Arial"/>
        </w:rPr>
      </w:pPr>
      <w:r w:rsidRPr="00BC0B38">
        <w:rPr>
          <w:rFonts w:ascii="Arial" w:hAnsi="Arial" w:cs="Arial"/>
        </w:rPr>
        <w:t>The charge may vary for different types of roles and pay rates.</w:t>
      </w:r>
    </w:p>
    <w:p w14:paraId="63681280" w14:textId="1E374892" w:rsidR="00213246" w:rsidRDefault="00213246" w:rsidP="00BC0B38">
      <w:pPr>
        <w:pStyle w:val="NoSpacing"/>
        <w:ind w:left="720"/>
        <w:rPr>
          <w:rFonts w:ascii="Arial" w:hAnsi="Arial" w:cs="Arial"/>
          <w:b/>
        </w:rPr>
      </w:pPr>
    </w:p>
    <w:p w14:paraId="49E7C14F" w14:textId="77777777" w:rsidR="008A1844" w:rsidRPr="00BC0B38" w:rsidRDefault="008A1844" w:rsidP="00BC0B38">
      <w:pPr>
        <w:pStyle w:val="NoSpacing"/>
        <w:ind w:left="720"/>
        <w:rPr>
          <w:rFonts w:ascii="Arial" w:hAnsi="Arial" w:cs="Arial"/>
          <w:b/>
        </w:rPr>
      </w:pPr>
    </w:p>
    <w:p w14:paraId="7BAAE20B" w14:textId="2A9AB0E9" w:rsidR="00766394" w:rsidRPr="00BC0B38" w:rsidRDefault="00766394" w:rsidP="00E46958">
      <w:pPr>
        <w:pStyle w:val="MainHeading"/>
      </w:pPr>
      <w:bookmarkStart w:id="41" w:name="_Toc71298519"/>
      <w:r w:rsidRPr="00BC0B38">
        <w:t>Introduction Fees</w:t>
      </w:r>
      <w:bookmarkEnd w:id="41"/>
    </w:p>
    <w:p w14:paraId="65AEBD6D" w14:textId="77777777" w:rsidR="00766394" w:rsidRPr="00BC0B38" w:rsidRDefault="00766394" w:rsidP="00BC0B38">
      <w:pPr>
        <w:pStyle w:val="NoSpacing"/>
        <w:ind w:left="720" w:hanging="720"/>
        <w:rPr>
          <w:rFonts w:ascii="Arial" w:hAnsi="Arial" w:cs="Arial"/>
        </w:rPr>
      </w:pPr>
    </w:p>
    <w:p w14:paraId="7BA5DB21" w14:textId="0B81B084" w:rsidR="00766394" w:rsidRPr="00BC0B38" w:rsidRDefault="00766394" w:rsidP="00BC0B38">
      <w:pPr>
        <w:pStyle w:val="NoSpacing"/>
        <w:rPr>
          <w:rFonts w:ascii="Arial" w:hAnsi="Arial" w:cs="Arial"/>
        </w:rPr>
      </w:pPr>
      <w:r w:rsidRPr="00BC0B38">
        <w:rPr>
          <w:rFonts w:ascii="Arial" w:hAnsi="Arial" w:cs="Arial"/>
        </w:rPr>
        <w:t xml:space="preserve">The councils shall pay </w:t>
      </w:r>
      <w:r w:rsidR="00434A8D" w:rsidRPr="00BC0B38">
        <w:rPr>
          <w:rFonts w:ascii="Arial" w:hAnsi="Arial" w:cs="Arial"/>
        </w:rPr>
        <w:t xml:space="preserve">the following </w:t>
      </w:r>
      <w:r w:rsidR="00CC4009" w:rsidRPr="00BC0B38">
        <w:rPr>
          <w:rFonts w:ascii="Arial" w:hAnsi="Arial" w:cs="Arial"/>
        </w:rPr>
        <w:t xml:space="preserve">maximum </w:t>
      </w:r>
      <w:r w:rsidR="00434A8D" w:rsidRPr="00BC0B38">
        <w:rPr>
          <w:rFonts w:ascii="Arial" w:hAnsi="Arial" w:cs="Arial"/>
        </w:rPr>
        <w:t xml:space="preserve">% rates where a worker is offered a fixed term or permanent contract </w:t>
      </w:r>
      <w:r w:rsidR="00CC4009" w:rsidRPr="00BC0B38">
        <w:rPr>
          <w:rFonts w:ascii="Arial" w:hAnsi="Arial" w:cs="Arial"/>
        </w:rPr>
        <w:t>from 0 – 12 weeks. T</w:t>
      </w:r>
      <w:r w:rsidR="00434A8D" w:rsidRPr="00BC0B38">
        <w:rPr>
          <w:rFonts w:ascii="Arial" w:hAnsi="Arial" w:cs="Arial"/>
        </w:rPr>
        <w:t xml:space="preserve">he percentage charge </w:t>
      </w:r>
      <w:r w:rsidR="00CC4009" w:rsidRPr="00BC0B38">
        <w:rPr>
          <w:rFonts w:ascii="Arial" w:hAnsi="Arial" w:cs="Arial"/>
        </w:rPr>
        <w:t>is</w:t>
      </w:r>
      <w:r w:rsidR="00434A8D" w:rsidRPr="00BC0B38">
        <w:rPr>
          <w:rFonts w:ascii="Arial" w:hAnsi="Arial" w:cs="Arial"/>
        </w:rPr>
        <w:t xml:space="preserve"> based on annualised salary.</w:t>
      </w:r>
    </w:p>
    <w:p w14:paraId="24D48DB5" w14:textId="77777777" w:rsidR="00434A8D" w:rsidRPr="00BC0B38" w:rsidRDefault="00434A8D" w:rsidP="00BC0B38">
      <w:pPr>
        <w:pStyle w:val="NoSpacing"/>
        <w:ind w:left="720" w:hanging="720"/>
        <w:rPr>
          <w:rFonts w:ascii="Arial" w:hAnsi="Arial" w:cs="Arial"/>
          <w:highlight w:val="yellow"/>
        </w:rPr>
      </w:pPr>
    </w:p>
    <w:tbl>
      <w:tblPr>
        <w:tblStyle w:val="TableGrid1"/>
        <w:tblW w:w="0" w:type="auto"/>
        <w:tblInd w:w="-5" w:type="dxa"/>
        <w:tblLook w:val="04A0" w:firstRow="1" w:lastRow="0" w:firstColumn="1" w:lastColumn="0" w:noHBand="0" w:noVBand="1"/>
      </w:tblPr>
      <w:tblGrid>
        <w:gridCol w:w="1418"/>
        <w:gridCol w:w="5812"/>
        <w:gridCol w:w="1134"/>
      </w:tblGrid>
      <w:tr w:rsidR="00213246" w:rsidRPr="00BC0B38" w14:paraId="61F19DCD" w14:textId="77777777" w:rsidTr="002A11F9">
        <w:tc>
          <w:tcPr>
            <w:tcW w:w="1418" w:type="dxa"/>
            <w:shd w:val="clear" w:color="auto" w:fill="EDEDED" w:themeFill="accent3" w:themeFillTint="33"/>
            <w:vAlign w:val="center"/>
          </w:tcPr>
          <w:p w14:paraId="094D1107" w14:textId="1802621F" w:rsidR="00FB5719" w:rsidRPr="00BC0B38" w:rsidRDefault="00FB5719" w:rsidP="00BC0B38">
            <w:pPr>
              <w:rPr>
                <w:rFonts w:ascii="Arial" w:eastAsia="Book Antiqua" w:hAnsi="Arial" w:cs="Arial"/>
                <w:b/>
                <w:color w:val="0070C0"/>
                <w:sz w:val="24"/>
                <w:lang w:eastAsia="en-GB"/>
              </w:rPr>
            </w:pPr>
            <w:r w:rsidRPr="00BC0B38">
              <w:rPr>
                <w:rFonts w:ascii="Arial" w:eastAsia="Book Antiqua" w:hAnsi="Arial" w:cs="Arial"/>
                <w:b/>
                <w:color w:val="0070C0"/>
                <w:sz w:val="24"/>
                <w:lang w:eastAsia="en-GB"/>
              </w:rPr>
              <w:t>Category</w:t>
            </w:r>
          </w:p>
        </w:tc>
        <w:tc>
          <w:tcPr>
            <w:tcW w:w="5812" w:type="dxa"/>
            <w:shd w:val="clear" w:color="auto" w:fill="EDEDED" w:themeFill="accent3" w:themeFillTint="33"/>
            <w:vAlign w:val="center"/>
          </w:tcPr>
          <w:p w14:paraId="6C92FCD4" w14:textId="77777777" w:rsidR="00FB5719" w:rsidRPr="00BC0B38" w:rsidRDefault="00FB5719" w:rsidP="00BC0B38">
            <w:pPr>
              <w:rPr>
                <w:rFonts w:ascii="Arial" w:eastAsia="Book Antiqua" w:hAnsi="Arial" w:cs="Arial"/>
                <w:b/>
                <w:color w:val="0070C0"/>
                <w:sz w:val="24"/>
                <w:lang w:eastAsia="en-GB"/>
              </w:rPr>
            </w:pPr>
            <w:r w:rsidRPr="00BC0B38">
              <w:rPr>
                <w:rFonts w:ascii="Arial" w:eastAsia="Book Antiqua" w:hAnsi="Arial" w:cs="Arial"/>
                <w:b/>
                <w:color w:val="0070C0"/>
                <w:sz w:val="24"/>
                <w:lang w:eastAsia="en-GB"/>
              </w:rPr>
              <w:t>Description</w:t>
            </w:r>
          </w:p>
        </w:tc>
        <w:tc>
          <w:tcPr>
            <w:tcW w:w="1134" w:type="dxa"/>
            <w:shd w:val="clear" w:color="auto" w:fill="EDEDED" w:themeFill="accent3" w:themeFillTint="33"/>
            <w:vAlign w:val="center"/>
          </w:tcPr>
          <w:p w14:paraId="5DFA2F33" w14:textId="77777777" w:rsidR="00FB5719" w:rsidRPr="00BC0B38" w:rsidRDefault="00CC400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 xml:space="preserve">Max </w:t>
            </w:r>
            <w:r w:rsidR="00FB5719" w:rsidRPr="00BC0B38">
              <w:rPr>
                <w:rFonts w:ascii="Arial" w:eastAsia="Book Antiqua" w:hAnsi="Arial" w:cs="Arial"/>
                <w:b/>
                <w:color w:val="0070C0"/>
                <w:sz w:val="24"/>
                <w:lang w:eastAsia="en-GB"/>
              </w:rPr>
              <w:t>% fee</w:t>
            </w:r>
          </w:p>
        </w:tc>
      </w:tr>
      <w:tr w:rsidR="00FB5719" w:rsidRPr="00BC0B38" w14:paraId="3F1475B2" w14:textId="77777777" w:rsidTr="002A11F9">
        <w:trPr>
          <w:trHeight w:val="340"/>
        </w:trPr>
        <w:tc>
          <w:tcPr>
            <w:tcW w:w="1418" w:type="dxa"/>
            <w:shd w:val="clear" w:color="auto" w:fill="EDEDED" w:themeFill="accent3" w:themeFillTint="33"/>
            <w:vAlign w:val="center"/>
          </w:tcPr>
          <w:p w14:paraId="0D3FBF5B"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A</w:t>
            </w:r>
          </w:p>
        </w:tc>
        <w:tc>
          <w:tcPr>
            <w:tcW w:w="5812" w:type="dxa"/>
            <w:shd w:val="clear" w:color="auto" w:fill="FFFFFF" w:themeFill="background1"/>
            <w:vAlign w:val="center"/>
          </w:tcPr>
          <w:p w14:paraId="619CBF87"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 xml:space="preserve">Business Support </w:t>
            </w:r>
          </w:p>
        </w:tc>
        <w:tc>
          <w:tcPr>
            <w:tcW w:w="1134" w:type="dxa"/>
            <w:shd w:val="clear" w:color="auto" w:fill="FFFFFF" w:themeFill="background1"/>
            <w:vAlign w:val="center"/>
          </w:tcPr>
          <w:p w14:paraId="556C8418"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15</w:t>
            </w:r>
          </w:p>
        </w:tc>
      </w:tr>
      <w:tr w:rsidR="00FB5719" w:rsidRPr="00BC0B38" w14:paraId="118982FC" w14:textId="77777777" w:rsidTr="002A11F9">
        <w:trPr>
          <w:trHeight w:val="340"/>
        </w:trPr>
        <w:tc>
          <w:tcPr>
            <w:tcW w:w="1418" w:type="dxa"/>
            <w:shd w:val="clear" w:color="auto" w:fill="EDEDED" w:themeFill="accent3" w:themeFillTint="33"/>
            <w:vAlign w:val="center"/>
          </w:tcPr>
          <w:p w14:paraId="0EF3F380"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B</w:t>
            </w:r>
          </w:p>
        </w:tc>
        <w:tc>
          <w:tcPr>
            <w:tcW w:w="5812" w:type="dxa"/>
            <w:shd w:val="clear" w:color="auto" w:fill="FFFFFF" w:themeFill="background1"/>
            <w:vAlign w:val="center"/>
          </w:tcPr>
          <w:p w14:paraId="3FD13411"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 xml:space="preserve">Operational </w:t>
            </w:r>
          </w:p>
        </w:tc>
        <w:tc>
          <w:tcPr>
            <w:tcW w:w="1134" w:type="dxa"/>
            <w:shd w:val="clear" w:color="auto" w:fill="FFFFFF" w:themeFill="background1"/>
            <w:vAlign w:val="center"/>
          </w:tcPr>
          <w:p w14:paraId="57C73D5A"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10</w:t>
            </w:r>
          </w:p>
        </w:tc>
      </w:tr>
      <w:tr w:rsidR="00FB5719" w:rsidRPr="00BC0B38" w14:paraId="026C3F86" w14:textId="77777777" w:rsidTr="002A11F9">
        <w:trPr>
          <w:trHeight w:val="340"/>
        </w:trPr>
        <w:tc>
          <w:tcPr>
            <w:tcW w:w="1418" w:type="dxa"/>
            <w:shd w:val="clear" w:color="auto" w:fill="EDEDED" w:themeFill="accent3" w:themeFillTint="33"/>
            <w:vAlign w:val="center"/>
          </w:tcPr>
          <w:p w14:paraId="6372B67E"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C</w:t>
            </w:r>
          </w:p>
        </w:tc>
        <w:tc>
          <w:tcPr>
            <w:tcW w:w="5812" w:type="dxa"/>
            <w:shd w:val="clear" w:color="auto" w:fill="FFFFFF" w:themeFill="background1"/>
            <w:vAlign w:val="center"/>
          </w:tcPr>
          <w:p w14:paraId="42CFDB69"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Drivers</w:t>
            </w:r>
          </w:p>
        </w:tc>
        <w:tc>
          <w:tcPr>
            <w:tcW w:w="1134" w:type="dxa"/>
            <w:shd w:val="clear" w:color="auto" w:fill="FFFFFF" w:themeFill="background1"/>
            <w:vAlign w:val="center"/>
          </w:tcPr>
          <w:p w14:paraId="3B212A9B"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10</w:t>
            </w:r>
          </w:p>
        </w:tc>
      </w:tr>
      <w:tr w:rsidR="00FB5719" w:rsidRPr="00BC0B38" w14:paraId="4AE45495" w14:textId="77777777" w:rsidTr="002A11F9">
        <w:trPr>
          <w:trHeight w:val="340"/>
        </w:trPr>
        <w:tc>
          <w:tcPr>
            <w:tcW w:w="1418" w:type="dxa"/>
            <w:shd w:val="clear" w:color="auto" w:fill="EDEDED" w:themeFill="accent3" w:themeFillTint="33"/>
            <w:vAlign w:val="center"/>
          </w:tcPr>
          <w:p w14:paraId="0DCDA889"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D</w:t>
            </w:r>
          </w:p>
        </w:tc>
        <w:tc>
          <w:tcPr>
            <w:tcW w:w="5812" w:type="dxa"/>
            <w:shd w:val="clear" w:color="auto" w:fill="FFFFFF" w:themeFill="background1"/>
            <w:vAlign w:val="center"/>
          </w:tcPr>
          <w:p w14:paraId="25C753BC"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 xml:space="preserve">Planning &amp; Development </w:t>
            </w:r>
          </w:p>
        </w:tc>
        <w:tc>
          <w:tcPr>
            <w:tcW w:w="1134" w:type="dxa"/>
            <w:shd w:val="clear" w:color="auto" w:fill="FFFFFF" w:themeFill="background1"/>
            <w:vAlign w:val="center"/>
          </w:tcPr>
          <w:p w14:paraId="6AE4141C"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20</w:t>
            </w:r>
          </w:p>
        </w:tc>
      </w:tr>
      <w:tr w:rsidR="00FB5719" w:rsidRPr="00BC0B38" w14:paraId="7F1E27A7" w14:textId="77777777" w:rsidTr="002A11F9">
        <w:trPr>
          <w:trHeight w:val="340"/>
        </w:trPr>
        <w:tc>
          <w:tcPr>
            <w:tcW w:w="1418" w:type="dxa"/>
            <w:shd w:val="clear" w:color="auto" w:fill="EDEDED" w:themeFill="accent3" w:themeFillTint="33"/>
            <w:vAlign w:val="center"/>
          </w:tcPr>
          <w:p w14:paraId="348DACE0"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E</w:t>
            </w:r>
          </w:p>
        </w:tc>
        <w:tc>
          <w:tcPr>
            <w:tcW w:w="5812" w:type="dxa"/>
            <w:shd w:val="clear" w:color="auto" w:fill="FFFFFF" w:themeFill="background1"/>
            <w:vAlign w:val="center"/>
          </w:tcPr>
          <w:p w14:paraId="3A2DD18F"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Housing, Buildings &amp; Commercial Property</w:t>
            </w:r>
          </w:p>
        </w:tc>
        <w:tc>
          <w:tcPr>
            <w:tcW w:w="1134" w:type="dxa"/>
            <w:shd w:val="clear" w:color="auto" w:fill="FFFFFF" w:themeFill="background1"/>
            <w:vAlign w:val="center"/>
          </w:tcPr>
          <w:p w14:paraId="0ACD4008"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20</w:t>
            </w:r>
          </w:p>
        </w:tc>
      </w:tr>
      <w:tr w:rsidR="00FB5719" w:rsidRPr="00BC0B38" w14:paraId="1597C9DF" w14:textId="77777777" w:rsidTr="002A11F9">
        <w:trPr>
          <w:trHeight w:val="340"/>
        </w:trPr>
        <w:tc>
          <w:tcPr>
            <w:tcW w:w="1418" w:type="dxa"/>
            <w:shd w:val="clear" w:color="auto" w:fill="EDEDED" w:themeFill="accent3" w:themeFillTint="33"/>
            <w:vAlign w:val="center"/>
          </w:tcPr>
          <w:p w14:paraId="42E42D13"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F</w:t>
            </w:r>
          </w:p>
        </w:tc>
        <w:tc>
          <w:tcPr>
            <w:tcW w:w="5812" w:type="dxa"/>
            <w:shd w:val="clear" w:color="auto" w:fill="FFFFFF" w:themeFill="background1"/>
            <w:vAlign w:val="center"/>
          </w:tcPr>
          <w:p w14:paraId="46A21209"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Finance, Revenues &amp; Benefits</w:t>
            </w:r>
          </w:p>
        </w:tc>
        <w:tc>
          <w:tcPr>
            <w:tcW w:w="1134" w:type="dxa"/>
            <w:shd w:val="clear" w:color="auto" w:fill="FFFFFF" w:themeFill="background1"/>
            <w:vAlign w:val="center"/>
          </w:tcPr>
          <w:p w14:paraId="529ABED5"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20</w:t>
            </w:r>
          </w:p>
        </w:tc>
      </w:tr>
      <w:tr w:rsidR="00FB5719" w:rsidRPr="00BC0B38" w14:paraId="1FB87AA6" w14:textId="77777777" w:rsidTr="002A11F9">
        <w:trPr>
          <w:trHeight w:val="340"/>
        </w:trPr>
        <w:tc>
          <w:tcPr>
            <w:tcW w:w="1418" w:type="dxa"/>
            <w:shd w:val="clear" w:color="auto" w:fill="EDEDED" w:themeFill="accent3" w:themeFillTint="33"/>
            <w:vAlign w:val="center"/>
          </w:tcPr>
          <w:p w14:paraId="7B283757"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G</w:t>
            </w:r>
          </w:p>
        </w:tc>
        <w:tc>
          <w:tcPr>
            <w:tcW w:w="5812" w:type="dxa"/>
            <w:shd w:val="clear" w:color="auto" w:fill="FFFFFF" w:themeFill="background1"/>
            <w:vAlign w:val="center"/>
          </w:tcPr>
          <w:p w14:paraId="50E001CF"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Legal, Democratic &amp; Elections</w:t>
            </w:r>
          </w:p>
        </w:tc>
        <w:tc>
          <w:tcPr>
            <w:tcW w:w="1134" w:type="dxa"/>
            <w:shd w:val="clear" w:color="auto" w:fill="FFFFFF" w:themeFill="background1"/>
            <w:vAlign w:val="center"/>
          </w:tcPr>
          <w:p w14:paraId="3CB2501F"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20</w:t>
            </w:r>
          </w:p>
        </w:tc>
      </w:tr>
      <w:tr w:rsidR="00FB5719" w:rsidRPr="00BC0B38" w14:paraId="164F0432" w14:textId="77777777" w:rsidTr="002A11F9">
        <w:trPr>
          <w:trHeight w:val="340"/>
        </w:trPr>
        <w:tc>
          <w:tcPr>
            <w:tcW w:w="1418" w:type="dxa"/>
            <w:shd w:val="clear" w:color="auto" w:fill="EDEDED" w:themeFill="accent3" w:themeFillTint="33"/>
            <w:vAlign w:val="center"/>
          </w:tcPr>
          <w:p w14:paraId="0345ED6D"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H</w:t>
            </w:r>
          </w:p>
        </w:tc>
        <w:tc>
          <w:tcPr>
            <w:tcW w:w="5812" w:type="dxa"/>
            <w:shd w:val="clear" w:color="auto" w:fill="FFFFFF" w:themeFill="background1"/>
            <w:vAlign w:val="center"/>
          </w:tcPr>
          <w:p w14:paraId="2CB22E23"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Other professional staff</w:t>
            </w:r>
          </w:p>
        </w:tc>
        <w:tc>
          <w:tcPr>
            <w:tcW w:w="1134" w:type="dxa"/>
            <w:shd w:val="clear" w:color="auto" w:fill="FFFFFF" w:themeFill="background1"/>
            <w:vAlign w:val="center"/>
          </w:tcPr>
          <w:p w14:paraId="4AA0CFC1"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20</w:t>
            </w:r>
          </w:p>
        </w:tc>
      </w:tr>
      <w:tr w:rsidR="00FB5719" w:rsidRPr="00BC0B38" w14:paraId="77B8CB1E" w14:textId="77777777" w:rsidTr="002A11F9">
        <w:trPr>
          <w:trHeight w:val="340"/>
        </w:trPr>
        <w:tc>
          <w:tcPr>
            <w:tcW w:w="1418" w:type="dxa"/>
            <w:shd w:val="clear" w:color="auto" w:fill="EDEDED" w:themeFill="accent3" w:themeFillTint="33"/>
            <w:vAlign w:val="center"/>
          </w:tcPr>
          <w:p w14:paraId="7060A6E9" w14:textId="77777777" w:rsidR="00FB5719" w:rsidRPr="00BC0B38" w:rsidRDefault="00FB5719" w:rsidP="00BC0B38">
            <w:pPr>
              <w:jc w:val="center"/>
              <w:rPr>
                <w:rFonts w:ascii="Arial" w:eastAsia="Book Antiqua" w:hAnsi="Arial" w:cs="Arial"/>
                <w:b/>
                <w:color w:val="0070C0"/>
                <w:sz w:val="24"/>
                <w:lang w:eastAsia="en-GB"/>
              </w:rPr>
            </w:pPr>
            <w:r w:rsidRPr="00BC0B38">
              <w:rPr>
                <w:rFonts w:ascii="Arial" w:eastAsia="Book Antiqua" w:hAnsi="Arial" w:cs="Arial"/>
                <w:b/>
                <w:color w:val="0070C0"/>
                <w:sz w:val="24"/>
                <w:lang w:eastAsia="en-GB"/>
              </w:rPr>
              <w:t>I</w:t>
            </w:r>
          </w:p>
        </w:tc>
        <w:tc>
          <w:tcPr>
            <w:tcW w:w="5812" w:type="dxa"/>
            <w:shd w:val="clear" w:color="auto" w:fill="FFFFFF" w:themeFill="background1"/>
            <w:vAlign w:val="center"/>
          </w:tcPr>
          <w:p w14:paraId="46F0340D" w14:textId="77777777" w:rsidR="00FB5719" w:rsidRPr="00E46958" w:rsidRDefault="00FB5719" w:rsidP="00BC0B38">
            <w:pPr>
              <w:rPr>
                <w:rFonts w:ascii="Arial" w:eastAsia="Book Antiqua" w:hAnsi="Arial" w:cs="Arial"/>
                <w:b/>
                <w:lang w:eastAsia="en-GB"/>
              </w:rPr>
            </w:pPr>
            <w:r w:rsidRPr="00E46958">
              <w:rPr>
                <w:rFonts w:ascii="Arial" w:eastAsia="Book Antiqua" w:hAnsi="Arial" w:cs="Arial"/>
                <w:b/>
                <w:lang w:eastAsia="en-GB"/>
              </w:rPr>
              <w:t>ICT</w:t>
            </w:r>
          </w:p>
        </w:tc>
        <w:tc>
          <w:tcPr>
            <w:tcW w:w="1134" w:type="dxa"/>
            <w:shd w:val="clear" w:color="auto" w:fill="FFFFFF" w:themeFill="background1"/>
            <w:vAlign w:val="center"/>
          </w:tcPr>
          <w:p w14:paraId="0809B6DC" w14:textId="77777777" w:rsidR="00FB5719" w:rsidRPr="00BC0B38" w:rsidRDefault="00FB5719" w:rsidP="00BC0B38">
            <w:pPr>
              <w:jc w:val="center"/>
              <w:rPr>
                <w:rFonts w:ascii="Arial" w:eastAsia="Book Antiqua" w:hAnsi="Arial" w:cs="Arial"/>
                <w:b/>
                <w:sz w:val="24"/>
                <w:lang w:eastAsia="en-GB"/>
              </w:rPr>
            </w:pPr>
            <w:r w:rsidRPr="00BC0B38">
              <w:rPr>
                <w:rFonts w:ascii="Arial" w:eastAsia="Book Antiqua" w:hAnsi="Arial" w:cs="Arial"/>
                <w:b/>
                <w:sz w:val="24"/>
                <w:lang w:eastAsia="en-GB"/>
              </w:rPr>
              <w:t>20</w:t>
            </w:r>
          </w:p>
        </w:tc>
      </w:tr>
    </w:tbl>
    <w:p w14:paraId="07553CC1" w14:textId="77777777" w:rsidR="00434A8D" w:rsidRPr="00BC0B38" w:rsidRDefault="00434A8D" w:rsidP="00BC0B38">
      <w:pPr>
        <w:pStyle w:val="NoSpacing"/>
        <w:ind w:left="720" w:hanging="720"/>
        <w:rPr>
          <w:rFonts w:ascii="Arial" w:hAnsi="Arial" w:cs="Arial"/>
          <w:sz w:val="24"/>
          <w:highlight w:val="yellow"/>
        </w:rPr>
      </w:pPr>
    </w:p>
    <w:p w14:paraId="6C087F85" w14:textId="77777777" w:rsidR="00766394" w:rsidRPr="00BC0B38" w:rsidRDefault="00766394" w:rsidP="00BC0B38">
      <w:pPr>
        <w:pStyle w:val="NoSpacing"/>
        <w:rPr>
          <w:rFonts w:ascii="Arial" w:hAnsi="Arial" w:cs="Arial"/>
          <w:sz w:val="24"/>
        </w:rPr>
      </w:pPr>
    </w:p>
    <w:p w14:paraId="1D10EF21" w14:textId="2E7AEE05" w:rsidR="00766394" w:rsidRPr="00BC0B38" w:rsidRDefault="00766394" w:rsidP="00BC0B38">
      <w:pPr>
        <w:pStyle w:val="NoSpacing"/>
        <w:rPr>
          <w:rFonts w:ascii="Arial" w:hAnsi="Arial" w:cs="Arial"/>
        </w:rPr>
      </w:pPr>
      <w:r w:rsidRPr="00BC0B38">
        <w:rPr>
          <w:rFonts w:ascii="Arial" w:hAnsi="Arial" w:cs="Arial"/>
        </w:rPr>
        <w:t>No such fee will apply where a Temporary Agency Worker leaves after working under this Contract for a total period of 12 weeks to take up a permanent position with the council.</w:t>
      </w:r>
    </w:p>
    <w:p w14:paraId="2DB2885A" w14:textId="77777777" w:rsidR="00766394" w:rsidRPr="00BC0B38" w:rsidRDefault="00766394" w:rsidP="00BC0B38">
      <w:pPr>
        <w:pStyle w:val="NoSpacing"/>
        <w:ind w:left="720" w:hanging="720"/>
        <w:rPr>
          <w:rFonts w:ascii="Arial" w:hAnsi="Arial" w:cs="Arial"/>
        </w:rPr>
      </w:pPr>
    </w:p>
    <w:p w14:paraId="3525A37C" w14:textId="3D09F67B" w:rsidR="00766394" w:rsidRPr="00BC0B38" w:rsidRDefault="00766394" w:rsidP="00BC0B38">
      <w:pPr>
        <w:pStyle w:val="NoSpacing"/>
        <w:rPr>
          <w:rFonts w:ascii="Arial" w:hAnsi="Arial" w:cs="Arial"/>
        </w:rPr>
      </w:pPr>
      <w:r w:rsidRPr="00BC0B38">
        <w:rPr>
          <w:rFonts w:ascii="Arial" w:hAnsi="Arial" w:cs="Arial"/>
        </w:rPr>
        <w:t xml:space="preserve">No charge will apply where a Temporary Agency Worker applies for the permanent role that they are currently undertaking or another role at the council if it was advertised nationally unless it would be considered reasonable to do so in the case of a Temporary Agency Worker under </w:t>
      </w:r>
      <w:r w:rsidR="00434A8D" w:rsidRPr="00BC0B38">
        <w:rPr>
          <w:rFonts w:ascii="Arial" w:hAnsi="Arial" w:cs="Arial"/>
        </w:rPr>
        <w:t xml:space="preserve">Categories D to I </w:t>
      </w:r>
      <w:r w:rsidRPr="00BC0B38">
        <w:rPr>
          <w:rFonts w:ascii="Arial" w:hAnsi="Arial" w:cs="Arial"/>
        </w:rPr>
        <w:t>. Agreement to pay such a charge would be subject to internal approval by the council.</w:t>
      </w:r>
    </w:p>
    <w:p w14:paraId="7FFDAE20" w14:textId="77777777" w:rsidR="00766394" w:rsidRPr="00BC0B38" w:rsidRDefault="00766394" w:rsidP="00BC0B38">
      <w:pPr>
        <w:pStyle w:val="NoSpacing"/>
        <w:ind w:left="720" w:hanging="720"/>
        <w:rPr>
          <w:rFonts w:ascii="Arial" w:hAnsi="Arial" w:cs="Arial"/>
        </w:rPr>
      </w:pPr>
    </w:p>
    <w:p w14:paraId="420DF8E9" w14:textId="42419D28" w:rsidR="00766394" w:rsidRPr="00BC0B38" w:rsidRDefault="00766394" w:rsidP="00BC0B38">
      <w:pPr>
        <w:pStyle w:val="NoSpacing"/>
        <w:rPr>
          <w:rFonts w:ascii="Arial" w:hAnsi="Arial" w:cs="Arial"/>
        </w:rPr>
      </w:pPr>
      <w:r w:rsidRPr="00BC0B38">
        <w:rPr>
          <w:rFonts w:ascii="Arial" w:hAnsi="Arial" w:cs="Arial"/>
        </w:rPr>
        <w:t>The Agency shall make no charge to the council in the event that a Temporary Agency Worker:</w:t>
      </w:r>
    </w:p>
    <w:p w14:paraId="2D12E314" w14:textId="77777777" w:rsidR="00766394" w:rsidRPr="00BC0B38" w:rsidRDefault="00766394" w:rsidP="00BC0B38">
      <w:pPr>
        <w:pStyle w:val="NoSpacing"/>
        <w:ind w:left="720" w:hanging="720"/>
        <w:rPr>
          <w:rFonts w:ascii="Arial" w:hAnsi="Arial" w:cs="Arial"/>
        </w:rPr>
      </w:pPr>
    </w:p>
    <w:p w14:paraId="489E4756" w14:textId="77777777" w:rsidR="00766394" w:rsidRPr="00BC0B38" w:rsidRDefault="00766394" w:rsidP="00BC0B38">
      <w:pPr>
        <w:pStyle w:val="NoSpacing"/>
        <w:rPr>
          <w:rFonts w:ascii="Arial" w:hAnsi="Arial" w:cs="Arial"/>
        </w:rPr>
      </w:pPr>
      <w:r w:rsidRPr="00BC0B38">
        <w:rPr>
          <w:rFonts w:ascii="Arial" w:hAnsi="Arial" w:cs="Arial"/>
        </w:rPr>
        <w:t>(a)</w:t>
      </w:r>
      <w:r w:rsidRPr="00BC0B38">
        <w:rPr>
          <w:rFonts w:ascii="Arial" w:hAnsi="Arial" w:cs="Arial"/>
        </w:rPr>
        <w:tab/>
        <w:t>fails to attend an Assignment at the reported time</w:t>
      </w:r>
    </w:p>
    <w:p w14:paraId="7B239C9C" w14:textId="77777777" w:rsidR="00766394" w:rsidRPr="00BC0B38" w:rsidRDefault="00766394" w:rsidP="00BC0B38">
      <w:pPr>
        <w:pStyle w:val="NoSpacing"/>
        <w:ind w:hanging="720"/>
        <w:rPr>
          <w:rFonts w:ascii="Arial" w:hAnsi="Arial" w:cs="Arial"/>
        </w:rPr>
      </w:pPr>
    </w:p>
    <w:p w14:paraId="203BFBDE" w14:textId="77777777" w:rsidR="00766394" w:rsidRPr="00BC0B38" w:rsidRDefault="00766394" w:rsidP="00BC0B38">
      <w:pPr>
        <w:pStyle w:val="NoSpacing"/>
        <w:rPr>
          <w:rFonts w:ascii="Arial" w:hAnsi="Arial" w:cs="Arial"/>
        </w:rPr>
      </w:pPr>
      <w:r w:rsidRPr="00BC0B38">
        <w:rPr>
          <w:rFonts w:ascii="Arial" w:hAnsi="Arial" w:cs="Arial"/>
        </w:rPr>
        <w:t>(b)</w:t>
      </w:r>
      <w:r w:rsidRPr="00BC0B38">
        <w:rPr>
          <w:rFonts w:ascii="Arial" w:hAnsi="Arial" w:cs="Arial"/>
        </w:rPr>
        <w:tab/>
        <w:t>rejects the Assignment or does not attend the Assignment</w:t>
      </w:r>
    </w:p>
    <w:p w14:paraId="383A3C68" w14:textId="77777777" w:rsidR="00766394" w:rsidRPr="00BC0B38" w:rsidRDefault="00766394" w:rsidP="00BC0B38">
      <w:pPr>
        <w:pStyle w:val="NoSpacing"/>
        <w:ind w:hanging="720"/>
        <w:rPr>
          <w:rFonts w:ascii="Arial" w:hAnsi="Arial" w:cs="Arial"/>
        </w:rPr>
      </w:pPr>
    </w:p>
    <w:p w14:paraId="2D2C2392" w14:textId="77777777" w:rsidR="00766394" w:rsidRPr="00BC0B38" w:rsidRDefault="00766394" w:rsidP="00BC0B38">
      <w:pPr>
        <w:pStyle w:val="NoSpacing"/>
        <w:ind w:left="720" w:hanging="720"/>
        <w:rPr>
          <w:rFonts w:ascii="Arial" w:hAnsi="Arial" w:cs="Arial"/>
        </w:rPr>
      </w:pPr>
      <w:r w:rsidRPr="00BC0B38">
        <w:rPr>
          <w:rFonts w:ascii="Arial" w:hAnsi="Arial" w:cs="Arial"/>
        </w:rPr>
        <w:t>(c)</w:t>
      </w:r>
      <w:r w:rsidRPr="00BC0B38">
        <w:rPr>
          <w:rFonts w:ascii="Arial" w:hAnsi="Arial" w:cs="Arial"/>
        </w:rPr>
        <w:tab/>
        <w:t>is found not to have the defined requirements for the role i.e. in terms of qualifications, eligibility to work, DBS check, etc.</w:t>
      </w:r>
    </w:p>
    <w:p w14:paraId="115D5DF3" w14:textId="77777777" w:rsidR="00766394" w:rsidRPr="00BC0B38" w:rsidRDefault="00766394" w:rsidP="00BC0B38">
      <w:pPr>
        <w:pStyle w:val="NoSpacing"/>
        <w:ind w:hanging="720"/>
        <w:rPr>
          <w:rFonts w:ascii="Arial" w:hAnsi="Arial" w:cs="Arial"/>
        </w:rPr>
      </w:pPr>
    </w:p>
    <w:p w14:paraId="45E9F8D0" w14:textId="77777777" w:rsidR="00766394" w:rsidRPr="00BC0B38" w:rsidRDefault="00766394" w:rsidP="00BC0B38">
      <w:pPr>
        <w:pStyle w:val="NoSpacing"/>
        <w:ind w:left="720" w:hanging="720"/>
        <w:rPr>
          <w:rFonts w:ascii="Arial" w:hAnsi="Arial" w:cs="Arial"/>
        </w:rPr>
      </w:pPr>
      <w:r w:rsidRPr="00BC0B38">
        <w:rPr>
          <w:rFonts w:ascii="Arial" w:hAnsi="Arial" w:cs="Arial"/>
        </w:rPr>
        <w:t>(d)</w:t>
      </w:r>
      <w:r w:rsidRPr="00BC0B38">
        <w:rPr>
          <w:rFonts w:ascii="Arial" w:hAnsi="Arial" w:cs="Arial"/>
        </w:rPr>
        <w:tab/>
        <w:t>is found not to have correct and valid credentials that would allow them to legally work unrestricted within the United Kingdom.</w:t>
      </w:r>
    </w:p>
    <w:p w14:paraId="3BFB0C9E" w14:textId="77777777" w:rsidR="00766394" w:rsidRPr="00BC0B38" w:rsidRDefault="00766394" w:rsidP="00BC0B38">
      <w:pPr>
        <w:pStyle w:val="NoSpacing"/>
        <w:ind w:left="720" w:hanging="720"/>
        <w:rPr>
          <w:rFonts w:ascii="Arial" w:hAnsi="Arial" w:cs="Arial"/>
        </w:rPr>
      </w:pPr>
    </w:p>
    <w:p w14:paraId="291FE70F" w14:textId="6A36E484" w:rsidR="00766394" w:rsidRPr="00BC0B38" w:rsidRDefault="00766394" w:rsidP="00BC0B38">
      <w:pPr>
        <w:pStyle w:val="NoSpacing"/>
        <w:rPr>
          <w:rFonts w:ascii="Arial" w:hAnsi="Arial" w:cs="Arial"/>
        </w:rPr>
      </w:pPr>
      <w:r w:rsidRPr="00BC0B38">
        <w:rPr>
          <w:rFonts w:ascii="Arial" w:hAnsi="Arial" w:cs="Arial"/>
        </w:rPr>
        <w:t>In any of the above circumstances the Agency shall offer the Hiring Manager the option of cancelling the booking or to use their best endeavours to find a suitable and timely replacement Temporary Agency Worker.</w:t>
      </w:r>
    </w:p>
    <w:p w14:paraId="47F0063C" w14:textId="77777777" w:rsidR="00FB5719" w:rsidRPr="00BC0B38" w:rsidRDefault="00FB5719" w:rsidP="00BC0B38">
      <w:pPr>
        <w:pStyle w:val="NoSpacing"/>
        <w:ind w:left="720" w:hanging="720"/>
        <w:rPr>
          <w:rFonts w:ascii="Arial" w:hAnsi="Arial" w:cs="Arial"/>
        </w:rPr>
      </w:pPr>
    </w:p>
    <w:p w14:paraId="5E2C1931" w14:textId="56E985C0" w:rsidR="00FB5719" w:rsidRPr="00BC0B38" w:rsidRDefault="00FB5719" w:rsidP="00BC0B38">
      <w:pPr>
        <w:pStyle w:val="NoSpacing"/>
        <w:rPr>
          <w:rFonts w:ascii="Arial" w:hAnsi="Arial" w:cs="Arial"/>
        </w:rPr>
      </w:pPr>
      <w:r w:rsidRPr="00BC0B38">
        <w:rPr>
          <w:rFonts w:ascii="Arial" w:hAnsi="Arial" w:cs="Arial"/>
        </w:rPr>
        <w:t xml:space="preserve">Rates above the % charges below may be increased subject to the Hiring Manager’s approval and in exceptional circumstances. </w:t>
      </w:r>
    </w:p>
    <w:p w14:paraId="17F54652" w14:textId="50404BCD" w:rsidR="00C450B6" w:rsidRDefault="00C450B6" w:rsidP="00BC0B38">
      <w:pPr>
        <w:pStyle w:val="NoSpacing"/>
        <w:rPr>
          <w:rFonts w:ascii="Arial" w:hAnsi="Arial" w:cs="Arial"/>
        </w:rPr>
      </w:pPr>
    </w:p>
    <w:p w14:paraId="4DA8E338" w14:textId="77777777" w:rsidR="00B8502C" w:rsidRPr="00BC0B38" w:rsidRDefault="00B8502C" w:rsidP="00BC0B38">
      <w:pPr>
        <w:pStyle w:val="NoSpacing"/>
        <w:rPr>
          <w:rFonts w:ascii="Arial" w:hAnsi="Arial" w:cs="Arial"/>
        </w:rPr>
      </w:pPr>
    </w:p>
    <w:p w14:paraId="379774B5" w14:textId="57BD02DF" w:rsidR="00766394" w:rsidRPr="00BC0B38" w:rsidRDefault="00766394" w:rsidP="00E46958">
      <w:pPr>
        <w:pStyle w:val="MainHeading"/>
      </w:pPr>
      <w:bookmarkStart w:id="42" w:name="_Toc71298520"/>
      <w:r w:rsidRPr="00BC0B38">
        <w:t>Invoices</w:t>
      </w:r>
      <w:bookmarkEnd w:id="42"/>
    </w:p>
    <w:p w14:paraId="48651114" w14:textId="77777777" w:rsidR="00766394" w:rsidRPr="00BC0B38" w:rsidRDefault="00766394" w:rsidP="00BC0B38">
      <w:pPr>
        <w:pStyle w:val="NoSpacing"/>
        <w:ind w:left="720" w:hanging="720"/>
        <w:rPr>
          <w:rFonts w:ascii="Arial" w:hAnsi="Arial" w:cs="Arial"/>
        </w:rPr>
      </w:pPr>
    </w:p>
    <w:p w14:paraId="684D177C" w14:textId="092402FA" w:rsidR="00766394" w:rsidRPr="00BC0B38" w:rsidRDefault="00766394" w:rsidP="00BC0B38">
      <w:pPr>
        <w:pStyle w:val="NoSpacing"/>
        <w:rPr>
          <w:rFonts w:ascii="Arial" w:hAnsi="Arial" w:cs="Arial"/>
        </w:rPr>
      </w:pPr>
      <w:r w:rsidRPr="00BC0B38">
        <w:rPr>
          <w:rFonts w:ascii="Arial" w:hAnsi="Arial" w:cs="Arial"/>
        </w:rPr>
        <w:t>Invoices are to be submitted in arrears on a weekly basis although the councils would be looking for the Agency to consider reductions / efficiencies throughout the life of the Contract. This may mean a reduction in the frequency of invoices received.</w:t>
      </w:r>
    </w:p>
    <w:p w14:paraId="708AED79" w14:textId="77777777" w:rsidR="00766394" w:rsidRPr="00BC0B38" w:rsidRDefault="00766394" w:rsidP="00BC0B38">
      <w:pPr>
        <w:pStyle w:val="NoSpacing"/>
        <w:ind w:left="720" w:hanging="720"/>
        <w:rPr>
          <w:rFonts w:ascii="Arial" w:hAnsi="Arial" w:cs="Arial"/>
        </w:rPr>
      </w:pPr>
    </w:p>
    <w:p w14:paraId="1CC53DB6" w14:textId="4592DBC1" w:rsidR="00766394" w:rsidRPr="00BC0B38" w:rsidRDefault="00766394" w:rsidP="00BC0B38">
      <w:pPr>
        <w:pStyle w:val="NoSpacing"/>
        <w:rPr>
          <w:rFonts w:ascii="Arial" w:hAnsi="Arial" w:cs="Arial"/>
        </w:rPr>
      </w:pPr>
      <w:r w:rsidRPr="00BC0B38">
        <w:rPr>
          <w:rFonts w:ascii="Arial" w:hAnsi="Arial" w:cs="Arial"/>
        </w:rPr>
        <w:t>Payments will be made by BACS.</w:t>
      </w:r>
    </w:p>
    <w:p w14:paraId="55DD213E" w14:textId="77777777" w:rsidR="00766394" w:rsidRPr="00BC0B38" w:rsidRDefault="00766394" w:rsidP="00BC0B38">
      <w:pPr>
        <w:pStyle w:val="NoSpacing"/>
        <w:ind w:left="720" w:hanging="720"/>
        <w:rPr>
          <w:rFonts w:ascii="Arial" w:hAnsi="Arial" w:cs="Arial"/>
        </w:rPr>
      </w:pPr>
      <w:r w:rsidRPr="00BC0B38">
        <w:rPr>
          <w:rFonts w:ascii="Arial" w:hAnsi="Arial" w:cs="Arial"/>
        </w:rPr>
        <w:t xml:space="preserve"> </w:t>
      </w:r>
    </w:p>
    <w:p w14:paraId="1F513539" w14:textId="2E055807" w:rsidR="00766394" w:rsidRPr="00BC0B38" w:rsidRDefault="00766394" w:rsidP="00BC0B38">
      <w:pPr>
        <w:pStyle w:val="NoSpacing"/>
        <w:rPr>
          <w:rFonts w:ascii="Arial" w:hAnsi="Arial" w:cs="Arial"/>
        </w:rPr>
      </w:pPr>
      <w:r w:rsidRPr="00BC0B38">
        <w:rPr>
          <w:rFonts w:ascii="Arial" w:hAnsi="Arial" w:cs="Arial"/>
        </w:rPr>
        <w:t>Invoices shall be supported by detailed information (preferably electronic) to include the following:</w:t>
      </w:r>
    </w:p>
    <w:p w14:paraId="09737C30" w14:textId="77777777" w:rsidR="00766394" w:rsidRPr="00BC0B38" w:rsidRDefault="00766394" w:rsidP="00BC0B38">
      <w:pPr>
        <w:pStyle w:val="NoSpacing"/>
        <w:ind w:left="720" w:hanging="720"/>
        <w:rPr>
          <w:rFonts w:ascii="Arial" w:hAnsi="Arial" w:cs="Arial"/>
        </w:rPr>
      </w:pPr>
    </w:p>
    <w:p w14:paraId="2E7004EC" w14:textId="2CE78210"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Order reference number</w:t>
      </w:r>
    </w:p>
    <w:p w14:paraId="1A799027" w14:textId="619446A5"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Job title</w:t>
      </w:r>
    </w:p>
    <w:p w14:paraId="449BE768" w14:textId="1067212E"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Hours worked (regular hours, overtime hours including night shifts, double time hours and total hours)</w:t>
      </w:r>
    </w:p>
    <w:p w14:paraId="2C096650" w14:textId="0F22FCEB" w:rsidR="00766394" w:rsidRPr="00BC0B38" w:rsidRDefault="00025368" w:rsidP="00BC0B38">
      <w:pPr>
        <w:pStyle w:val="NoSpacing"/>
        <w:numPr>
          <w:ilvl w:val="0"/>
          <w:numId w:val="15"/>
        </w:numPr>
        <w:ind w:left="720"/>
        <w:rPr>
          <w:rFonts w:ascii="Arial" w:hAnsi="Arial" w:cs="Arial"/>
        </w:rPr>
      </w:pPr>
      <w:r w:rsidRPr="00BC0B38">
        <w:rPr>
          <w:rFonts w:ascii="Arial" w:hAnsi="Arial" w:cs="Arial"/>
        </w:rPr>
        <w:t>Total hourly</w:t>
      </w:r>
      <w:r w:rsidR="00766394" w:rsidRPr="00BC0B38">
        <w:rPr>
          <w:rFonts w:ascii="Arial" w:hAnsi="Arial" w:cs="Arial"/>
        </w:rPr>
        <w:t>/daily rate</w:t>
      </w:r>
    </w:p>
    <w:p w14:paraId="7FA6C341" w14:textId="51CCC067"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Hourly/daily pay rate to Temporary Agency Worker</w:t>
      </w:r>
    </w:p>
    <w:p w14:paraId="3B9D9DA8" w14:textId="5F53C977"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National Insurance contributions</w:t>
      </w:r>
    </w:p>
    <w:p w14:paraId="28B6186A" w14:textId="2C64BAAA"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Working Time Regulations costs</w:t>
      </w:r>
    </w:p>
    <w:p w14:paraId="6CD360F0" w14:textId="2F59DCD5"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Pension Auto enrolment costs</w:t>
      </w:r>
    </w:p>
    <w:p w14:paraId="043ACD81" w14:textId="25799F63"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VAT</w:t>
      </w:r>
    </w:p>
    <w:p w14:paraId="5EEA7A25" w14:textId="49F8432F"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Agency commission/fee</w:t>
      </w:r>
    </w:p>
    <w:p w14:paraId="645CC4B1" w14:textId="40184C82"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Department and/or Section</w:t>
      </w:r>
    </w:p>
    <w:p w14:paraId="55F29FAE" w14:textId="4436E170"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Cost code and Hiring Manager’s name</w:t>
      </w:r>
    </w:p>
    <w:p w14:paraId="57E4A6D5" w14:textId="08734B99"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Name of individual Temporary Agency Worker reports to</w:t>
      </w:r>
    </w:p>
    <w:p w14:paraId="79E1244C" w14:textId="4A27F21D"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Date timesheet submitted and approved</w:t>
      </w:r>
    </w:p>
    <w:p w14:paraId="4D3A7F87" w14:textId="798031F3" w:rsidR="00766394" w:rsidRPr="00BC0B38" w:rsidRDefault="00766394" w:rsidP="00BC0B38">
      <w:pPr>
        <w:pStyle w:val="NoSpacing"/>
        <w:numPr>
          <w:ilvl w:val="0"/>
          <w:numId w:val="15"/>
        </w:numPr>
        <w:ind w:left="720"/>
        <w:rPr>
          <w:rFonts w:ascii="Arial" w:hAnsi="Arial" w:cs="Arial"/>
        </w:rPr>
      </w:pPr>
      <w:r w:rsidRPr="00BC0B38">
        <w:rPr>
          <w:rFonts w:ascii="Arial" w:hAnsi="Arial" w:cs="Arial"/>
        </w:rPr>
        <w:t>Any mileage claimed</w:t>
      </w:r>
    </w:p>
    <w:p w14:paraId="583B4B10" w14:textId="77777777" w:rsidR="00766394" w:rsidRPr="00BC0B38" w:rsidRDefault="00766394" w:rsidP="00BC0B38">
      <w:pPr>
        <w:pStyle w:val="NoSpacing"/>
        <w:ind w:left="720" w:hanging="720"/>
        <w:rPr>
          <w:rFonts w:ascii="Arial" w:hAnsi="Arial" w:cs="Arial"/>
        </w:rPr>
      </w:pPr>
    </w:p>
    <w:p w14:paraId="75BB89AA" w14:textId="37D5BF48" w:rsidR="00766394" w:rsidRPr="00BC0B38" w:rsidRDefault="00766394" w:rsidP="00BC0B38">
      <w:pPr>
        <w:pStyle w:val="NoSpacing"/>
        <w:rPr>
          <w:rFonts w:ascii="Arial" w:hAnsi="Arial" w:cs="Arial"/>
        </w:rPr>
      </w:pPr>
      <w:r w:rsidRPr="00BC0B38">
        <w:rPr>
          <w:rFonts w:ascii="Arial" w:hAnsi="Arial" w:cs="Arial"/>
        </w:rPr>
        <w:t>All invoices are to be addressed to ‘Accounts Payable’/‘Payments’ and submitted by email (wherever possible) to the following addresses:</w:t>
      </w:r>
    </w:p>
    <w:p w14:paraId="4097CD52" w14:textId="77777777" w:rsidR="00766394" w:rsidRPr="00BC0B38" w:rsidRDefault="00766394" w:rsidP="00BC0B38">
      <w:pPr>
        <w:pStyle w:val="NoSpacing"/>
        <w:ind w:left="720" w:hanging="720"/>
        <w:rPr>
          <w:rFonts w:ascii="Arial" w:hAnsi="Arial" w:cs="Arial"/>
          <w:highlight w:val="yellow"/>
        </w:rPr>
      </w:pPr>
    </w:p>
    <w:tbl>
      <w:tblPr>
        <w:tblStyle w:val="TableGrid"/>
        <w:tblW w:w="0" w:type="auto"/>
        <w:tblInd w:w="-5" w:type="dxa"/>
        <w:tblLook w:val="04A0" w:firstRow="1" w:lastRow="0" w:firstColumn="1" w:lastColumn="0" w:noHBand="0" w:noVBand="1"/>
      </w:tblPr>
      <w:tblGrid>
        <w:gridCol w:w="3828"/>
        <w:gridCol w:w="5193"/>
      </w:tblGrid>
      <w:tr w:rsidR="00213246" w:rsidRPr="00BC0B38" w14:paraId="3B5DFB2C" w14:textId="77777777" w:rsidTr="002A11F9">
        <w:trPr>
          <w:trHeight w:val="397"/>
        </w:trPr>
        <w:tc>
          <w:tcPr>
            <w:tcW w:w="3828" w:type="dxa"/>
            <w:shd w:val="clear" w:color="auto" w:fill="DEEAF6" w:themeFill="accent1" w:themeFillTint="33"/>
            <w:vAlign w:val="center"/>
          </w:tcPr>
          <w:p w14:paraId="469416FF" w14:textId="77777777" w:rsidR="000A3F01" w:rsidRPr="00BC0B38" w:rsidRDefault="000A3F01" w:rsidP="00BC0B38">
            <w:pPr>
              <w:pStyle w:val="NoSpacing"/>
              <w:rPr>
                <w:rFonts w:ascii="Arial" w:hAnsi="Arial" w:cs="Arial"/>
                <w:b/>
                <w:color w:val="0070C0"/>
              </w:rPr>
            </w:pPr>
            <w:r w:rsidRPr="00BC0B38">
              <w:rPr>
                <w:rFonts w:ascii="Arial" w:hAnsi="Arial" w:cs="Arial"/>
                <w:b/>
                <w:color w:val="0070C0"/>
              </w:rPr>
              <w:t>Council</w:t>
            </w:r>
          </w:p>
        </w:tc>
        <w:tc>
          <w:tcPr>
            <w:tcW w:w="5193" w:type="dxa"/>
            <w:shd w:val="clear" w:color="auto" w:fill="DEEAF6" w:themeFill="accent1" w:themeFillTint="33"/>
            <w:vAlign w:val="center"/>
          </w:tcPr>
          <w:p w14:paraId="3A431A8A" w14:textId="77777777" w:rsidR="000A3F01" w:rsidRPr="00BC0B38" w:rsidRDefault="000A3F01" w:rsidP="00BC0B38">
            <w:pPr>
              <w:pStyle w:val="NoSpacing"/>
              <w:rPr>
                <w:rFonts w:ascii="Arial" w:hAnsi="Arial" w:cs="Arial"/>
                <w:b/>
                <w:color w:val="0070C0"/>
              </w:rPr>
            </w:pPr>
            <w:r w:rsidRPr="00BC0B38">
              <w:rPr>
                <w:rFonts w:ascii="Arial" w:hAnsi="Arial" w:cs="Arial"/>
                <w:b/>
                <w:color w:val="0070C0"/>
              </w:rPr>
              <w:t>Email address</w:t>
            </w:r>
          </w:p>
        </w:tc>
      </w:tr>
      <w:tr w:rsidR="000A3F01" w:rsidRPr="00BC0B38" w14:paraId="534DA8B5" w14:textId="77777777" w:rsidTr="002A11F9">
        <w:trPr>
          <w:trHeight w:val="397"/>
        </w:trPr>
        <w:tc>
          <w:tcPr>
            <w:tcW w:w="3828" w:type="dxa"/>
            <w:shd w:val="clear" w:color="auto" w:fill="DEEAF6" w:themeFill="accent1" w:themeFillTint="33"/>
            <w:vAlign w:val="center"/>
          </w:tcPr>
          <w:p w14:paraId="1F799510" w14:textId="77777777" w:rsidR="000A3F01" w:rsidRPr="00BC0B38" w:rsidRDefault="000A3F01" w:rsidP="00BC0B38">
            <w:pPr>
              <w:pStyle w:val="NoSpacing"/>
              <w:rPr>
                <w:rFonts w:ascii="Arial" w:hAnsi="Arial" w:cs="Arial"/>
                <w:color w:val="0070C0"/>
              </w:rPr>
            </w:pPr>
            <w:r w:rsidRPr="00BC0B38">
              <w:rPr>
                <w:rFonts w:ascii="Arial" w:hAnsi="Arial" w:cs="Arial"/>
                <w:color w:val="0070C0"/>
              </w:rPr>
              <w:t>Crawley Borough Council</w:t>
            </w:r>
          </w:p>
        </w:tc>
        <w:tc>
          <w:tcPr>
            <w:tcW w:w="5193" w:type="dxa"/>
            <w:vAlign w:val="center"/>
          </w:tcPr>
          <w:p w14:paraId="165844A2" w14:textId="77777777" w:rsidR="000A3F01" w:rsidRPr="00BC0B38" w:rsidRDefault="008E48B8" w:rsidP="00BC0B38">
            <w:pPr>
              <w:pStyle w:val="NoSpacing"/>
              <w:rPr>
                <w:rFonts w:ascii="Arial" w:hAnsi="Arial" w:cs="Arial"/>
              </w:rPr>
            </w:pPr>
            <w:hyperlink r:id="rId22" w:history="1">
              <w:r w:rsidR="00167046" w:rsidRPr="00BC0B38">
                <w:rPr>
                  <w:rStyle w:val="Hyperlink"/>
                  <w:rFonts w:ascii="Arial" w:hAnsi="Arial" w:cs="Arial"/>
                  <w:u w:val="none"/>
                </w:rPr>
                <w:t>accounts.payable@crawley.gov.uk</w:t>
              </w:r>
            </w:hyperlink>
          </w:p>
        </w:tc>
      </w:tr>
      <w:tr w:rsidR="000A3F01" w:rsidRPr="00BC0B38" w14:paraId="4EC3C408" w14:textId="77777777" w:rsidTr="002A11F9">
        <w:trPr>
          <w:trHeight w:val="397"/>
        </w:trPr>
        <w:tc>
          <w:tcPr>
            <w:tcW w:w="3828" w:type="dxa"/>
            <w:shd w:val="clear" w:color="auto" w:fill="DEEAF6" w:themeFill="accent1" w:themeFillTint="33"/>
            <w:vAlign w:val="center"/>
          </w:tcPr>
          <w:p w14:paraId="654E07E3" w14:textId="77777777" w:rsidR="000A3F01" w:rsidRPr="00BC0B38" w:rsidRDefault="000A3F01" w:rsidP="00BC0B38">
            <w:pPr>
              <w:pStyle w:val="NoSpacing"/>
              <w:rPr>
                <w:rFonts w:ascii="Arial" w:hAnsi="Arial" w:cs="Arial"/>
                <w:color w:val="0070C0"/>
              </w:rPr>
            </w:pPr>
            <w:r w:rsidRPr="00BC0B38">
              <w:rPr>
                <w:rFonts w:ascii="Arial" w:hAnsi="Arial" w:cs="Arial"/>
                <w:color w:val="0070C0"/>
              </w:rPr>
              <w:t>Horsham District Council</w:t>
            </w:r>
          </w:p>
        </w:tc>
        <w:tc>
          <w:tcPr>
            <w:tcW w:w="5193" w:type="dxa"/>
            <w:vAlign w:val="center"/>
          </w:tcPr>
          <w:p w14:paraId="7D916B06" w14:textId="77777777" w:rsidR="000A3F01" w:rsidRPr="00BC0B38" w:rsidRDefault="008E48B8" w:rsidP="00BC0B38">
            <w:pPr>
              <w:pStyle w:val="NoSpacing"/>
              <w:rPr>
                <w:rFonts w:ascii="Arial" w:hAnsi="Arial" w:cs="Arial"/>
              </w:rPr>
            </w:pPr>
            <w:hyperlink r:id="rId23" w:history="1">
              <w:r w:rsidR="00167046" w:rsidRPr="00BC0B38">
                <w:rPr>
                  <w:rStyle w:val="Hyperlink"/>
                  <w:rFonts w:ascii="Arial" w:hAnsi="Arial" w:cs="Arial"/>
                  <w:u w:val="none"/>
                </w:rPr>
                <w:t>accounts.payable@horsham.gov.uk</w:t>
              </w:r>
            </w:hyperlink>
          </w:p>
        </w:tc>
      </w:tr>
      <w:tr w:rsidR="000A3F01" w:rsidRPr="00BC0B38" w14:paraId="4CE36CC1" w14:textId="77777777" w:rsidTr="002A11F9">
        <w:trPr>
          <w:trHeight w:val="397"/>
        </w:trPr>
        <w:tc>
          <w:tcPr>
            <w:tcW w:w="3828" w:type="dxa"/>
            <w:shd w:val="clear" w:color="auto" w:fill="DEEAF6" w:themeFill="accent1" w:themeFillTint="33"/>
            <w:vAlign w:val="center"/>
          </w:tcPr>
          <w:p w14:paraId="474454AD" w14:textId="77777777" w:rsidR="000A3F01" w:rsidRPr="00BC0B38" w:rsidRDefault="000A3F01" w:rsidP="00BC0B38">
            <w:pPr>
              <w:pStyle w:val="NoSpacing"/>
              <w:rPr>
                <w:rFonts w:ascii="Arial" w:hAnsi="Arial" w:cs="Arial"/>
                <w:color w:val="0070C0"/>
              </w:rPr>
            </w:pPr>
            <w:r w:rsidRPr="00BC0B38">
              <w:rPr>
                <w:rFonts w:ascii="Arial" w:hAnsi="Arial" w:cs="Arial"/>
                <w:color w:val="0070C0"/>
              </w:rPr>
              <w:t>Mid Sussex District Council</w:t>
            </w:r>
          </w:p>
        </w:tc>
        <w:tc>
          <w:tcPr>
            <w:tcW w:w="5193" w:type="dxa"/>
            <w:vAlign w:val="center"/>
          </w:tcPr>
          <w:p w14:paraId="23714EA9" w14:textId="77777777" w:rsidR="000A3F01" w:rsidRPr="00BC0B38" w:rsidRDefault="008E48B8" w:rsidP="00BC0B38">
            <w:pPr>
              <w:pStyle w:val="NoSpacing"/>
              <w:rPr>
                <w:rFonts w:ascii="Arial" w:hAnsi="Arial" w:cs="Arial"/>
              </w:rPr>
            </w:pPr>
            <w:hyperlink r:id="rId24" w:history="1">
              <w:r w:rsidR="000A3F01" w:rsidRPr="00BC0B38">
                <w:rPr>
                  <w:rStyle w:val="Hyperlink"/>
                  <w:rFonts w:ascii="Arial" w:hAnsi="Arial" w:cs="Arial"/>
                  <w:u w:val="none"/>
                </w:rPr>
                <w:t>payments@midsussex.gov.uk</w:t>
              </w:r>
            </w:hyperlink>
          </w:p>
        </w:tc>
      </w:tr>
      <w:tr w:rsidR="000A3F01" w:rsidRPr="00BC0B38" w14:paraId="322BAEF1" w14:textId="77777777" w:rsidTr="002A11F9">
        <w:trPr>
          <w:trHeight w:val="397"/>
        </w:trPr>
        <w:tc>
          <w:tcPr>
            <w:tcW w:w="3828" w:type="dxa"/>
            <w:shd w:val="clear" w:color="auto" w:fill="DEEAF6" w:themeFill="accent1" w:themeFillTint="33"/>
            <w:vAlign w:val="center"/>
          </w:tcPr>
          <w:p w14:paraId="4BD00D44" w14:textId="77777777" w:rsidR="000A3F01" w:rsidRPr="00BC0B38" w:rsidRDefault="000A3F01" w:rsidP="00BC0B38">
            <w:pPr>
              <w:pStyle w:val="NoSpacing"/>
              <w:rPr>
                <w:rFonts w:ascii="Arial" w:hAnsi="Arial" w:cs="Arial"/>
                <w:color w:val="0070C0"/>
              </w:rPr>
            </w:pPr>
            <w:r w:rsidRPr="00BC0B38">
              <w:rPr>
                <w:rFonts w:ascii="Arial" w:hAnsi="Arial" w:cs="Arial"/>
                <w:color w:val="0070C0"/>
              </w:rPr>
              <w:t>Mole Valley District Council</w:t>
            </w:r>
          </w:p>
        </w:tc>
        <w:tc>
          <w:tcPr>
            <w:tcW w:w="5193" w:type="dxa"/>
            <w:vAlign w:val="center"/>
          </w:tcPr>
          <w:p w14:paraId="0799CBCA" w14:textId="77777777" w:rsidR="000A3F01" w:rsidRPr="00BC0B38" w:rsidRDefault="008E48B8" w:rsidP="00BC0B38">
            <w:pPr>
              <w:pStyle w:val="NoSpacing"/>
              <w:rPr>
                <w:rFonts w:ascii="Arial" w:hAnsi="Arial" w:cs="Arial"/>
              </w:rPr>
            </w:pPr>
            <w:hyperlink r:id="rId25" w:history="1">
              <w:r w:rsidR="00167046" w:rsidRPr="00BC0B38">
                <w:rPr>
                  <w:rStyle w:val="Hyperlink"/>
                  <w:rFonts w:ascii="Arial" w:hAnsi="Arial" w:cs="Arial"/>
                  <w:u w:val="none"/>
                </w:rPr>
                <w:t>finance@molevalley.gov.uk</w:t>
              </w:r>
            </w:hyperlink>
            <w:r w:rsidR="00167046" w:rsidRPr="00BC0B38">
              <w:rPr>
                <w:rFonts w:ascii="Arial" w:hAnsi="Arial" w:cs="Arial"/>
              </w:rPr>
              <w:t xml:space="preserve"> </w:t>
            </w:r>
          </w:p>
        </w:tc>
      </w:tr>
    </w:tbl>
    <w:p w14:paraId="50E333FC" w14:textId="77777777" w:rsidR="000A3F01" w:rsidRPr="00BC0B38" w:rsidRDefault="000A3F01" w:rsidP="00BC0B38">
      <w:pPr>
        <w:pStyle w:val="NoSpacing"/>
        <w:ind w:left="720" w:hanging="720"/>
        <w:rPr>
          <w:rFonts w:ascii="Arial" w:hAnsi="Arial" w:cs="Arial"/>
          <w:highlight w:val="yellow"/>
        </w:rPr>
      </w:pPr>
    </w:p>
    <w:p w14:paraId="374E1B9F" w14:textId="3F6A7CC6" w:rsidR="00766394" w:rsidRPr="00BC0B38" w:rsidRDefault="00766394" w:rsidP="00BC0B38">
      <w:pPr>
        <w:pStyle w:val="NoSpacing"/>
        <w:rPr>
          <w:rFonts w:ascii="Arial" w:hAnsi="Arial" w:cs="Arial"/>
        </w:rPr>
      </w:pPr>
      <w:r w:rsidRPr="00BC0B38">
        <w:rPr>
          <w:rFonts w:ascii="Arial" w:hAnsi="Arial" w:cs="Arial"/>
        </w:rPr>
        <w:t>Any invoices that are not correctly addressed or do not contain the requested information may not be paid on time.</w:t>
      </w:r>
    </w:p>
    <w:p w14:paraId="4A866AC4" w14:textId="34C42643" w:rsidR="00213246" w:rsidRPr="00BC0B38" w:rsidRDefault="00213246" w:rsidP="00BC0B38">
      <w:pPr>
        <w:spacing w:after="0" w:line="240" w:lineRule="auto"/>
        <w:rPr>
          <w:rFonts w:ascii="Arial" w:hAnsi="Arial" w:cs="Arial"/>
        </w:rPr>
      </w:pPr>
    </w:p>
    <w:sectPr w:rsidR="00213246" w:rsidRPr="00BC0B38" w:rsidSect="00BC0B38">
      <w:footerReference w:type="default" r:id="rId26"/>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BD021" w14:textId="77777777" w:rsidR="000F6D12" w:rsidRDefault="000F6D12" w:rsidP="00E46958">
      <w:pPr>
        <w:spacing w:after="0" w:line="240" w:lineRule="auto"/>
      </w:pPr>
      <w:r>
        <w:separator/>
      </w:r>
    </w:p>
  </w:endnote>
  <w:endnote w:type="continuationSeparator" w:id="0">
    <w:p w14:paraId="47D92F88" w14:textId="77777777" w:rsidR="000F6D12" w:rsidRDefault="000F6D12" w:rsidP="00E4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34086"/>
      <w:docPartObj>
        <w:docPartGallery w:val="Page Numbers (Bottom of Page)"/>
        <w:docPartUnique/>
      </w:docPartObj>
    </w:sdtPr>
    <w:sdtEndPr>
      <w:rPr>
        <w:rFonts w:ascii="Arial" w:hAnsi="Arial" w:cs="Arial"/>
      </w:rPr>
    </w:sdtEndPr>
    <w:sdtContent>
      <w:p w14:paraId="313EEF00" w14:textId="2428F8A9" w:rsidR="000F6D12" w:rsidRPr="00E46958" w:rsidRDefault="000F6D12">
        <w:pPr>
          <w:pStyle w:val="Footer"/>
          <w:jc w:val="right"/>
          <w:rPr>
            <w:rFonts w:ascii="Arial" w:hAnsi="Arial" w:cs="Arial"/>
          </w:rPr>
        </w:pPr>
        <w:r w:rsidRPr="00E46958">
          <w:rPr>
            <w:rFonts w:ascii="Arial" w:hAnsi="Arial" w:cs="Arial"/>
          </w:rPr>
          <w:t xml:space="preserve">Page | </w:t>
        </w:r>
        <w:r w:rsidRPr="00E46958">
          <w:rPr>
            <w:rFonts w:ascii="Arial" w:hAnsi="Arial" w:cs="Arial"/>
          </w:rPr>
          <w:fldChar w:fldCharType="begin"/>
        </w:r>
        <w:r w:rsidRPr="00E46958">
          <w:rPr>
            <w:rFonts w:ascii="Arial" w:hAnsi="Arial" w:cs="Arial"/>
          </w:rPr>
          <w:instrText xml:space="preserve"> PAGE   \* MERGEFORMAT </w:instrText>
        </w:r>
        <w:r w:rsidRPr="00E46958">
          <w:rPr>
            <w:rFonts w:ascii="Arial" w:hAnsi="Arial" w:cs="Arial"/>
          </w:rPr>
          <w:fldChar w:fldCharType="separate"/>
        </w:r>
        <w:r w:rsidR="008E48B8">
          <w:rPr>
            <w:rFonts w:ascii="Arial" w:hAnsi="Arial" w:cs="Arial"/>
            <w:noProof/>
          </w:rPr>
          <w:t>1</w:t>
        </w:r>
        <w:r w:rsidRPr="00E46958">
          <w:rPr>
            <w:rFonts w:ascii="Arial" w:hAnsi="Arial" w:cs="Arial"/>
            <w:noProof/>
          </w:rPr>
          <w:fldChar w:fldCharType="end"/>
        </w:r>
        <w:r w:rsidRPr="00E46958">
          <w:rPr>
            <w:rFonts w:ascii="Arial" w:hAnsi="Arial" w:cs="Arial"/>
          </w:rPr>
          <w:t xml:space="preserve"> </w:t>
        </w:r>
      </w:p>
    </w:sdtContent>
  </w:sdt>
  <w:p w14:paraId="424BE969" w14:textId="77777777" w:rsidR="000F6D12" w:rsidRDefault="000F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A44A" w14:textId="77777777" w:rsidR="000F6D12" w:rsidRDefault="000F6D12" w:rsidP="00E46958">
      <w:pPr>
        <w:spacing w:after="0" w:line="240" w:lineRule="auto"/>
      </w:pPr>
      <w:r>
        <w:separator/>
      </w:r>
    </w:p>
  </w:footnote>
  <w:footnote w:type="continuationSeparator" w:id="0">
    <w:p w14:paraId="79E5D09C" w14:textId="77777777" w:rsidR="000F6D12" w:rsidRDefault="000F6D12" w:rsidP="00E46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709"/>
    <w:multiLevelType w:val="multilevel"/>
    <w:tmpl w:val="ED0A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92C81"/>
    <w:multiLevelType w:val="multilevel"/>
    <w:tmpl w:val="2196CFB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 w15:restartNumberingAfterBreak="0">
    <w:nsid w:val="16C1231A"/>
    <w:multiLevelType w:val="hybridMultilevel"/>
    <w:tmpl w:val="A99676C2"/>
    <w:lvl w:ilvl="0" w:tplc="E11EBEC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F0782"/>
    <w:multiLevelType w:val="hybridMultilevel"/>
    <w:tmpl w:val="5622D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0E370E"/>
    <w:multiLevelType w:val="hybridMultilevel"/>
    <w:tmpl w:val="C5F4C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8146F0"/>
    <w:multiLevelType w:val="hybridMultilevel"/>
    <w:tmpl w:val="57802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55907"/>
    <w:multiLevelType w:val="hybridMultilevel"/>
    <w:tmpl w:val="102A8F76"/>
    <w:lvl w:ilvl="0" w:tplc="D316722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01A38"/>
    <w:multiLevelType w:val="hybridMultilevel"/>
    <w:tmpl w:val="F5509BA4"/>
    <w:lvl w:ilvl="0" w:tplc="D316722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CE0F35"/>
    <w:multiLevelType w:val="multilevel"/>
    <w:tmpl w:val="FE246F52"/>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38D34700"/>
    <w:multiLevelType w:val="hybridMultilevel"/>
    <w:tmpl w:val="3838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127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4A08D0"/>
    <w:multiLevelType w:val="multilevel"/>
    <w:tmpl w:val="C6BE1214"/>
    <w:lvl w:ilvl="0">
      <w:start w:val="1"/>
      <w:numFmt w:val="decimal"/>
      <w:pStyle w:val="V1Heading1"/>
      <w:lvlText w:val="%1."/>
      <w:lvlJc w:val="left"/>
      <w:pPr>
        <w:ind w:left="1134" w:hanging="1134"/>
      </w:pPr>
      <w:rPr>
        <w:rFonts w:ascii="Arial" w:hAnsi="Arial" w:hint="default"/>
        <w:b/>
        <w:i w:val="0"/>
        <w:color w:val="2E74B5" w:themeColor="accent1" w:themeShade="BF"/>
        <w:sz w:val="36"/>
      </w:rPr>
    </w:lvl>
    <w:lvl w:ilvl="1">
      <w:start w:val="1"/>
      <w:numFmt w:val="decimal"/>
      <w:pStyle w:val="V1Heading2"/>
      <w:lvlText w:val="%1.%2."/>
      <w:lvlJc w:val="left"/>
      <w:pPr>
        <w:ind w:left="1134" w:hanging="1134"/>
      </w:pPr>
      <w:rPr>
        <w:rFonts w:ascii="Arial" w:hAnsi="Arial" w:hint="default"/>
        <w:b/>
        <w:i w:val="0"/>
        <w:color w:val="000000" w:themeColor="text1"/>
        <w:sz w:val="28"/>
      </w:rPr>
    </w:lvl>
    <w:lvl w:ilvl="2">
      <w:start w:val="1"/>
      <w:numFmt w:val="decimal"/>
      <w:pStyle w:val="V1StandardStyle1"/>
      <w:lvlText w:val="%1.%2.%3."/>
      <w:lvlJc w:val="left"/>
      <w:pPr>
        <w:ind w:left="1134" w:hanging="1134"/>
      </w:pPr>
      <w:rPr>
        <w:rFonts w:ascii="Arial" w:hAnsi="Arial" w:hint="default"/>
        <w:b w:val="0"/>
        <w:i w:val="0"/>
        <w:color w:val="000000" w:themeColor="text1"/>
        <w:sz w:val="22"/>
      </w:rPr>
    </w:lvl>
    <w:lvl w:ilvl="3">
      <w:start w:val="1"/>
      <w:numFmt w:val="decimal"/>
      <w:lvlText w:val="%1.%2.%3.%4."/>
      <w:lvlJc w:val="left"/>
      <w:pPr>
        <w:tabs>
          <w:tab w:val="num" w:pos="1418"/>
        </w:tabs>
        <w:ind w:left="1134" w:hanging="1134"/>
      </w:pPr>
      <w:rPr>
        <w:rFonts w:ascii="Arial" w:hAnsi="Arial" w:hint="default"/>
        <w:b w:val="0"/>
        <w:i w:val="0"/>
        <w:color w:val="000000" w:themeColor="text1"/>
        <w:sz w:val="22"/>
      </w:rPr>
    </w:lvl>
    <w:lvl w:ilvl="4">
      <w:start w:val="1"/>
      <w:numFmt w:val="lowerRoman"/>
      <w:lvlText w:val="%5"/>
      <w:lvlJc w:val="left"/>
      <w:pPr>
        <w:tabs>
          <w:tab w:val="num" w:pos="2835"/>
        </w:tabs>
        <w:ind w:left="1985" w:hanging="567"/>
      </w:pPr>
      <w:rPr>
        <w:rFonts w:hint="default"/>
        <w:b w:val="0"/>
        <w:i w:val="0"/>
        <w:color w:val="000000" w:themeColor="text1"/>
        <w:sz w:val="22"/>
      </w:rPr>
    </w:lvl>
    <w:lvl w:ilvl="5">
      <w:start w:val="1"/>
      <w:numFmt w:val="bullet"/>
      <w:lvlText w:val=""/>
      <w:lvlJc w:val="left"/>
      <w:pPr>
        <w:tabs>
          <w:tab w:val="num" w:pos="2268"/>
        </w:tabs>
        <w:ind w:left="2835" w:hanging="567"/>
      </w:pPr>
      <w:rPr>
        <w:rFonts w:ascii="Symbol" w:hAnsi="Symbol" w:hint="default"/>
        <w:color w:val="000000" w:themeColor="text1"/>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2" w15:restartNumberingAfterBreak="0">
    <w:nsid w:val="46086B33"/>
    <w:multiLevelType w:val="hybridMultilevel"/>
    <w:tmpl w:val="C9AED5A8"/>
    <w:lvl w:ilvl="0" w:tplc="E11EBEC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745919"/>
    <w:multiLevelType w:val="hybridMultilevel"/>
    <w:tmpl w:val="FA30B42E"/>
    <w:lvl w:ilvl="0" w:tplc="E11EBEC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C716133"/>
    <w:multiLevelType w:val="hybridMultilevel"/>
    <w:tmpl w:val="55DA0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54187B"/>
    <w:multiLevelType w:val="hybridMultilevel"/>
    <w:tmpl w:val="B28C578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F10CC"/>
    <w:multiLevelType w:val="hybridMultilevel"/>
    <w:tmpl w:val="11322246"/>
    <w:lvl w:ilvl="0" w:tplc="E11EBEC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667FC"/>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0"/>
  </w:num>
  <w:num w:numId="2">
    <w:abstractNumId w:val="14"/>
  </w:num>
  <w:num w:numId="3">
    <w:abstractNumId w:val="6"/>
  </w:num>
  <w:num w:numId="4">
    <w:abstractNumId w:val="7"/>
  </w:num>
  <w:num w:numId="5">
    <w:abstractNumId w:val="11"/>
  </w:num>
  <w:num w:numId="6">
    <w:abstractNumId w:val="8"/>
  </w:num>
  <w:num w:numId="7">
    <w:abstractNumId w:val="17"/>
  </w:num>
  <w:num w:numId="8">
    <w:abstractNumId w:val="3"/>
  </w:num>
  <w:num w:numId="9">
    <w:abstractNumId w:val="4"/>
  </w:num>
  <w:num w:numId="10">
    <w:abstractNumId w:val="13"/>
  </w:num>
  <w:num w:numId="11">
    <w:abstractNumId w:val="12"/>
  </w:num>
  <w:num w:numId="12">
    <w:abstractNumId w:val="5"/>
  </w:num>
  <w:num w:numId="13">
    <w:abstractNumId w:val="16"/>
  </w:num>
  <w:num w:numId="14">
    <w:abstractNumId w:val="2"/>
  </w:num>
  <w:num w:numId="15">
    <w:abstractNumId w:val="15"/>
  </w:num>
  <w:num w:numId="16">
    <w:abstractNumId w:val="1"/>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E4"/>
    <w:rsid w:val="00005AB9"/>
    <w:rsid w:val="00025368"/>
    <w:rsid w:val="000A3F01"/>
    <w:rsid w:val="000B589F"/>
    <w:rsid w:val="000C14A1"/>
    <w:rsid w:val="000C29F1"/>
    <w:rsid w:val="000E5512"/>
    <w:rsid w:val="000F6D12"/>
    <w:rsid w:val="00100BAE"/>
    <w:rsid w:val="0010329F"/>
    <w:rsid w:val="001150D9"/>
    <w:rsid w:val="00130C15"/>
    <w:rsid w:val="00167046"/>
    <w:rsid w:val="00180539"/>
    <w:rsid w:val="001825A3"/>
    <w:rsid w:val="001A49AC"/>
    <w:rsid w:val="001C0ECD"/>
    <w:rsid w:val="00213246"/>
    <w:rsid w:val="00213376"/>
    <w:rsid w:val="002273C5"/>
    <w:rsid w:val="002452F2"/>
    <w:rsid w:val="00257EC9"/>
    <w:rsid w:val="002A11F9"/>
    <w:rsid w:val="002E5529"/>
    <w:rsid w:val="002F31E1"/>
    <w:rsid w:val="002F388A"/>
    <w:rsid w:val="00321597"/>
    <w:rsid w:val="00362459"/>
    <w:rsid w:val="00383E6D"/>
    <w:rsid w:val="00391CC9"/>
    <w:rsid w:val="003F5C29"/>
    <w:rsid w:val="004265F2"/>
    <w:rsid w:val="00434A8D"/>
    <w:rsid w:val="00450230"/>
    <w:rsid w:val="00467671"/>
    <w:rsid w:val="004773C4"/>
    <w:rsid w:val="00487344"/>
    <w:rsid w:val="0049383E"/>
    <w:rsid w:val="004963B6"/>
    <w:rsid w:val="004B20FA"/>
    <w:rsid w:val="004E5A03"/>
    <w:rsid w:val="004F7766"/>
    <w:rsid w:val="00500CF4"/>
    <w:rsid w:val="00525409"/>
    <w:rsid w:val="00527333"/>
    <w:rsid w:val="0053498D"/>
    <w:rsid w:val="00553634"/>
    <w:rsid w:val="00554442"/>
    <w:rsid w:val="005C0341"/>
    <w:rsid w:val="005D11C7"/>
    <w:rsid w:val="005E4304"/>
    <w:rsid w:val="00664803"/>
    <w:rsid w:val="00666E9A"/>
    <w:rsid w:val="00670AAE"/>
    <w:rsid w:val="006A117A"/>
    <w:rsid w:val="006A2273"/>
    <w:rsid w:val="006B133E"/>
    <w:rsid w:val="006B6C37"/>
    <w:rsid w:val="0072496C"/>
    <w:rsid w:val="00727D13"/>
    <w:rsid w:val="00766394"/>
    <w:rsid w:val="007C4C21"/>
    <w:rsid w:val="007E0E26"/>
    <w:rsid w:val="00841F3F"/>
    <w:rsid w:val="00843310"/>
    <w:rsid w:val="00851ED5"/>
    <w:rsid w:val="00873EE4"/>
    <w:rsid w:val="0088051D"/>
    <w:rsid w:val="008A1844"/>
    <w:rsid w:val="008A3E6D"/>
    <w:rsid w:val="008E48B8"/>
    <w:rsid w:val="009074BC"/>
    <w:rsid w:val="00912376"/>
    <w:rsid w:val="00955E82"/>
    <w:rsid w:val="00964E12"/>
    <w:rsid w:val="00965872"/>
    <w:rsid w:val="00985CE8"/>
    <w:rsid w:val="009A1168"/>
    <w:rsid w:val="009D10F0"/>
    <w:rsid w:val="009D1552"/>
    <w:rsid w:val="009D6500"/>
    <w:rsid w:val="009E3BFC"/>
    <w:rsid w:val="00A2337D"/>
    <w:rsid w:val="00A47496"/>
    <w:rsid w:val="00A6737D"/>
    <w:rsid w:val="00A85340"/>
    <w:rsid w:val="00A942AE"/>
    <w:rsid w:val="00AE04B3"/>
    <w:rsid w:val="00AE7971"/>
    <w:rsid w:val="00AF41CE"/>
    <w:rsid w:val="00B15104"/>
    <w:rsid w:val="00B37344"/>
    <w:rsid w:val="00B76945"/>
    <w:rsid w:val="00B8502C"/>
    <w:rsid w:val="00B8678F"/>
    <w:rsid w:val="00BA21CF"/>
    <w:rsid w:val="00BC0B38"/>
    <w:rsid w:val="00BE506D"/>
    <w:rsid w:val="00BE5179"/>
    <w:rsid w:val="00C0097B"/>
    <w:rsid w:val="00C34FA6"/>
    <w:rsid w:val="00C450B6"/>
    <w:rsid w:val="00C60023"/>
    <w:rsid w:val="00C66647"/>
    <w:rsid w:val="00C86FF1"/>
    <w:rsid w:val="00CC4009"/>
    <w:rsid w:val="00CF6EBE"/>
    <w:rsid w:val="00D56FB7"/>
    <w:rsid w:val="00DB764F"/>
    <w:rsid w:val="00DC1A98"/>
    <w:rsid w:val="00E053E5"/>
    <w:rsid w:val="00E46958"/>
    <w:rsid w:val="00E60275"/>
    <w:rsid w:val="00E71546"/>
    <w:rsid w:val="00EC018E"/>
    <w:rsid w:val="00EE5EA8"/>
    <w:rsid w:val="00EE66DA"/>
    <w:rsid w:val="00EF3530"/>
    <w:rsid w:val="00F36799"/>
    <w:rsid w:val="00F3798F"/>
    <w:rsid w:val="00F623C3"/>
    <w:rsid w:val="00F74338"/>
    <w:rsid w:val="00F773CC"/>
    <w:rsid w:val="00F84193"/>
    <w:rsid w:val="00FB5719"/>
    <w:rsid w:val="00FC4447"/>
    <w:rsid w:val="00FC66AF"/>
    <w:rsid w:val="00FE5FE5"/>
    <w:rsid w:val="00FF044F"/>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A222"/>
  <w15:chartTrackingRefBased/>
  <w15:docId w15:val="{4EFAA9E4-34BC-49E2-8B93-6038A476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3E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3E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F6D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EE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73EE4"/>
    <w:pPr>
      <w:outlineLvl w:val="9"/>
    </w:pPr>
    <w:rPr>
      <w:lang w:val="en-US"/>
    </w:rPr>
  </w:style>
  <w:style w:type="paragraph" w:styleId="TOC2">
    <w:name w:val="toc 2"/>
    <w:basedOn w:val="Normal"/>
    <w:next w:val="Normal"/>
    <w:autoRedefine/>
    <w:uiPriority w:val="39"/>
    <w:unhideWhenUsed/>
    <w:rsid w:val="000F6D12"/>
    <w:pPr>
      <w:tabs>
        <w:tab w:val="right" w:leader="dot" w:pos="9514"/>
      </w:tabs>
      <w:spacing w:before="120" w:after="120"/>
    </w:pPr>
    <w:rPr>
      <w:rFonts w:ascii="Arial" w:hAnsi="Arial" w:cs="Arial"/>
      <w:bCs/>
      <w:noProof/>
      <w:sz w:val="20"/>
      <w:szCs w:val="20"/>
      <w:lang w:bidi="en-GB"/>
    </w:rPr>
  </w:style>
  <w:style w:type="paragraph" w:styleId="TOC1">
    <w:name w:val="toc 1"/>
    <w:basedOn w:val="Normal"/>
    <w:next w:val="Normal"/>
    <w:autoRedefine/>
    <w:uiPriority w:val="39"/>
    <w:unhideWhenUsed/>
    <w:rsid w:val="00EC018E"/>
    <w:pPr>
      <w:tabs>
        <w:tab w:val="right" w:leader="dot" w:pos="9514"/>
      </w:tabs>
      <w:spacing w:before="120" w:after="120"/>
    </w:pPr>
    <w:rPr>
      <w:rFonts w:ascii="Arial" w:hAnsi="Arial" w:cs="Arial"/>
      <w:b/>
      <w:bCs/>
      <w:caps/>
      <w:noProof/>
      <w:color w:val="0070C0"/>
      <w:sz w:val="24"/>
      <w:szCs w:val="24"/>
    </w:rPr>
  </w:style>
  <w:style w:type="paragraph" w:styleId="TOC3">
    <w:name w:val="toc 3"/>
    <w:basedOn w:val="Normal"/>
    <w:next w:val="Normal"/>
    <w:autoRedefine/>
    <w:uiPriority w:val="39"/>
    <w:unhideWhenUsed/>
    <w:rsid w:val="00873EE4"/>
    <w:pPr>
      <w:spacing w:after="0"/>
      <w:ind w:left="220"/>
    </w:pPr>
    <w:rPr>
      <w:rFonts w:cstheme="minorHAnsi"/>
      <w:sz w:val="20"/>
      <w:szCs w:val="20"/>
    </w:rPr>
  </w:style>
  <w:style w:type="paragraph" w:styleId="NoSpacing">
    <w:name w:val="No Spacing"/>
    <w:link w:val="NoSpacingChar"/>
    <w:uiPriority w:val="1"/>
    <w:qFormat/>
    <w:rsid w:val="00873EE4"/>
    <w:pPr>
      <w:spacing w:after="0" w:line="240" w:lineRule="auto"/>
    </w:pPr>
  </w:style>
  <w:style w:type="character" w:customStyle="1" w:styleId="Heading2Char">
    <w:name w:val="Heading 2 Char"/>
    <w:basedOn w:val="DefaultParagraphFont"/>
    <w:link w:val="Heading2"/>
    <w:uiPriority w:val="9"/>
    <w:rsid w:val="00873EE4"/>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87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73EE4"/>
  </w:style>
  <w:style w:type="character" w:styleId="CommentReference">
    <w:name w:val="annotation reference"/>
    <w:basedOn w:val="DefaultParagraphFont"/>
    <w:uiPriority w:val="99"/>
    <w:semiHidden/>
    <w:unhideWhenUsed/>
    <w:rsid w:val="005D11C7"/>
    <w:rPr>
      <w:sz w:val="16"/>
      <w:szCs w:val="16"/>
    </w:rPr>
  </w:style>
  <w:style w:type="paragraph" w:styleId="CommentText">
    <w:name w:val="annotation text"/>
    <w:basedOn w:val="Normal"/>
    <w:link w:val="CommentTextChar"/>
    <w:uiPriority w:val="99"/>
    <w:unhideWhenUsed/>
    <w:rsid w:val="005D11C7"/>
    <w:pPr>
      <w:spacing w:after="200" w:line="240" w:lineRule="auto"/>
    </w:pPr>
    <w:rPr>
      <w:sz w:val="20"/>
      <w:szCs w:val="20"/>
    </w:rPr>
  </w:style>
  <w:style w:type="character" w:customStyle="1" w:styleId="CommentTextChar">
    <w:name w:val="Comment Text Char"/>
    <w:basedOn w:val="DefaultParagraphFont"/>
    <w:link w:val="CommentText"/>
    <w:uiPriority w:val="99"/>
    <w:rsid w:val="005D11C7"/>
    <w:rPr>
      <w:sz w:val="20"/>
      <w:szCs w:val="20"/>
    </w:rPr>
  </w:style>
  <w:style w:type="paragraph" w:styleId="BalloonText">
    <w:name w:val="Balloon Text"/>
    <w:basedOn w:val="Normal"/>
    <w:link w:val="BalloonTextChar"/>
    <w:uiPriority w:val="99"/>
    <w:semiHidden/>
    <w:unhideWhenUsed/>
    <w:rsid w:val="005D1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C7"/>
    <w:rPr>
      <w:rFonts w:ascii="Segoe UI" w:hAnsi="Segoe UI" w:cs="Segoe UI"/>
      <w:sz w:val="18"/>
      <w:szCs w:val="18"/>
    </w:rPr>
  </w:style>
  <w:style w:type="table" w:customStyle="1" w:styleId="TableGrid2">
    <w:name w:val="Table Grid2"/>
    <w:basedOn w:val="TableNormal"/>
    <w:next w:val="TableGrid"/>
    <w:rsid w:val="009D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52F2"/>
    <w:pPr>
      <w:widowControl w:val="0"/>
      <w:autoSpaceDE w:val="0"/>
      <w:autoSpaceDN w:val="0"/>
      <w:spacing w:after="0" w:line="240" w:lineRule="auto"/>
      <w:ind w:left="107"/>
    </w:pPr>
    <w:rPr>
      <w:rFonts w:ascii="Arial" w:eastAsia="Arial" w:hAnsi="Arial" w:cs="Arial"/>
      <w:lang w:val="en-US"/>
    </w:rPr>
  </w:style>
  <w:style w:type="paragraph" w:styleId="CommentSubject">
    <w:name w:val="annotation subject"/>
    <w:basedOn w:val="CommentText"/>
    <w:next w:val="CommentText"/>
    <w:link w:val="CommentSubjectChar"/>
    <w:uiPriority w:val="99"/>
    <w:semiHidden/>
    <w:unhideWhenUsed/>
    <w:rsid w:val="00467671"/>
    <w:pPr>
      <w:spacing w:after="160"/>
    </w:pPr>
    <w:rPr>
      <w:b/>
      <w:bCs/>
    </w:rPr>
  </w:style>
  <w:style w:type="character" w:customStyle="1" w:styleId="CommentSubjectChar">
    <w:name w:val="Comment Subject Char"/>
    <w:basedOn w:val="CommentTextChar"/>
    <w:link w:val="CommentSubject"/>
    <w:uiPriority w:val="99"/>
    <w:semiHidden/>
    <w:rsid w:val="00467671"/>
    <w:rPr>
      <w:b/>
      <w:bCs/>
      <w:sz w:val="20"/>
      <w:szCs w:val="20"/>
    </w:rPr>
  </w:style>
  <w:style w:type="paragraph" w:styleId="BodyText">
    <w:name w:val="Body Text"/>
    <w:basedOn w:val="Normal"/>
    <w:link w:val="BodyTextChar"/>
    <w:uiPriority w:val="1"/>
    <w:qFormat/>
    <w:rsid w:val="00A942AE"/>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A942AE"/>
    <w:rPr>
      <w:rFonts w:ascii="Arial" w:eastAsia="Arial" w:hAnsi="Arial" w:cs="Arial"/>
      <w:lang w:eastAsia="en-GB" w:bidi="en-GB"/>
    </w:rPr>
  </w:style>
  <w:style w:type="character" w:styleId="Hyperlink">
    <w:name w:val="Hyperlink"/>
    <w:basedOn w:val="DefaultParagraphFont"/>
    <w:uiPriority w:val="99"/>
    <w:unhideWhenUsed/>
    <w:rsid w:val="000A3F01"/>
    <w:rPr>
      <w:color w:val="0563C1" w:themeColor="hyperlink"/>
      <w:u w:val="single"/>
    </w:rPr>
  </w:style>
  <w:style w:type="paragraph" w:customStyle="1" w:styleId="V1Heading1">
    <w:name w:val="V1 Heading 1"/>
    <w:basedOn w:val="Heading1"/>
    <w:next w:val="Normal"/>
    <w:link w:val="V1Heading1Char"/>
    <w:rsid w:val="000C29F1"/>
    <w:pPr>
      <w:numPr>
        <w:numId w:val="5"/>
      </w:numPr>
    </w:pPr>
    <w:rPr>
      <w:rFonts w:ascii="Arial" w:hAnsi="Arial" w:cs="Arial"/>
      <w:b/>
      <w:sz w:val="36"/>
    </w:rPr>
  </w:style>
  <w:style w:type="paragraph" w:customStyle="1" w:styleId="V1Heading2">
    <w:name w:val="V1 Heading 2"/>
    <w:basedOn w:val="Heading2"/>
    <w:link w:val="V1Heading2Char"/>
    <w:qFormat/>
    <w:rsid w:val="000C29F1"/>
    <w:pPr>
      <w:numPr>
        <w:ilvl w:val="1"/>
        <w:numId w:val="5"/>
      </w:numPr>
      <w:ind w:left="940" w:hanging="360"/>
    </w:pPr>
    <w:rPr>
      <w:rFonts w:ascii="Arial" w:hAnsi="Arial" w:cs="Arial"/>
      <w:b/>
      <w:color w:val="000000" w:themeColor="text1"/>
      <w:sz w:val="28"/>
    </w:rPr>
  </w:style>
  <w:style w:type="paragraph" w:customStyle="1" w:styleId="V1StandardStyle1">
    <w:name w:val="V1 Standard Style 1"/>
    <w:basedOn w:val="ListParagraph"/>
    <w:link w:val="V1StandardStyle1Char"/>
    <w:qFormat/>
    <w:rsid w:val="000C29F1"/>
    <w:pPr>
      <w:numPr>
        <w:ilvl w:val="2"/>
        <w:numId w:val="5"/>
      </w:numPr>
      <w:spacing w:after="0"/>
      <w:jc w:val="both"/>
    </w:pPr>
    <w:rPr>
      <w:rFonts w:ascii="Arial" w:hAnsi="Arial" w:cs="Arial"/>
      <w:color w:val="000000" w:themeColor="text1"/>
    </w:rPr>
  </w:style>
  <w:style w:type="character" w:customStyle="1" w:styleId="V1StandardStyle1Char">
    <w:name w:val="V1 Standard Style 1 Char"/>
    <w:basedOn w:val="DefaultParagraphFont"/>
    <w:link w:val="V1StandardStyle1"/>
    <w:rsid w:val="000C29F1"/>
    <w:rPr>
      <w:rFonts w:ascii="Arial" w:hAnsi="Arial" w:cs="Arial"/>
      <w:color w:val="000000" w:themeColor="text1"/>
    </w:rPr>
  </w:style>
  <w:style w:type="character" w:customStyle="1" w:styleId="V1Heading2Char">
    <w:name w:val="V1 Heading 2 Char"/>
    <w:basedOn w:val="Heading2Char"/>
    <w:link w:val="V1Heading2"/>
    <w:rsid w:val="000C29F1"/>
    <w:rPr>
      <w:rFonts w:ascii="Arial" w:eastAsiaTheme="majorEastAsia" w:hAnsi="Arial" w:cs="Arial"/>
      <w:b/>
      <w:color w:val="000000" w:themeColor="text1"/>
      <w:sz w:val="28"/>
      <w:szCs w:val="26"/>
    </w:rPr>
  </w:style>
  <w:style w:type="paragraph" w:styleId="ListParagraph">
    <w:name w:val="List Paragraph"/>
    <w:basedOn w:val="Normal"/>
    <w:uiPriority w:val="34"/>
    <w:qFormat/>
    <w:rsid w:val="000C29F1"/>
    <w:pPr>
      <w:ind w:left="720"/>
      <w:contextualSpacing/>
    </w:pPr>
  </w:style>
  <w:style w:type="paragraph" w:customStyle="1" w:styleId="SubHeading">
    <w:name w:val="Sub Heading"/>
    <w:basedOn w:val="BodyText"/>
    <w:link w:val="SubHeadingChar"/>
    <w:rsid w:val="00257EC9"/>
    <w:pPr>
      <w:ind w:firstLine="720"/>
    </w:pPr>
    <w:rPr>
      <w:b/>
      <w:sz w:val="32"/>
    </w:rPr>
  </w:style>
  <w:style w:type="paragraph" w:customStyle="1" w:styleId="MainHeading">
    <w:name w:val="Main Heading"/>
    <w:basedOn w:val="V1Heading1"/>
    <w:link w:val="MainHeadingChar"/>
    <w:qFormat/>
    <w:rsid w:val="00E46958"/>
    <w:pPr>
      <w:numPr>
        <w:numId w:val="0"/>
      </w:numPr>
      <w:spacing w:before="0" w:line="240" w:lineRule="auto"/>
      <w:ind w:left="1134" w:hanging="1134"/>
    </w:pPr>
    <w:rPr>
      <w:color w:val="0070C0"/>
    </w:rPr>
  </w:style>
  <w:style w:type="character" w:customStyle="1" w:styleId="SubHeadingChar">
    <w:name w:val="Sub Heading Char"/>
    <w:basedOn w:val="BodyTextChar"/>
    <w:link w:val="SubHeading"/>
    <w:rsid w:val="00257EC9"/>
    <w:rPr>
      <w:rFonts w:ascii="Arial" w:eastAsia="Arial" w:hAnsi="Arial" w:cs="Arial"/>
      <w:b/>
      <w:sz w:val="32"/>
      <w:lang w:eastAsia="en-GB" w:bidi="en-GB"/>
    </w:rPr>
  </w:style>
  <w:style w:type="paragraph" w:customStyle="1" w:styleId="SubHeader">
    <w:name w:val="Sub Header"/>
    <w:basedOn w:val="SubHeading"/>
    <w:link w:val="SubHeaderChar"/>
    <w:qFormat/>
    <w:rsid w:val="001825A3"/>
    <w:pPr>
      <w:ind w:firstLine="0"/>
    </w:pPr>
    <w:rPr>
      <w:sz w:val="28"/>
      <w:szCs w:val="28"/>
    </w:rPr>
  </w:style>
  <w:style w:type="character" w:customStyle="1" w:styleId="V1Heading1Char">
    <w:name w:val="V1 Heading 1 Char"/>
    <w:basedOn w:val="Heading1Char"/>
    <w:link w:val="V1Heading1"/>
    <w:rsid w:val="00100BAE"/>
    <w:rPr>
      <w:rFonts w:ascii="Arial" w:eastAsiaTheme="majorEastAsia" w:hAnsi="Arial" w:cs="Arial"/>
      <w:b/>
      <w:color w:val="2E74B5" w:themeColor="accent1" w:themeShade="BF"/>
      <w:sz w:val="36"/>
      <w:szCs w:val="32"/>
    </w:rPr>
  </w:style>
  <w:style w:type="character" w:customStyle="1" w:styleId="MainHeadingChar">
    <w:name w:val="Main Heading Char"/>
    <w:basedOn w:val="V1Heading1Char"/>
    <w:link w:val="MainHeading"/>
    <w:rsid w:val="00E46958"/>
    <w:rPr>
      <w:rFonts w:ascii="Arial" w:eastAsiaTheme="majorEastAsia" w:hAnsi="Arial" w:cs="Arial"/>
      <w:b/>
      <w:color w:val="0070C0"/>
      <w:sz w:val="36"/>
      <w:szCs w:val="32"/>
    </w:rPr>
  </w:style>
  <w:style w:type="paragraph" w:styleId="TOC4">
    <w:name w:val="toc 4"/>
    <w:basedOn w:val="Normal"/>
    <w:next w:val="Normal"/>
    <w:autoRedefine/>
    <w:uiPriority w:val="39"/>
    <w:unhideWhenUsed/>
    <w:rsid w:val="00851ED5"/>
    <w:pPr>
      <w:spacing w:after="0"/>
      <w:ind w:left="440"/>
    </w:pPr>
    <w:rPr>
      <w:rFonts w:cstheme="minorHAnsi"/>
      <w:sz w:val="20"/>
      <w:szCs w:val="20"/>
    </w:rPr>
  </w:style>
  <w:style w:type="character" w:customStyle="1" w:styleId="SubHeaderChar">
    <w:name w:val="Sub Header Char"/>
    <w:basedOn w:val="SubHeadingChar"/>
    <w:link w:val="SubHeader"/>
    <w:rsid w:val="001825A3"/>
    <w:rPr>
      <w:rFonts w:ascii="Arial" w:eastAsia="Arial" w:hAnsi="Arial" w:cs="Arial"/>
      <w:b/>
      <w:sz w:val="28"/>
      <w:szCs w:val="28"/>
      <w:lang w:eastAsia="en-GB" w:bidi="en-GB"/>
    </w:rPr>
  </w:style>
  <w:style w:type="paragraph" w:styleId="TOC7">
    <w:name w:val="toc 7"/>
    <w:basedOn w:val="Normal"/>
    <w:next w:val="Normal"/>
    <w:autoRedefine/>
    <w:uiPriority w:val="39"/>
    <w:unhideWhenUsed/>
    <w:rsid w:val="00851ED5"/>
    <w:pPr>
      <w:spacing w:after="0"/>
      <w:ind w:left="1100"/>
    </w:pPr>
    <w:rPr>
      <w:rFonts w:cstheme="minorHAnsi"/>
      <w:sz w:val="20"/>
      <w:szCs w:val="20"/>
    </w:rPr>
  </w:style>
  <w:style w:type="paragraph" w:styleId="TOC5">
    <w:name w:val="toc 5"/>
    <w:basedOn w:val="Normal"/>
    <w:next w:val="Normal"/>
    <w:autoRedefine/>
    <w:uiPriority w:val="39"/>
    <w:unhideWhenUsed/>
    <w:rsid w:val="00851ED5"/>
    <w:pPr>
      <w:spacing w:after="0"/>
      <w:ind w:left="660"/>
    </w:pPr>
    <w:rPr>
      <w:rFonts w:cstheme="minorHAnsi"/>
      <w:sz w:val="20"/>
      <w:szCs w:val="20"/>
    </w:rPr>
  </w:style>
  <w:style w:type="paragraph" w:styleId="TOC6">
    <w:name w:val="toc 6"/>
    <w:basedOn w:val="Normal"/>
    <w:next w:val="Normal"/>
    <w:autoRedefine/>
    <w:uiPriority w:val="39"/>
    <w:unhideWhenUsed/>
    <w:rsid w:val="00851ED5"/>
    <w:pPr>
      <w:spacing w:after="0"/>
      <w:ind w:left="880"/>
    </w:pPr>
    <w:rPr>
      <w:rFonts w:cstheme="minorHAnsi"/>
      <w:sz w:val="20"/>
      <w:szCs w:val="20"/>
    </w:rPr>
  </w:style>
  <w:style w:type="paragraph" w:styleId="TOC8">
    <w:name w:val="toc 8"/>
    <w:basedOn w:val="Normal"/>
    <w:next w:val="Normal"/>
    <w:autoRedefine/>
    <w:uiPriority w:val="39"/>
    <w:unhideWhenUsed/>
    <w:rsid w:val="00851ED5"/>
    <w:pPr>
      <w:spacing w:after="0"/>
      <w:ind w:left="1320"/>
    </w:pPr>
    <w:rPr>
      <w:rFonts w:cstheme="minorHAnsi"/>
      <w:sz w:val="20"/>
      <w:szCs w:val="20"/>
    </w:rPr>
  </w:style>
  <w:style w:type="paragraph" w:styleId="TOC9">
    <w:name w:val="toc 9"/>
    <w:basedOn w:val="Normal"/>
    <w:next w:val="Normal"/>
    <w:autoRedefine/>
    <w:uiPriority w:val="39"/>
    <w:unhideWhenUsed/>
    <w:rsid w:val="00851ED5"/>
    <w:pPr>
      <w:spacing w:after="0"/>
      <w:ind w:left="1540"/>
    </w:pPr>
    <w:rPr>
      <w:rFonts w:cstheme="minorHAnsi"/>
      <w:sz w:val="20"/>
      <w:szCs w:val="20"/>
    </w:rPr>
  </w:style>
  <w:style w:type="paragraph" w:styleId="Header">
    <w:name w:val="header"/>
    <w:basedOn w:val="Normal"/>
    <w:link w:val="HeaderChar"/>
    <w:uiPriority w:val="99"/>
    <w:unhideWhenUsed/>
    <w:rsid w:val="00E46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958"/>
  </w:style>
  <w:style w:type="paragraph" w:styleId="Footer">
    <w:name w:val="footer"/>
    <w:basedOn w:val="Normal"/>
    <w:link w:val="FooterChar"/>
    <w:uiPriority w:val="99"/>
    <w:unhideWhenUsed/>
    <w:rsid w:val="00E46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958"/>
  </w:style>
  <w:style w:type="character" w:customStyle="1" w:styleId="Heading3Char">
    <w:name w:val="Heading 3 Char"/>
    <w:basedOn w:val="DefaultParagraphFont"/>
    <w:link w:val="Heading3"/>
    <w:uiPriority w:val="9"/>
    <w:semiHidden/>
    <w:rsid w:val="000F6D1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8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gov.uk/guidance/check-employment-status-for-ta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ocurement@horsham.gov.u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png"/><Relationship Id="rId25" Type="http://schemas.openxmlformats.org/officeDocument/2006/relationships/hyperlink" Target="mailto:finance@molevalley.gov.uk"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procurement@horsham.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payments@midsussex.gov.uk"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accounts.payable@horsham.gov.uk"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ov.uk/guidance/check-employment-status-for-ta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accounts.payable@crawley.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500F-9DF0-4D42-9308-CDA39F45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3830</Words>
  <Characters>21832</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Becca.Williams</dc:creator>
  <cp:keywords/>
  <dc:description/>
  <cp:lastModifiedBy>Skinner, Charlie</cp:lastModifiedBy>
  <cp:revision>2</cp:revision>
  <dcterms:created xsi:type="dcterms:W3CDTF">2021-06-09T08:05:00Z</dcterms:created>
  <dcterms:modified xsi:type="dcterms:W3CDTF">2021-06-09T08:05:00Z</dcterms:modified>
</cp:coreProperties>
</file>